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F6" w:rsidRPr="00285D2D" w:rsidRDefault="006012F6" w:rsidP="006012F6">
      <w:pPr>
        <w:jc w:val="center"/>
        <w:rPr>
          <w:sz w:val="28"/>
          <w:szCs w:val="28"/>
        </w:rPr>
      </w:pPr>
      <w:r w:rsidRPr="00285D2D">
        <w:rPr>
          <w:sz w:val="28"/>
          <w:szCs w:val="28"/>
        </w:rPr>
        <w:t>МИНИСТЕРСТВО ОБЩЕГО И ПРОФЕССИОНАЛЬНОГО ОБРАЗОВАНИЯ РОСТОВСКОЙ ОБЛАСТИ</w:t>
      </w:r>
    </w:p>
    <w:p w:rsidR="006012F6" w:rsidRPr="00285D2D" w:rsidRDefault="006012F6" w:rsidP="006012F6">
      <w:pPr>
        <w:jc w:val="center"/>
        <w:rPr>
          <w:sz w:val="28"/>
          <w:szCs w:val="28"/>
        </w:rPr>
      </w:pPr>
    </w:p>
    <w:p w:rsidR="006012F6" w:rsidRPr="00285D2D" w:rsidRDefault="006012F6" w:rsidP="006012F6">
      <w:pPr>
        <w:jc w:val="center"/>
        <w:rPr>
          <w:sz w:val="28"/>
          <w:szCs w:val="28"/>
        </w:rPr>
      </w:pPr>
    </w:p>
    <w:p w:rsidR="006012F6" w:rsidRPr="00285D2D" w:rsidRDefault="006012F6" w:rsidP="006012F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85D2D">
        <w:rPr>
          <w:sz w:val="28"/>
          <w:szCs w:val="28"/>
        </w:rPr>
        <w:t xml:space="preserve">осударственное бюджетное </w:t>
      </w:r>
      <w:r>
        <w:rPr>
          <w:sz w:val="28"/>
          <w:szCs w:val="28"/>
        </w:rPr>
        <w:t xml:space="preserve">профессиональное </w:t>
      </w:r>
      <w:r w:rsidRPr="00285D2D">
        <w:rPr>
          <w:sz w:val="28"/>
          <w:szCs w:val="28"/>
        </w:rPr>
        <w:t>образовательное учреждение</w:t>
      </w:r>
    </w:p>
    <w:p w:rsidR="006012F6" w:rsidRPr="00285D2D" w:rsidRDefault="006012F6" w:rsidP="006012F6">
      <w:pPr>
        <w:jc w:val="center"/>
        <w:rPr>
          <w:sz w:val="28"/>
          <w:szCs w:val="28"/>
        </w:rPr>
      </w:pPr>
      <w:r w:rsidRPr="00285D2D">
        <w:rPr>
          <w:sz w:val="28"/>
          <w:szCs w:val="28"/>
        </w:rPr>
        <w:t>Ростовской области</w:t>
      </w:r>
    </w:p>
    <w:p w:rsidR="006012F6" w:rsidRDefault="006012F6" w:rsidP="006012F6">
      <w:pPr>
        <w:widowControl w:val="0"/>
        <w:spacing w:line="360" w:lineRule="auto"/>
        <w:jc w:val="center"/>
        <w:rPr>
          <w:caps/>
          <w:sz w:val="32"/>
          <w:szCs w:val="32"/>
        </w:rPr>
      </w:pPr>
      <w:r>
        <w:rPr>
          <w:sz w:val="28"/>
          <w:szCs w:val="28"/>
        </w:rPr>
        <w:t>«Среднеегорлыкское</w:t>
      </w:r>
      <w:r w:rsidRPr="00285D2D">
        <w:rPr>
          <w:sz w:val="28"/>
          <w:szCs w:val="28"/>
        </w:rPr>
        <w:t xml:space="preserve"> профессиональное училище №</w:t>
      </w:r>
      <w:r>
        <w:rPr>
          <w:sz w:val="28"/>
          <w:szCs w:val="28"/>
        </w:rPr>
        <w:t xml:space="preserve"> </w:t>
      </w:r>
      <w:r w:rsidRPr="00285D2D">
        <w:rPr>
          <w:sz w:val="28"/>
          <w:szCs w:val="28"/>
        </w:rPr>
        <w:t>85</w:t>
      </w:r>
      <w:r>
        <w:rPr>
          <w:sz w:val="28"/>
          <w:szCs w:val="28"/>
        </w:rPr>
        <w:t>»</w:t>
      </w:r>
      <w:r w:rsidRPr="00285D2D">
        <w:rPr>
          <w:sz w:val="28"/>
          <w:szCs w:val="28"/>
        </w:rPr>
        <w:t>.</w:t>
      </w:r>
    </w:p>
    <w:p w:rsidR="006012F6" w:rsidRDefault="006012F6" w:rsidP="006012F6">
      <w:pPr>
        <w:widowControl w:val="0"/>
        <w:spacing w:line="360" w:lineRule="auto"/>
        <w:jc w:val="center"/>
        <w:rPr>
          <w:caps/>
          <w:sz w:val="32"/>
          <w:szCs w:val="32"/>
        </w:rPr>
      </w:pPr>
    </w:p>
    <w:p w:rsidR="006012F6" w:rsidRDefault="006012F6" w:rsidP="006012F6">
      <w:pPr>
        <w:widowControl w:val="0"/>
        <w:spacing w:line="360" w:lineRule="auto"/>
        <w:jc w:val="center"/>
        <w:rPr>
          <w:caps/>
          <w:sz w:val="32"/>
          <w:szCs w:val="32"/>
        </w:rPr>
      </w:pPr>
    </w:p>
    <w:p w:rsidR="006012F6" w:rsidRDefault="006012F6" w:rsidP="006012F6">
      <w:pPr>
        <w:widowControl w:val="0"/>
        <w:spacing w:line="360" w:lineRule="auto"/>
        <w:jc w:val="center"/>
        <w:rPr>
          <w:caps/>
          <w:sz w:val="32"/>
          <w:szCs w:val="32"/>
        </w:rPr>
      </w:pPr>
    </w:p>
    <w:p w:rsidR="006012F6" w:rsidRDefault="006012F6" w:rsidP="006012F6">
      <w:pPr>
        <w:widowControl w:val="0"/>
        <w:spacing w:line="360" w:lineRule="auto"/>
        <w:jc w:val="center"/>
        <w:rPr>
          <w:caps/>
          <w:sz w:val="32"/>
          <w:szCs w:val="32"/>
        </w:rPr>
      </w:pPr>
    </w:p>
    <w:p w:rsidR="006012F6" w:rsidRDefault="006012F6" w:rsidP="006012F6">
      <w:pPr>
        <w:widowControl w:val="0"/>
        <w:spacing w:line="360" w:lineRule="auto"/>
        <w:jc w:val="center"/>
        <w:rPr>
          <w:caps/>
          <w:sz w:val="32"/>
          <w:szCs w:val="32"/>
        </w:rPr>
      </w:pPr>
    </w:p>
    <w:p w:rsidR="006012F6" w:rsidRDefault="006012F6" w:rsidP="006012F6">
      <w:pPr>
        <w:widowControl w:val="0"/>
        <w:spacing w:line="360" w:lineRule="auto"/>
        <w:jc w:val="center"/>
        <w:rPr>
          <w:caps/>
          <w:sz w:val="32"/>
          <w:szCs w:val="32"/>
        </w:rPr>
      </w:pPr>
    </w:p>
    <w:p w:rsidR="006012F6" w:rsidRPr="00912BE4" w:rsidRDefault="00C414E3" w:rsidP="006012F6">
      <w:pPr>
        <w:widowControl w:val="0"/>
        <w:spacing w:line="360" w:lineRule="auto"/>
        <w:jc w:val="center"/>
        <w:rPr>
          <w:caps/>
          <w:sz w:val="32"/>
          <w:szCs w:val="32"/>
        </w:rPr>
      </w:pPr>
      <w:r w:rsidRPr="00C414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2" o:spid="_x0000_s1026" type="#_x0000_t202" style="position:absolute;left:0;text-align:left;margin-left:-51.2pt;margin-top:13.25pt;width:28.2pt;height:16.5pt;rotation:-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" filled="f" stroked="f">
            <o:lock v:ext="edit" shapetype="t"/>
            <v:textbox style="mso-fit-shape-to-text:t">
              <w:txbxContent>
                <w:p w:rsidR="007D29FC" w:rsidRDefault="007D29FC" w:rsidP="006012F6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Pr="00C414E3">
        <w:rPr>
          <w:noProof/>
        </w:rPr>
        <w:pict>
          <v:shape id="Поле 31" o:spid="_x0000_s1027" type="#_x0000_t202" style="position:absolute;left:0;text-align:left;margin-left:489.75pt;margin-top:5pt;width:28.2pt;height:18pt;rotation:-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" filled="f" stroked="f">
            <o:lock v:ext="edit" shapetype="t"/>
            <v:textbox style="mso-fit-shape-to-text:t">
              <w:txbxContent>
                <w:p w:rsidR="007D29FC" w:rsidRDefault="007D29FC" w:rsidP="006012F6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="006012F6">
        <w:rPr>
          <w:caps/>
          <w:sz w:val="32"/>
          <w:szCs w:val="32"/>
        </w:rPr>
        <w:t xml:space="preserve">Рабочая программа профессионального МОДУЛЯ </w:t>
      </w:r>
      <w:r w:rsidR="006012F6" w:rsidRPr="00676A36">
        <w:rPr>
          <w:sz w:val="32"/>
          <w:szCs w:val="32"/>
        </w:rPr>
        <w:t>35.01.13</w:t>
      </w:r>
      <w:r w:rsidR="006012F6">
        <w:rPr>
          <w:sz w:val="32"/>
          <w:szCs w:val="32"/>
        </w:rPr>
        <w:t xml:space="preserve"> ПМ </w:t>
      </w:r>
      <w:r w:rsidR="006012F6" w:rsidRPr="00912BE4">
        <w:rPr>
          <w:sz w:val="32"/>
          <w:szCs w:val="32"/>
        </w:rPr>
        <w:t>0</w:t>
      </w:r>
      <w:r w:rsidR="006012F6">
        <w:rPr>
          <w:sz w:val="32"/>
          <w:szCs w:val="32"/>
        </w:rPr>
        <w:t>2</w:t>
      </w:r>
      <w:r w:rsidR="006012F6" w:rsidRPr="00912BE4">
        <w:rPr>
          <w:sz w:val="32"/>
          <w:szCs w:val="32"/>
          <w:vertAlign w:val="subscript"/>
        </w:rPr>
        <w:t xml:space="preserve"> </w:t>
      </w:r>
      <w:r w:rsidR="006012F6" w:rsidRPr="00912BE4">
        <w:rPr>
          <w:sz w:val="32"/>
          <w:szCs w:val="32"/>
        </w:rPr>
        <w:t>Выполнение слесарных работ по ремонту и техническому обслуживанию сельскохозяйственных машин и оборудования</w:t>
      </w:r>
      <w:r w:rsidR="006012F6" w:rsidRPr="00912BE4">
        <w:rPr>
          <w:caps/>
          <w:sz w:val="32"/>
          <w:szCs w:val="32"/>
        </w:rPr>
        <w:br/>
      </w:r>
    </w:p>
    <w:p w:rsidR="006012F6" w:rsidRDefault="006012F6" w:rsidP="006012F6">
      <w:pPr>
        <w:widowControl w:val="0"/>
        <w:spacing w:line="360" w:lineRule="auto"/>
        <w:jc w:val="center"/>
        <w:rPr>
          <w:caps/>
          <w:sz w:val="32"/>
          <w:szCs w:val="32"/>
        </w:rPr>
      </w:pPr>
    </w:p>
    <w:p w:rsidR="006012F6" w:rsidRDefault="006012F6" w:rsidP="006012F6">
      <w:pPr>
        <w:widowControl w:val="0"/>
        <w:spacing w:line="360" w:lineRule="auto"/>
        <w:rPr>
          <w:caps/>
          <w:sz w:val="32"/>
          <w:szCs w:val="32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85D2D">
        <w:rPr>
          <w:sz w:val="28"/>
          <w:szCs w:val="28"/>
        </w:rPr>
        <w:t>с.Средний Егорлык</w:t>
      </w:r>
    </w:p>
    <w:p w:rsidR="006012F6" w:rsidRPr="0027060E" w:rsidRDefault="00C414E3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6" o:spid="_x0000_s1028" type="#_x0000_t202" style="position:absolute;left:0;text-align:left;margin-left:167.75pt;margin-top:257.5pt;width:180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" filled="f" stroked="f">
            <o:lock v:ext="edit" shapetype="t"/>
            <v:textbox style="mso-fit-shape-to-text:t">
              <w:txbxContent>
                <w:p w:rsidR="007D29FC" w:rsidRDefault="007D29FC" w:rsidP="006012F6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="001517E8">
        <w:rPr>
          <w:sz w:val="28"/>
          <w:szCs w:val="28"/>
        </w:rPr>
        <w:t>20___</w:t>
      </w:r>
      <w:r w:rsidR="006012F6">
        <w:rPr>
          <w:sz w:val="28"/>
          <w:szCs w:val="28"/>
        </w:rPr>
        <w:t xml:space="preserve"> г. </w:t>
      </w:r>
      <w:r w:rsidR="006012F6">
        <w:rPr>
          <w:caps/>
          <w:sz w:val="28"/>
          <w:szCs w:val="28"/>
        </w:rPr>
        <w:br w:type="page"/>
      </w:r>
    </w:p>
    <w:p w:rsidR="006012F6" w:rsidRPr="00D508F3" w:rsidRDefault="006012F6" w:rsidP="006012F6">
      <w:pPr>
        <w:rPr>
          <w:vanish/>
        </w:rPr>
      </w:pPr>
    </w:p>
    <w:tbl>
      <w:tblPr>
        <w:tblW w:w="0" w:type="auto"/>
        <w:tblInd w:w="596" w:type="dxa"/>
        <w:tblLook w:val="0000"/>
      </w:tblPr>
      <w:tblGrid>
        <w:gridCol w:w="3796"/>
        <w:gridCol w:w="1427"/>
        <w:gridCol w:w="3752"/>
      </w:tblGrid>
      <w:tr w:rsidR="006012F6" w:rsidRPr="000423D5" w:rsidTr="007D29FC">
        <w:trPr>
          <w:trHeight w:val="2462"/>
        </w:trPr>
        <w:tc>
          <w:tcPr>
            <w:tcW w:w="3838" w:type="dxa"/>
          </w:tcPr>
          <w:p w:rsidR="006012F6" w:rsidRDefault="006012F6" w:rsidP="007D29FC">
            <w:pPr>
              <w:contextualSpacing/>
            </w:pPr>
            <w:r>
              <w:t xml:space="preserve">Одобрено </w:t>
            </w:r>
            <w:r w:rsidRPr="000423D5">
              <w:t xml:space="preserve"> на заседании цикловой комисси</w:t>
            </w:r>
            <w:r>
              <w:t>и</w:t>
            </w:r>
            <w:r w:rsidRPr="000423D5">
              <w:t xml:space="preserve"> </w:t>
            </w:r>
          </w:p>
          <w:p w:rsidR="006012F6" w:rsidRPr="000423D5" w:rsidRDefault="006012F6" w:rsidP="007D29FC">
            <w:pPr>
              <w:contextualSpacing/>
            </w:pPr>
          </w:p>
          <w:p w:rsidR="006012F6" w:rsidRPr="000423D5" w:rsidRDefault="006012F6" w:rsidP="007D29FC">
            <w:pPr>
              <w:contextualSpacing/>
            </w:pPr>
          </w:p>
          <w:p w:rsidR="006012F6" w:rsidRPr="000423D5" w:rsidRDefault="001517E8" w:rsidP="007D29FC">
            <w:pPr>
              <w:contextualSpacing/>
            </w:pPr>
            <w:r>
              <w:t>ПРОТОКОЛ №</w:t>
            </w:r>
          </w:p>
          <w:p w:rsidR="006012F6" w:rsidRPr="000423D5" w:rsidRDefault="006012F6" w:rsidP="007D29FC">
            <w:pPr>
              <w:contextualSpacing/>
            </w:pPr>
          </w:p>
          <w:p w:rsidR="006012F6" w:rsidRPr="000423D5" w:rsidRDefault="006012F6" w:rsidP="007D29FC">
            <w:pPr>
              <w:contextualSpacing/>
            </w:pPr>
            <w:r>
              <w:t xml:space="preserve">От </w:t>
            </w:r>
            <w:r w:rsidR="001517E8">
              <w:t>________</w:t>
            </w:r>
          </w:p>
          <w:p w:rsidR="006012F6" w:rsidRPr="000423D5" w:rsidRDefault="006012F6" w:rsidP="007D29FC">
            <w:pPr>
              <w:contextualSpacing/>
            </w:pPr>
          </w:p>
          <w:p w:rsidR="006012F6" w:rsidRPr="000423D5" w:rsidRDefault="006012F6" w:rsidP="007D29FC">
            <w:pPr>
              <w:contextualSpacing/>
              <w:rPr>
                <w:sz w:val="28"/>
              </w:rPr>
            </w:pPr>
            <w:r w:rsidRPr="000423D5">
              <w:t>Председатель_______________</w:t>
            </w:r>
          </w:p>
          <w:p w:rsidR="006012F6" w:rsidRPr="000423D5" w:rsidRDefault="006012F6" w:rsidP="007D29FC">
            <w:pPr>
              <w:contextualSpacing/>
            </w:pPr>
            <w:r w:rsidRPr="000423D5">
              <w:t xml:space="preserve">                        </w:t>
            </w:r>
          </w:p>
        </w:tc>
        <w:tc>
          <w:tcPr>
            <w:tcW w:w="1560" w:type="dxa"/>
          </w:tcPr>
          <w:p w:rsidR="006012F6" w:rsidRPr="000423D5" w:rsidRDefault="006012F6" w:rsidP="007D29FC">
            <w:pPr>
              <w:contextualSpacing/>
              <w:rPr>
                <w:sz w:val="28"/>
              </w:rPr>
            </w:pPr>
          </w:p>
        </w:tc>
        <w:tc>
          <w:tcPr>
            <w:tcW w:w="4143" w:type="dxa"/>
          </w:tcPr>
          <w:p w:rsidR="006012F6" w:rsidRPr="000423D5" w:rsidRDefault="006012F6" w:rsidP="007D29FC">
            <w:pPr>
              <w:contextualSpacing/>
              <w:rPr>
                <w:sz w:val="28"/>
              </w:rPr>
            </w:pPr>
          </w:p>
        </w:tc>
      </w:tr>
    </w:tbl>
    <w:p w:rsidR="006012F6" w:rsidRDefault="006012F6" w:rsidP="006012F6">
      <w:pPr>
        <w:ind w:right="-1" w:firstLine="709"/>
        <w:jc w:val="both"/>
        <w:rPr>
          <w:sz w:val="28"/>
          <w:szCs w:val="28"/>
        </w:rPr>
      </w:pPr>
      <w:r w:rsidRPr="00962078">
        <w:rPr>
          <w:sz w:val="28"/>
          <w:szCs w:val="28"/>
        </w:rPr>
        <w:t xml:space="preserve">Рабочая программа </w:t>
      </w:r>
      <w:r w:rsidR="0030439A">
        <w:rPr>
          <w:sz w:val="28"/>
          <w:szCs w:val="28"/>
        </w:rPr>
        <w:t>профессионального модуля</w:t>
      </w:r>
      <w:r w:rsidRPr="00962078">
        <w:rPr>
          <w:caps/>
          <w:sz w:val="28"/>
          <w:szCs w:val="28"/>
        </w:rPr>
        <w:t xml:space="preserve"> </w:t>
      </w:r>
      <w:r w:rsidRPr="00962078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 xml:space="preserve"> требований:</w:t>
      </w:r>
    </w:p>
    <w:p w:rsidR="006012F6" w:rsidRPr="00CA0FFD" w:rsidRDefault="006012F6" w:rsidP="006012F6">
      <w:pPr>
        <w:pStyle w:val="1"/>
        <w:ind w:left="709"/>
        <w:rPr>
          <w:sz w:val="28"/>
          <w:szCs w:val="28"/>
        </w:rPr>
      </w:pPr>
      <w:r w:rsidRPr="00CA0FFD">
        <w:rPr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профессии 110800.02 Тракторист-машинист сельскохозяйственного производства (утв. </w:t>
      </w:r>
      <w:hyperlink w:anchor="sub_0" w:history="1">
        <w:r w:rsidRPr="00CA0FFD">
          <w:rPr>
            <w:rStyle w:val="ac"/>
            <w:bCs/>
            <w:sz w:val="28"/>
            <w:szCs w:val="28"/>
          </w:rPr>
          <w:t>приказом</w:t>
        </w:r>
      </w:hyperlink>
      <w:r w:rsidRPr="00CA0FFD">
        <w:rPr>
          <w:sz w:val="28"/>
          <w:szCs w:val="28"/>
        </w:rPr>
        <w:t xml:space="preserve"> Министерства образования и науки РФ от 2 августа 2013 г. N 740) С изменениями и дополнениями от: 9 апреля 2015 г.</w:t>
      </w:r>
    </w:p>
    <w:p w:rsidR="006012F6" w:rsidRPr="00CA0FFD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6012F6" w:rsidRPr="00962078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962078">
        <w:rPr>
          <w:sz w:val="28"/>
          <w:szCs w:val="28"/>
        </w:rPr>
        <w:t xml:space="preserve">Организация-разработчик: </w:t>
      </w:r>
    </w:p>
    <w:p w:rsidR="006012F6" w:rsidRDefault="006012F6" w:rsidP="006012F6">
      <w:pPr>
        <w:ind w:left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285D2D">
        <w:rPr>
          <w:sz w:val="28"/>
          <w:szCs w:val="28"/>
        </w:rPr>
        <w:t xml:space="preserve">осударственное бюджетное </w:t>
      </w:r>
      <w:r>
        <w:rPr>
          <w:sz w:val="28"/>
          <w:szCs w:val="28"/>
        </w:rPr>
        <w:t xml:space="preserve">профессиональное </w:t>
      </w:r>
      <w:r w:rsidRPr="00285D2D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</w:t>
      </w:r>
      <w:r w:rsidRPr="00285D2D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 «Среднеегорлыкское </w:t>
      </w:r>
      <w:r w:rsidRPr="00285D2D">
        <w:rPr>
          <w:sz w:val="28"/>
          <w:szCs w:val="28"/>
        </w:rPr>
        <w:t>профессиональное училище №</w:t>
      </w:r>
      <w:r>
        <w:rPr>
          <w:sz w:val="28"/>
          <w:szCs w:val="28"/>
        </w:rPr>
        <w:t xml:space="preserve"> </w:t>
      </w:r>
      <w:r w:rsidRPr="00285D2D">
        <w:rPr>
          <w:sz w:val="28"/>
          <w:szCs w:val="28"/>
        </w:rPr>
        <w:t>85</w:t>
      </w:r>
      <w:r>
        <w:rPr>
          <w:sz w:val="28"/>
          <w:szCs w:val="28"/>
        </w:rPr>
        <w:t>»</w:t>
      </w:r>
      <w:r w:rsidRPr="00285D2D">
        <w:rPr>
          <w:sz w:val="28"/>
          <w:szCs w:val="28"/>
        </w:rPr>
        <w:t>.</w:t>
      </w:r>
    </w:p>
    <w:p w:rsidR="006012F6" w:rsidRPr="00962078" w:rsidRDefault="006012F6" w:rsidP="00601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</w:rPr>
      </w:pPr>
      <w:r w:rsidRPr="00962078">
        <w:rPr>
          <w:sz w:val="28"/>
          <w:szCs w:val="28"/>
        </w:rPr>
        <w:t>Разработчики:</w:t>
      </w:r>
      <w:r>
        <w:rPr>
          <w:sz w:val="28"/>
          <w:szCs w:val="28"/>
        </w:rPr>
        <w:t xml:space="preserve"> </w:t>
      </w: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Ватутина Оксана Александровна, преподаватель </w:t>
      </w: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Абрамов Юрий Владимирович,</w:t>
      </w:r>
      <w:r w:rsidRPr="00AE4997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 производственного обучения</w:t>
      </w: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Шинкаренко Алексей Николаевич, мастер производственного обучения</w:t>
      </w:r>
    </w:p>
    <w:p w:rsidR="006012F6" w:rsidRDefault="006012F6" w:rsidP="00601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</w:p>
    <w:p w:rsidR="006012F6" w:rsidRDefault="006012F6" w:rsidP="00601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</w:p>
    <w:p w:rsidR="006012F6" w:rsidRPr="001A07D7" w:rsidRDefault="006012F6" w:rsidP="00601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rPr>
          <w:sz w:val="28"/>
          <w:szCs w:val="28"/>
        </w:rPr>
      </w:pPr>
      <w:r w:rsidRPr="00D95235">
        <w:rPr>
          <w:sz w:val="28"/>
          <w:szCs w:val="28"/>
        </w:rPr>
        <w:t>Рецензенты:</w:t>
      </w:r>
      <w:r>
        <w:rPr>
          <w:sz w:val="28"/>
          <w:szCs w:val="28"/>
        </w:rPr>
        <w:t xml:space="preserve"> </w:t>
      </w: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rPr>
          <w:sz w:val="28"/>
          <w:szCs w:val="28"/>
        </w:rPr>
      </w:pPr>
      <w:r>
        <w:rPr>
          <w:sz w:val="28"/>
          <w:szCs w:val="28"/>
        </w:rPr>
        <w:t>Управляющий отделением № 2 ООО Агрофирма «Целина» Перков А.А.</w:t>
      </w: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285D2D">
        <w:rPr>
          <w:b/>
          <w:caps/>
          <w:sz w:val="28"/>
          <w:szCs w:val="28"/>
          <w:u w:val="single"/>
        </w:rPr>
        <w:br w:type="page"/>
      </w:r>
    </w:p>
    <w:p w:rsidR="006012F6" w:rsidRPr="00285D2D" w:rsidRDefault="006012F6" w:rsidP="006012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285D2D">
        <w:rPr>
          <w:b/>
          <w:sz w:val="28"/>
          <w:szCs w:val="28"/>
        </w:rPr>
        <w:lastRenderedPageBreak/>
        <w:t xml:space="preserve">СОДЕРЖАНИЕ 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6012F6" w:rsidRPr="00285D2D" w:rsidTr="007D29FC">
        <w:trPr>
          <w:trHeight w:val="931"/>
        </w:trPr>
        <w:tc>
          <w:tcPr>
            <w:tcW w:w="9007" w:type="dxa"/>
            <w:shd w:val="clear" w:color="auto" w:fill="auto"/>
          </w:tcPr>
          <w:p w:rsidR="006012F6" w:rsidRPr="00B75551" w:rsidRDefault="006012F6" w:rsidP="007D29FC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6012F6" w:rsidRPr="00B75551" w:rsidRDefault="006012F6" w:rsidP="007D29FC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6012F6" w:rsidRPr="00B75551" w:rsidRDefault="006012F6" w:rsidP="007D29FC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B75551">
              <w:rPr>
                <w:b/>
                <w:caps/>
                <w:sz w:val="28"/>
                <w:szCs w:val="28"/>
              </w:rPr>
              <w:t>1. ПАСПОРТ  ПРОГРАММЫ ПРОФЕССИОНАЛЬНОГО МОДУЛЯ</w:t>
            </w:r>
          </w:p>
          <w:p w:rsidR="006012F6" w:rsidRPr="00285D2D" w:rsidRDefault="006012F6" w:rsidP="007D29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стр.</w:t>
            </w:r>
          </w:p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5</w:t>
            </w:r>
          </w:p>
        </w:tc>
      </w:tr>
      <w:tr w:rsidR="006012F6" w:rsidRPr="00285D2D" w:rsidTr="007D29FC">
        <w:trPr>
          <w:trHeight w:val="720"/>
        </w:trPr>
        <w:tc>
          <w:tcPr>
            <w:tcW w:w="9007" w:type="dxa"/>
            <w:shd w:val="clear" w:color="auto" w:fill="auto"/>
          </w:tcPr>
          <w:p w:rsidR="006012F6" w:rsidRPr="00285D2D" w:rsidRDefault="006012F6" w:rsidP="007D29FC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285D2D">
              <w:rPr>
                <w:b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6012F6" w:rsidRPr="00285D2D" w:rsidRDefault="006012F6" w:rsidP="007D29FC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7</w:t>
            </w:r>
          </w:p>
        </w:tc>
      </w:tr>
      <w:tr w:rsidR="006012F6" w:rsidRPr="00285D2D" w:rsidTr="007D29FC">
        <w:trPr>
          <w:trHeight w:val="594"/>
        </w:trPr>
        <w:tc>
          <w:tcPr>
            <w:tcW w:w="9007" w:type="dxa"/>
            <w:shd w:val="clear" w:color="auto" w:fill="auto"/>
          </w:tcPr>
          <w:p w:rsidR="006012F6" w:rsidRPr="00B75551" w:rsidRDefault="006012F6" w:rsidP="007D29FC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B75551">
              <w:rPr>
                <w:b/>
                <w:caps/>
                <w:sz w:val="28"/>
                <w:szCs w:val="28"/>
              </w:rPr>
              <w:t>3. СТРУКТУРА и содержание профессионального модуля</w:t>
            </w:r>
          </w:p>
          <w:p w:rsidR="006012F6" w:rsidRPr="00285D2D" w:rsidRDefault="006012F6" w:rsidP="007D29FC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8</w:t>
            </w:r>
          </w:p>
        </w:tc>
      </w:tr>
      <w:tr w:rsidR="006012F6" w:rsidRPr="00285D2D" w:rsidTr="007D29FC">
        <w:trPr>
          <w:trHeight w:val="692"/>
        </w:trPr>
        <w:tc>
          <w:tcPr>
            <w:tcW w:w="9007" w:type="dxa"/>
            <w:shd w:val="clear" w:color="auto" w:fill="auto"/>
          </w:tcPr>
          <w:p w:rsidR="006012F6" w:rsidRPr="00B75551" w:rsidRDefault="006012F6" w:rsidP="007D29FC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B75551">
              <w:rPr>
                <w:b/>
                <w:caps/>
                <w:sz w:val="28"/>
                <w:szCs w:val="28"/>
              </w:rPr>
              <w:t>4 условия реализации  ПРОФЕССИОНАЛЬНОГО МОДУЛЯ</w:t>
            </w:r>
          </w:p>
          <w:p w:rsidR="006012F6" w:rsidRPr="00285D2D" w:rsidRDefault="006012F6" w:rsidP="007D29FC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12</w:t>
            </w:r>
          </w:p>
        </w:tc>
      </w:tr>
      <w:tr w:rsidR="006012F6" w:rsidRPr="00285D2D" w:rsidTr="007D29FC">
        <w:trPr>
          <w:trHeight w:val="692"/>
        </w:trPr>
        <w:tc>
          <w:tcPr>
            <w:tcW w:w="9007" w:type="dxa"/>
            <w:shd w:val="clear" w:color="auto" w:fill="auto"/>
          </w:tcPr>
          <w:p w:rsidR="006012F6" w:rsidRPr="00285D2D" w:rsidRDefault="006012F6" w:rsidP="007D29FC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285D2D">
              <w:rPr>
                <w:b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285D2D">
              <w:rPr>
                <w:b/>
                <w:bCs/>
                <w:sz w:val="28"/>
                <w:szCs w:val="28"/>
              </w:rPr>
              <w:t>)</w:t>
            </w:r>
            <w:r w:rsidRPr="00285D2D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6012F6" w:rsidRPr="00285D2D" w:rsidRDefault="006012F6" w:rsidP="007D29FC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13</w:t>
            </w:r>
          </w:p>
        </w:tc>
      </w:tr>
    </w:tbl>
    <w:p w:rsidR="006012F6" w:rsidRPr="00285D2D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6012F6" w:rsidRPr="00285D2D" w:rsidSect="007D29FC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6012F6" w:rsidRPr="00285D2D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85D2D">
        <w:rPr>
          <w:b/>
          <w:caps/>
          <w:sz w:val="28"/>
          <w:szCs w:val="28"/>
        </w:rPr>
        <w:lastRenderedPageBreak/>
        <w:t xml:space="preserve">1. паспорт  ПРОГРАММЫ </w:t>
      </w:r>
    </w:p>
    <w:p w:rsidR="006012F6" w:rsidRPr="00285D2D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85D2D">
        <w:rPr>
          <w:b/>
          <w:caps/>
          <w:sz w:val="28"/>
          <w:szCs w:val="28"/>
        </w:rPr>
        <w:t>ПРОФЕССИОНАЛЬНОГО МОДУЛЯ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1.1. Область применения  программы</w:t>
      </w:r>
    </w:p>
    <w:p w:rsidR="006012F6" w:rsidRPr="00285D2D" w:rsidRDefault="006012F6" w:rsidP="006012F6">
      <w:pPr>
        <w:ind w:right="-568"/>
        <w:rPr>
          <w:sz w:val="28"/>
          <w:szCs w:val="28"/>
        </w:rPr>
      </w:pPr>
      <w:r w:rsidRPr="00F06ED2">
        <w:rPr>
          <w:sz w:val="28"/>
          <w:szCs w:val="28"/>
        </w:rPr>
        <w:t xml:space="preserve">Программа учебной дисциплины является частью </w:t>
      </w:r>
      <w:r>
        <w:rPr>
          <w:sz w:val="28"/>
          <w:szCs w:val="28"/>
        </w:rPr>
        <w:t xml:space="preserve">программы подготовки квалифицированных рабочих и служащих </w:t>
      </w:r>
      <w:r w:rsidRPr="00F06ED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ФГОС по профессии СПО 35.01.13 «</w:t>
      </w:r>
      <w:r w:rsidRPr="00F06ED2">
        <w:rPr>
          <w:sz w:val="28"/>
          <w:szCs w:val="28"/>
        </w:rPr>
        <w:t>Тракторист-машинист сел</w:t>
      </w:r>
      <w:r>
        <w:rPr>
          <w:sz w:val="28"/>
          <w:szCs w:val="28"/>
        </w:rPr>
        <w:t>ьскохозяйственного производства», относящейся к укрупнённой группе профессий 35.000 Сельское, лесное и рыбное хозяйство.</w:t>
      </w:r>
      <w:r w:rsidRPr="00F06ED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285D2D">
        <w:rPr>
          <w:sz w:val="28"/>
          <w:szCs w:val="28"/>
        </w:rPr>
        <w:t>в части освоения основного вида деятельности</w:t>
      </w:r>
      <w:r>
        <w:rPr>
          <w:sz w:val="28"/>
          <w:szCs w:val="28"/>
        </w:rPr>
        <w:t xml:space="preserve"> (В</w:t>
      </w:r>
      <w:r w:rsidRPr="00285D2D">
        <w:rPr>
          <w:sz w:val="28"/>
          <w:szCs w:val="28"/>
        </w:rPr>
        <w:t>Д):</w:t>
      </w:r>
    </w:p>
    <w:p w:rsidR="006012F6" w:rsidRPr="00285D2D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568"/>
        <w:rPr>
          <w:i/>
          <w:caps/>
          <w:sz w:val="28"/>
          <w:szCs w:val="28"/>
        </w:rPr>
      </w:pPr>
      <w:r w:rsidRPr="00285D2D">
        <w:rPr>
          <w:sz w:val="28"/>
          <w:szCs w:val="28"/>
        </w:rPr>
        <w:t xml:space="preserve">Выполнение слесарных работ по ремонту и техническому обслуживанию сельскохозяйственных машин и оборудования  </w:t>
      </w:r>
    </w:p>
    <w:p w:rsidR="006012F6" w:rsidRPr="00285D2D" w:rsidRDefault="006012F6" w:rsidP="006012F6">
      <w:pPr>
        <w:ind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и соответствующих профессиональных компетенций (ПК):</w:t>
      </w:r>
    </w:p>
    <w:p w:rsidR="006012F6" w:rsidRPr="00285D2D" w:rsidRDefault="006012F6" w:rsidP="006012F6">
      <w:pPr>
        <w:widowControl w:val="0"/>
        <w:numPr>
          <w:ilvl w:val="0"/>
          <w:numId w:val="1"/>
        </w:numPr>
        <w:suppressAutoHyphens/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 xml:space="preserve">Выполнять работы по техническому обслуживанию сельскохозяйственных машин  и оборудования при помощи стационарных и передвижных средств технического обслуживания и ремонта. </w:t>
      </w:r>
    </w:p>
    <w:p w:rsidR="006012F6" w:rsidRPr="00285D2D" w:rsidRDefault="006012F6" w:rsidP="006012F6">
      <w:pPr>
        <w:widowControl w:val="0"/>
        <w:numPr>
          <w:ilvl w:val="0"/>
          <w:numId w:val="1"/>
        </w:numPr>
        <w:suppressAutoHyphens/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 xml:space="preserve"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цепей и деталей  </w:t>
      </w:r>
    </w:p>
    <w:p w:rsidR="006012F6" w:rsidRPr="00285D2D" w:rsidRDefault="006012F6" w:rsidP="006012F6">
      <w:pPr>
        <w:widowControl w:val="0"/>
        <w:numPr>
          <w:ilvl w:val="0"/>
          <w:numId w:val="1"/>
        </w:numPr>
        <w:suppressAutoHyphens/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Проводить профилактические осмотры тракторов, самоходных и других сельскохозяйственных машин, , прицепных и навесных устройств, оборудования животноводческих ферм и комплексов</w:t>
      </w:r>
    </w:p>
    <w:p w:rsidR="006012F6" w:rsidRPr="00285D2D" w:rsidRDefault="006012F6" w:rsidP="006012F6">
      <w:pPr>
        <w:widowControl w:val="0"/>
        <w:numPr>
          <w:ilvl w:val="0"/>
          <w:numId w:val="1"/>
        </w:numPr>
        <w:suppressAutoHyphens/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 xml:space="preserve"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 </w:t>
      </w:r>
    </w:p>
    <w:p w:rsidR="006012F6" w:rsidRPr="00285D2D" w:rsidRDefault="006012F6" w:rsidP="006012F6">
      <w:pPr>
        <w:widowControl w:val="0"/>
        <w:numPr>
          <w:ilvl w:val="0"/>
          <w:numId w:val="1"/>
        </w:numPr>
        <w:suppressAutoHyphens/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 xml:space="preserve">Проверять на точность и испытывать под нагрузкой отремонтированные сельскохозяйственные машин и оборудования. </w:t>
      </w:r>
    </w:p>
    <w:p w:rsidR="006012F6" w:rsidRPr="00285D2D" w:rsidRDefault="006012F6" w:rsidP="006012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68"/>
        <w:rPr>
          <w:sz w:val="28"/>
          <w:szCs w:val="28"/>
        </w:rPr>
      </w:pPr>
      <w:r w:rsidRPr="00285D2D">
        <w:rPr>
          <w:sz w:val="28"/>
          <w:szCs w:val="28"/>
        </w:rPr>
        <w:t>Выполнять работы по консервации и сезонному хранению сельскохозяйственные машин и оборудования.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rPr>
          <w:sz w:val="28"/>
          <w:szCs w:val="28"/>
        </w:rPr>
      </w:pPr>
      <w:r w:rsidRPr="00285D2D">
        <w:rPr>
          <w:sz w:val="28"/>
          <w:szCs w:val="28"/>
        </w:rPr>
        <w:t xml:space="preserve"> Программа профессионального модуля может быть использована</w:t>
      </w:r>
      <w:r w:rsidRPr="00285D2D">
        <w:rPr>
          <w:b/>
          <w:sz w:val="28"/>
          <w:szCs w:val="28"/>
        </w:rPr>
        <w:t xml:space="preserve"> </w:t>
      </w:r>
      <w:r w:rsidRPr="00285D2D">
        <w:rPr>
          <w:sz w:val="28"/>
          <w:szCs w:val="28"/>
        </w:rPr>
        <w:t xml:space="preserve">в профессиональной подготовке работников в области сельского хозяйства при наличии среднего (полного) общего образования. Опыт работы не требуется. 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jc w:val="both"/>
        <w:rPr>
          <w:b/>
          <w:sz w:val="28"/>
          <w:szCs w:val="28"/>
        </w:rPr>
      </w:pP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jc w:val="both"/>
        <w:rPr>
          <w:sz w:val="28"/>
          <w:szCs w:val="28"/>
        </w:rPr>
      </w:pPr>
      <w:r w:rsidRPr="00285D2D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 w:firstLine="720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jc w:val="both"/>
        <w:rPr>
          <w:b/>
          <w:sz w:val="28"/>
          <w:szCs w:val="28"/>
        </w:rPr>
      </w:pPr>
      <w:r w:rsidRPr="00285D2D">
        <w:rPr>
          <w:b/>
          <w:sz w:val="28"/>
          <w:szCs w:val="28"/>
        </w:rPr>
        <w:t>иметь практический опыт: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 xml:space="preserve">выполнение слесарных работ по ремонту и техническому обслуживанию сельскохозяйственной техники 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jc w:val="both"/>
        <w:rPr>
          <w:b/>
          <w:sz w:val="28"/>
          <w:szCs w:val="28"/>
        </w:rPr>
      </w:pPr>
      <w:r w:rsidRPr="00285D2D">
        <w:rPr>
          <w:b/>
          <w:sz w:val="28"/>
          <w:szCs w:val="28"/>
        </w:rPr>
        <w:t>уметь:</w:t>
      </w:r>
    </w:p>
    <w:p w:rsidR="006012F6" w:rsidRPr="00285D2D" w:rsidRDefault="006012F6" w:rsidP="006012F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пользоваться нормативно-технической и технологической документацией;</w:t>
      </w:r>
    </w:p>
    <w:p w:rsidR="006012F6" w:rsidRPr="00285D2D" w:rsidRDefault="006012F6" w:rsidP="006012F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lastRenderedPageBreak/>
        <w:t xml:space="preserve">проводить техническое обслуживание и текущий ремонт сельскохозяйственной техники с применением современных контрольно- измерительных приборов, инструментов и средств технического оснащении; </w:t>
      </w:r>
    </w:p>
    <w:p w:rsidR="006012F6" w:rsidRPr="00285D2D" w:rsidRDefault="006012F6" w:rsidP="006012F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выявлять и устранять причинных несложных неисправностей сельскохозяйственной техники в производственных условиях;</w:t>
      </w:r>
    </w:p>
    <w:p w:rsidR="006012F6" w:rsidRPr="00285D2D" w:rsidRDefault="006012F6" w:rsidP="006012F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Осуществлять самоконтроль по выполнению техобслуживания и ремонта машин;</w:t>
      </w:r>
    </w:p>
    <w:p w:rsidR="006012F6" w:rsidRPr="00285D2D" w:rsidRDefault="006012F6" w:rsidP="006012F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Проводить консервацию и сезонное хранение сельскохозяйственной техники;</w:t>
      </w:r>
    </w:p>
    <w:p w:rsidR="006012F6" w:rsidRPr="00285D2D" w:rsidRDefault="006012F6" w:rsidP="006012F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Выполнять работы с соблюдением требований безопасности;</w:t>
      </w:r>
    </w:p>
    <w:p w:rsidR="006012F6" w:rsidRPr="00285D2D" w:rsidRDefault="006012F6" w:rsidP="006012F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 xml:space="preserve">Выполнять экологическую безопасность производства;      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jc w:val="both"/>
        <w:rPr>
          <w:b/>
          <w:sz w:val="28"/>
          <w:szCs w:val="28"/>
        </w:rPr>
      </w:pPr>
      <w:r w:rsidRPr="00285D2D">
        <w:rPr>
          <w:b/>
          <w:sz w:val="28"/>
          <w:szCs w:val="28"/>
        </w:rPr>
        <w:t>знать:</w:t>
      </w:r>
    </w:p>
    <w:p w:rsidR="006012F6" w:rsidRPr="00285D2D" w:rsidRDefault="006012F6" w:rsidP="006012F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виды нормативно-технической и технологической документации, необходимой для выполнения производственных работ;</w:t>
      </w:r>
    </w:p>
    <w:p w:rsidR="006012F6" w:rsidRPr="00285D2D" w:rsidRDefault="006012F6" w:rsidP="006012F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правила применения современных контрольно-измерительных приборов, инструментов и средств технического оснащения;</w:t>
      </w:r>
    </w:p>
    <w:p w:rsidR="006012F6" w:rsidRPr="00285D2D" w:rsidRDefault="006012F6" w:rsidP="006012F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технологии технического обслуживания и ремонта сельскохозяйственных машин и оборудования;</w:t>
      </w:r>
    </w:p>
    <w:p w:rsidR="006012F6" w:rsidRPr="00285D2D" w:rsidRDefault="006012F6" w:rsidP="006012F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общие положения контроля качества технического обслуживания и ремонта машин;</w:t>
      </w:r>
    </w:p>
    <w:p w:rsidR="006012F6" w:rsidRPr="00285D2D" w:rsidRDefault="006012F6" w:rsidP="006012F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 xml:space="preserve">свойства, правила хранения и использования топлива, смазочных материалов и технических жидкостей; </w:t>
      </w:r>
    </w:p>
    <w:p w:rsidR="006012F6" w:rsidRPr="00285D2D" w:rsidRDefault="006012F6" w:rsidP="006012F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 xml:space="preserve">правила и нормы охраны труда, техники безопасности производственной санитарии и пожарной безопасности.    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jc w:val="both"/>
        <w:rPr>
          <w:b/>
          <w:sz w:val="28"/>
          <w:szCs w:val="28"/>
        </w:rPr>
      </w:pPr>
      <w:r w:rsidRPr="00285D2D">
        <w:rPr>
          <w:b/>
          <w:sz w:val="28"/>
          <w:szCs w:val="28"/>
        </w:rPr>
        <w:t xml:space="preserve">1.3. </w:t>
      </w:r>
      <w:r w:rsidR="007D29FC">
        <w:rPr>
          <w:b/>
          <w:sz w:val="28"/>
          <w:szCs w:val="28"/>
        </w:rPr>
        <w:t>К</w:t>
      </w:r>
      <w:r w:rsidRPr="00285D2D">
        <w:rPr>
          <w:b/>
          <w:sz w:val="28"/>
          <w:szCs w:val="28"/>
        </w:rPr>
        <w:t>оличество часов на освоение программы профессионального модуля: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всего – 640</w:t>
      </w:r>
      <w:r w:rsidRPr="00285D2D">
        <w:rPr>
          <w:sz w:val="28"/>
          <w:szCs w:val="28"/>
        </w:rPr>
        <w:t xml:space="preserve"> часов, в том числе:</w:t>
      </w:r>
    </w:p>
    <w:p w:rsidR="006012F6" w:rsidRPr="00285D2D" w:rsidRDefault="007D29FC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</w:t>
      </w:r>
      <w:r w:rsidR="006012F6" w:rsidRPr="00285D2D">
        <w:rPr>
          <w:sz w:val="28"/>
          <w:szCs w:val="28"/>
        </w:rPr>
        <w:t xml:space="preserve"> уч</w:t>
      </w:r>
      <w:r>
        <w:rPr>
          <w:sz w:val="28"/>
          <w:szCs w:val="28"/>
        </w:rPr>
        <w:t>ебная нагрузка</w:t>
      </w:r>
      <w:r w:rsidR="006012F6">
        <w:rPr>
          <w:sz w:val="28"/>
          <w:szCs w:val="28"/>
        </w:rPr>
        <w:t xml:space="preserve"> обучающегося – 64</w:t>
      </w:r>
      <w:r w:rsidR="006012F6" w:rsidRPr="00285D2D">
        <w:rPr>
          <w:sz w:val="28"/>
          <w:szCs w:val="28"/>
        </w:rPr>
        <w:t xml:space="preserve"> часов, включая:</w:t>
      </w:r>
    </w:p>
    <w:p w:rsidR="006012F6" w:rsidRPr="00285D2D" w:rsidRDefault="007D29FC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обязательную аудиторную учебную нагрузку</w:t>
      </w:r>
      <w:r w:rsidR="006012F6" w:rsidRPr="00285D2D">
        <w:rPr>
          <w:sz w:val="28"/>
          <w:szCs w:val="28"/>
        </w:rPr>
        <w:t xml:space="preserve"> обучающегося – 48 часов;</w:t>
      </w:r>
    </w:p>
    <w:p w:rsidR="006012F6" w:rsidRPr="00285D2D" w:rsidRDefault="007D29FC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самостоятельную работу</w:t>
      </w:r>
      <w:r w:rsidR="006012F6" w:rsidRPr="00285D2D">
        <w:rPr>
          <w:sz w:val="28"/>
          <w:szCs w:val="28"/>
        </w:rPr>
        <w:t xml:space="preserve"> обуча</w:t>
      </w:r>
      <w:r w:rsidR="006012F6">
        <w:rPr>
          <w:sz w:val="28"/>
          <w:szCs w:val="28"/>
        </w:rPr>
        <w:t>ющегося – 16</w:t>
      </w:r>
      <w:r w:rsidR="006012F6" w:rsidRPr="00285D2D">
        <w:rPr>
          <w:sz w:val="28"/>
          <w:szCs w:val="28"/>
        </w:rPr>
        <w:t xml:space="preserve"> часов;</w:t>
      </w:r>
    </w:p>
    <w:p w:rsidR="006012F6" w:rsidRPr="00285D2D" w:rsidRDefault="007D29FC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учебная</w:t>
      </w:r>
      <w:r w:rsidR="006012F6" w:rsidRPr="00285D2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производственная</w:t>
      </w:r>
      <w:r w:rsidR="006012F6">
        <w:rPr>
          <w:sz w:val="28"/>
          <w:szCs w:val="28"/>
        </w:rPr>
        <w:t xml:space="preserve"> практики – 576</w:t>
      </w:r>
      <w:r w:rsidR="006012F6" w:rsidRPr="00285D2D">
        <w:rPr>
          <w:sz w:val="28"/>
          <w:szCs w:val="28"/>
        </w:rPr>
        <w:t xml:space="preserve"> часов.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012F6" w:rsidRPr="00285D2D" w:rsidRDefault="006012F6" w:rsidP="006012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85D2D">
        <w:rPr>
          <w:b/>
          <w:caps/>
          <w:sz w:val="28"/>
          <w:szCs w:val="28"/>
        </w:rPr>
        <w:br w:type="page"/>
      </w:r>
      <w:r w:rsidRPr="00285D2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6012F6" w:rsidRPr="00285D2D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012F6" w:rsidRPr="00E00C00" w:rsidRDefault="006012F6" w:rsidP="006012F6">
      <w:pPr>
        <w:jc w:val="both"/>
        <w:rPr>
          <w:b/>
          <w:sz w:val="28"/>
          <w:szCs w:val="28"/>
        </w:rPr>
      </w:pPr>
      <w:r w:rsidRPr="00285D2D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6012F6" w:rsidRPr="00285D2D" w:rsidTr="007D29F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012F6" w:rsidRPr="00285D2D" w:rsidTr="007D29F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ПК.1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Выполнять работы по техническому обслуживанию сельскохозяйственных машин  и оборудования при помощи стационарных и передвижных средств технического обслуживания и ремонта. </w:t>
            </w:r>
          </w:p>
        </w:tc>
      </w:tr>
      <w:tr w:rsidR="006012F6" w:rsidRPr="00285D2D" w:rsidTr="007D29F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цепей и деталей  </w:t>
            </w:r>
          </w:p>
        </w:tc>
      </w:tr>
      <w:tr w:rsidR="006012F6" w:rsidRPr="00285D2D" w:rsidTr="007D29F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Проводить профилактические осмотры тракторов, самоходных и других сельскохозяйственных машин, , прицепных и навесных устройств, оборудования животноводческих ферм и комплексов</w:t>
            </w:r>
          </w:p>
        </w:tc>
      </w:tr>
      <w:tr w:rsidR="006012F6" w:rsidRPr="00285D2D" w:rsidTr="007D29F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 </w:t>
            </w:r>
          </w:p>
        </w:tc>
      </w:tr>
      <w:tr w:rsidR="006012F6" w:rsidRPr="00285D2D" w:rsidTr="007D29F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Проверять на точность и испытывать под нагрузкой отремонтированные сельскохозяйственные машин и оборудования. </w:t>
            </w:r>
          </w:p>
        </w:tc>
      </w:tr>
      <w:tr w:rsidR="006012F6" w:rsidRPr="00285D2D" w:rsidTr="007D29F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Выполнять работы по консервации и сезонному хранению сельскохозяйственные машин и оборудования.</w:t>
            </w:r>
          </w:p>
        </w:tc>
      </w:tr>
      <w:tr w:rsidR="006012F6" w:rsidRPr="00285D2D" w:rsidTr="007D29F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6012F6" w:rsidRPr="00285D2D" w:rsidTr="007D29F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Организовывать собственную деятельность, исходя из цели и способов ее достижения, определенных руководителей. </w:t>
            </w:r>
          </w:p>
        </w:tc>
      </w:tr>
      <w:tr w:rsidR="006012F6" w:rsidRPr="00285D2D" w:rsidTr="007D29F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6012F6" w:rsidRPr="00285D2D" w:rsidTr="007D29F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012F6" w:rsidRPr="00285D2D" w:rsidTr="007D29F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Использовать информационно – коммутационные технологии и профессиональной деятельности.</w:t>
            </w:r>
          </w:p>
        </w:tc>
      </w:tr>
      <w:tr w:rsidR="006012F6" w:rsidRPr="00285D2D" w:rsidTr="007D29F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6012F6" w:rsidRPr="00285D2D" w:rsidTr="007D29F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Исполнять воинскую обязанность, в том числе с применением полученных профессиональных знаний (для юношей)  </w:t>
            </w:r>
          </w:p>
        </w:tc>
      </w:tr>
    </w:tbl>
    <w:p w:rsidR="006012F6" w:rsidRPr="00285D2D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6012F6" w:rsidRPr="00285D2D" w:rsidSect="007D29FC">
          <w:pgSz w:w="11907" w:h="16840"/>
          <w:pgMar w:top="1134" w:right="851" w:bottom="992" w:left="1418" w:header="709" w:footer="709" w:gutter="0"/>
          <w:cols w:space="720"/>
        </w:sectPr>
      </w:pPr>
    </w:p>
    <w:p w:rsidR="006012F6" w:rsidRPr="00285D2D" w:rsidRDefault="006012F6" w:rsidP="006012F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285D2D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6012F6" w:rsidRPr="00285D2D" w:rsidRDefault="006012F6" w:rsidP="006012F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285D2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3037"/>
        <w:gridCol w:w="777"/>
        <w:gridCol w:w="825"/>
        <w:gridCol w:w="1638"/>
        <w:gridCol w:w="1132"/>
        <w:gridCol w:w="69"/>
        <w:gridCol w:w="906"/>
        <w:gridCol w:w="1135"/>
        <w:gridCol w:w="1120"/>
        <w:gridCol w:w="2143"/>
      </w:tblGrid>
      <w:tr w:rsidR="006012F6" w:rsidRPr="00285D2D" w:rsidTr="007D29FC">
        <w:trPr>
          <w:trHeight w:val="435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Код</w:t>
            </w:r>
          </w:p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профессиональных компетенций</w:t>
            </w: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Наименования разделов профессионального модуля</w:t>
            </w:r>
            <w:r w:rsidRPr="00275FD4">
              <w:rPr>
                <w:rStyle w:val="a6"/>
                <w:sz w:val="28"/>
                <w:szCs w:val="28"/>
              </w:rPr>
              <w:footnoteReference w:customMarkFollows="1" w:id="2"/>
              <w:t>*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  <w:r w:rsidRPr="00275FD4">
              <w:rPr>
                <w:iCs/>
                <w:sz w:val="28"/>
                <w:szCs w:val="28"/>
              </w:rPr>
              <w:t>Всего часов</w:t>
            </w:r>
          </w:p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9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 xml:space="preserve">Практика </w:t>
            </w:r>
          </w:p>
        </w:tc>
      </w:tr>
      <w:tr w:rsidR="006012F6" w:rsidRPr="00285D2D" w:rsidTr="007D29FC">
        <w:trPr>
          <w:trHeight w:val="435"/>
        </w:trPr>
        <w:tc>
          <w:tcPr>
            <w:tcW w:w="7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21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75FD4" w:rsidRDefault="006012F6" w:rsidP="007D29F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Обязательная аудиторная учебная нагрузка обучающегося</w:t>
            </w:r>
          </w:p>
        </w:tc>
        <w:tc>
          <w:tcPr>
            <w:tcW w:w="6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75FD4" w:rsidRDefault="006012F6" w:rsidP="007D29F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75FD4" w:rsidRDefault="006012F6" w:rsidP="007D29FC">
            <w:pPr>
              <w:pStyle w:val="2"/>
              <w:widowControl w:val="0"/>
              <w:ind w:left="-165" w:right="-65" w:firstLine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Учебная,</w:t>
            </w:r>
          </w:p>
          <w:p w:rsidR="006012F6" w:rsidRPr="00275FD4" w:rsidRDefault="006012F6" w:rsidP="007D29FC">
            <w:pPr>
              <w:pStyle w:val="2"/>
              <w:widowControl w:val="0"/>
              <w:ind w:left="-165" w:right="-65" w:firstLine="0"/>
              <w:jc w:val="center"/>
              <w:rPr>
                <w:i/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часов</w:t>
            </w:r>
          </w:p>
        </w:tc>
        <w:tc>
          <w:tcPr>
            <w:tcW w:w="7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75FD4" w:rsidRDefault="006012F6" w:rsidP="007D29FC">
            <w:pPr>
              <w:pStyle w:val="2"/>
              <w:widowControl w:val="0"/>
              <w:ind w:left="-108" w:firstLine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Производственная</w:t>
            </w:r>
          </w:p>
          <w:p w:rsidR="006012F6" w:rsidRPr="00275FD4" w:rsidRDefault="006012F6" w:rsidP="007D29FC">
            <w:pPr>
              <w:pStyle w:val="2"/>
              <w:widowControl w:val="0"/>
              <w:ind w:left="-108" w:firstLine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(по профилю специальности),**</w:t>
            </w:r>
          </w:p>
          <w:p w:rsidR="006012F6" w:rsidRPr="00275FD4" w:rsidRDefault="006012F6" w:rsidP="007D29FC">
            <w:pPr>
              <w:pStyle w:val="2"/>
              <w:widowControl w:val="0"/>
              <w:ind w:left="72" w:firstLine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часов</w:t>
            </w:r>
          </w:p>
          <w:p w:rsidR="006012F6" w:rsidRPr="00275FD4" w:rsidRDefault="006012F6" w:rsidP="007D29FC">
            <w:pPr>
              <w:pStyle w:val="2"/>
              <w:widowControl w:val="0"/>
              <w:ind w:left="72" w:firstLine="0"/>
              <w:jc w:val="center"/>
              <w:rPr>
                <w:sz w:val="28"/>
                <w:szCs w:val="28"/>
              </w:rPr>
            </w:pPr>
          </w:p>
        </w:tc>
      </w:tr>
      <w:tr w:rsidR="006012F6" w:rsidRPr="00285D2D" w:rsidTr="007D29FC">
        <w:trPr>
          <w:trHeight w:val="39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2F6" w:rsidRPr="00275FD4" w:rsidRDefault="006012F6" w:rsidP="007D2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75FD4" w:rsidRDefault="006012F6" w:rsidP="007D2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75FD4" w:rsidRDefault="006012F6" w:rsidP="007D2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75FD4" w:rsidRDefault="006012F6" w:rsidP="007D29FC">
            <w:pPr>
              <w:pStyle w:val="a3"/>
              <w:widowControl w:val="0"/>
              <w:suppressAutoHyphens/>
              <w:spacing w:before="0" w:beforeAutospacing="0" w:after="0" w:afterAutospacing="0"/>
              <w:ind w:left="-130" w:right="-111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Всего,</w:t>
            </w:r>
          </w:p>
          <w:p w:rsidR="006012F6" w:rsidRPr="00275FD4" w:rsidRDefault="006012F6" w:rsidP="007D29FC">
            <w:pPr>
              <w:pStyle w:val="a3"/>
              <w:widowControl w:val="0"/>
              <w:suppressAutoHyphens/>
              <w:spacing w:before="0" w:beforeAutospacing="0" w:after="0" w:afterAutospacing="0"/>
              <w:ind w:left="12" w:right="-111"/>
              <w:jc w:val="center"/>
              <w:rPr>
                <w:i/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в т.ч. лабораторные работы и практические занятия,</w:t>
            </w:r>
          </w:p>
          <w:p w:rsidR="006012F6" w:rsidRPr="00275FD4" w:rsidRDefault="006012F6" w:rsidP="007D29F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часов</w:t>
            </w:r>
          </w:p>
        </w:tc>
        <w:tc>
          <w:tcPr>
            <w:tcW w:w="39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75FD4" w:rsidRDefault="006012F6" w:rsidP="007D29FC">
            <w:pPr>
              <w:pStyle w:val="2"/>
              <w:widowControl w:val="0"/>
              <w:ind w:left="-42" w:right="-176" w:firstLine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в т.ч., курсовая работа (проект),</w:t>
            </w:r>
          </w:p>
          <w:p w:rsidR="006012F6" w:rsidRPr="00275FD4" w:rsidRDefault="006012F6" w:rsidP="007D29FC">
            <w:pPr>
              <w:pStyle w:val="2"/>
              <w:widowControl w:val="0"/>
              <w:ind w:left="-42" w:right="-35" w:firstLine="0"/>
              <w:jc w:val="center"/>
              <w:rPr>
                <w:i/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часов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12F6" w:rsidRPr="00275FD4" w:rsidRDefault="006012F6" w:rsidP="007D29FC">
            <w:pPr>
              <w:pStyle w:val="a3"/>
              <w:widowControl w:val="0"/>
              <w:suppressAutoHyphens/>
              <w:spacing w:before="0" w:beforeAutospacing="0" w:after="0" w:afterAutospacing="0"/>
              <w:ind w:left="-181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Всего,</w:t>
            </w:r>
          </w:p>
          <w:p w:rsidR="006012F6" w:rsidRPr="00275FD4" w:rsidRDefault="006012F6" w:rsidP="007D29F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75FD4" w:rsidRDefault="006012F6" w:rsidP="007D29FC">
            <w:pPr>
              <w:pStyle w:val="2"/>
              <w:widowControl w:val="0"/>
              <w:ind w:left="-164" w:right="-51" w:firstLine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в т.ч., курсовая работа (проект),</w:t>
            </w:r>
          </w:p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часов</w:t>
            </w:r>
          </w:p>
        </w:tc>
        <w:tc>
          <w:tcPr>
            <w:tcW w:w="3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72" w:firstLine="0"/>
              <w:jc w:val="center"/>
              <w:rPr>
                <w:sz w:val="28"/>
                <w:szCs w:val="28"/>
              </w:rPr>
            </w:pPr>
          </w:p>
        </w:tc>
      </w:tr>
      <w:tr w:rsidR="006012F6" w:rsidRPr="00285D2D" w:rsidTr="007D29FC">
        <w:trPr>
          <w:trHeight w:val="390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2F6" w:rsidRPr="00275FD4" w:rsidRDefault="006012F6" w:rsidP="007D29FC">
            <w:pPr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5</w:t>
            </w:r>
          </w:p>
        </w:tc>
        <w:tc>
          <w:tcPr>
            <w:tcW w:w="39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6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12F6" w:rsidRPr="00275FD4" w:rsidRDefault="006012F6" w:rsidP="007D29F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8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9</w:t>
            </w:r>
          </w:p>
        </w:tc>
        <w:tc>
          <w:tcPr>
            <w:tcW w:w="7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275FD4">
              <w:rPr>
                <w:sz w:val="28"/>
                <w:szCs w:val="28"/>
                <w:lang w:val="en-US"/>
              </w:rPr>
              <w:t>10</w:t>
            </w:r>
          </w:p>
        </w:tc>
      </w:tr>
      <w:tr w:rsidR="006012F6" w:rsidRPr="00285D2D" w:rsidTr="007D29FC"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12F6" w:rsidRPr="00275FD4" w:rsidRDefault="006012F6" w:rsidP="007D29FC">
            <w:pPr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ПК 2.1</w:t>
            </w:r>
          </w:p>
          <w:p w:rsidR="006012F6" w:rsidRPr="00275FD4" w:rsidRDefault="006012F6" w:rsidP="007D29FC">
            <w:pPr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ПК 2.3</w:t>
            </w:r>
          </w:p>
          <w:p w:rsidR="006012F6" w:rsidRPr="00275FD4" w:rsidRDefault="006012F6" w:rsidP="007D29FC">
            <w:pPr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ПК 2.6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Раздел 1. Техническое обслуживание сельскохозяйственных машин и оборудования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8</w:t>
            </w:r>
          </w:p>
        </w:tc>
        <w:tc>
          <w:tcPr>
            <w:tcW w:w="39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012F6" w:rsidRPr="00285D2D" w:rsidTr="007D29FC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12F6" w:rsidRPr="00275FD4" w:rsidRDefault="006012F6" w:rsidP="007D29FC">
            <w:pPr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ПК 2.4</w:t>
            </w:r>
          </w:p>
          <w:p w:rsidR="006012F6" w:rsidRPr="00275FD4" w:rsidRDefault="006012F6" w:rsidP="007D29FC">
            <w:pPr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ПК 2.2</w:t>
            </w:r>
          </w:p>
          <w:p w:rsidR="006012F6" w:rsidRPr="00275FD4" w:rsidRDefault="006012F6" w:rsidP="007D29FC">
            <w:pPr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ПК 2.5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Раздел 2. Ремонт тракторов, сельскохозяйственных машин и оборудования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16</w:t>
            </w:r>
          </w:p>
        </w:tc>
        <w:tc>
          <w:tcPr>
            <w:tcW w:w="3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6012F6" w:rsidRPr="00285D2D" w:rsidTr="007D29FC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2F6" w:rsidRPr="00275FD4" w:rsidRDefault="006012F6" w:rsidP="007D29FC">
            <w:pPr>
              <w:rPr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 xml:space="preserve">Производственная практика, (по профилю специальности), </w:t>
            </w:r>
            <w:r w:rsidRPr="00275FD4">
              <w:rPr>
                <w:rFonts w:eastAsia="Calibri"/>
                <w:sz w:val="28"/>
                <w:szCs w:val="28"/>
              </w:rPr>
              <w:t xml:space="preserve">часов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jc w:val="center"/>
              <w:rPr>
                <w:sz w:val="28"/>
                <w:szCs w:val="28"/>
              </w:rPr>
            </w:pPr>
            <w:r w:rsidRPr="00275FD4">
              <w:rPr>
                <w:sz w:val="28"/>
                <w:szCs w:val="28"/>
              </w:rPr>
              <w:t>-</w:t>
            </w:r>
          </w:p>
        </w:tc>
        <w:tc>
          <w:tcPr>
            <w:tcW w:w="2267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rPr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75FD4" w:rsidRDefault="006012F6" w:rsidP="007D2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6012F6" w:rsidRPr="00285D2D" w:rsidTr="007D29FC">
        <w:trPr>
          <w:trHeight w:val="46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2F6" w:rsidRPr="00285D2D" w:rsidRDefault="006012F6" w:rsidP="007D29FC">
            <w:pPr>
              <w:pStyle w:val="2"/>
              <w:widowControl w:val="0"/>
              <w:ind w:left="0" w:firstLine="0"/>
              <w:jc w:val="right"/>
              <w:rPr>
                <w:b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640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jc w:val="center"/>
              <w:rPr>
                <w:b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24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2F6" w:rsidRPr="00285D2D" w:rsidRDefault="006012F6" w:rsidP="007D29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</w:tr>
    </w:tbl>
    <w:p w:rsidR="006012F6" w:rsidRPr="00285D2D" w:rsidRDefault="006012F6" w:rsidP="006012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sz w:val="28"/>
          <w:szCs w:val="28"/>
        </w:rPr>
      </w:pPr>
      <w:r w:rsidRPr="00285D2D">
        <w:rPr>
          <w:b/>
          <w:caps/>
          <w:sz w:val="28"/>
          <w:szCs w:val="28"/>
        </w:rPr>
        <w:br w:type="page"/>
      </w:r>
      <w:r w:rsidRPr="00285D2D">
        <w:rPr>
          <w:b/>
          <w:caps/>
          <w:sz w:val="28"/>
          <w:szCs w:val="28"/>
        </w:rPr>
        <w:lastRenderedPageBreak/>
        <w:t xml:space="preserve">3.2. </w:t>
      </w:r>
      <w:r w:rsidRPr="00285D2D">
        <w:rPr>
          <w:b/>
          <w:sz w:val="28"/>
          <w:szCs w:val="28"/>
        </w:rPr>
        <w:t>Содержание обучения по профессиональному модулю (ПМ)</w:t>
      </w:r>
    </w:p>
    <w:p w:rsidR="006012F6" w:rsidRPr="00285D2D" w:rsidRDefault="006012F6" w:rsidP="006012F6">
      <w:pPr>
        <w:pStyle w:val="aa"/>
        <w:spacing w:after="0"/>
        <w:rPr>
          <w:bCs/>
          <w:i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011"/>
        <w:gridCol w:w="123"/>
        <w:gridCol w:w="583"/>
        <w:gridCol w:w="298"/>
        <w:gridCol w:w="8131"/>
        <w:gridCol w:w="15"/>
        <w:gridCol w:w="23"/>
        <w:gridCol w:w="1044"/>
        <w:gridCol w:w="35"/>
        <w:gridCol w:w="1289"/>
        <w:gridCol w:w="29"/>
        <w:gridCol w:w="6"/>
      </w:tblGrid>
      <w:tr w:rsidR="006012F6" w:rsidRPr="00095B77" w:rsidTr="007D29FC">
        <w:trPr>
          <w:trHeight w:val="20"/>
        </w:trPr>
        <w:tc>
          <w:tcPr>
            <w:tcW w:w="1074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 w:rsidRPr="00095B77">
              <w:rPr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102" w:type="pct"/>
            <w:gridSpan w:val="5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 w:rsidRPr="00095B77">
              <w:rPr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ind w:left="-35" w:firstLine="35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45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Уровень освоения</w:t>
            </w:r>
          </w:p>
        </w:tc>
      </w:tr>
      <w:tr w:rsidR="006012F6" w:rsidRPr="00095B77" w:rsidTr="007D29FC">
        <w:trPr>
          <w:trHeight w:val="328"/>
        </w:trPr>
        <w:tc>
          <w:tcPr>
            <w:tcW w:w="1074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bCs/>
                <w:sz w:val="28"/>
                <w:szCs w:val="28"/>
              </w:rPr>
            </w:pPr>
            <w:r w:rsidRPr="00095B7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02" w:type="pct"/>
            <w:gridSpan w:val="5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ind w:left="-35" w:firstLine="35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45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6012F6" w:rsidRPr="00095B77" w:rsidTr="007D29FC">
        <w:trPr>
          <w:trHeight w:val="20"/>
        </w:trPr>
        <w:tc>
          <w:tcPr>
            <w:tcW w:w="1074" w:type="pct"/>
            <w:gridSpan w:val="2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5551">
              <w:rPr>
                <w:rFonts w:ascii="Times New Roman" w:hAnsi="Times New Roman"/>
                <w:sz w:val="28"/>
                <w:szCs w:val="28"/>
              </w:rPr>
              <w:t>Раздел.1.  ПМ 02. Техническое обслуживание сельскохозяйственных машин и оборудования</w:t>
            </w:r>
          </w:p>
        </w:tc>
        <w:tc>
          <w:tcPr>
            <w:tcW w:w="3102" w:type="pct"/>
            <w:gridSpan w:val="5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454" w:type="pct"/>
            <w:gridSpan w:val="3"/>
            <w:vMerge w:val="restart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74" w:type="pct"/>
            <w:gridSpan w:val="2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5551">
              <w:rPr>
                <w:rFonts w:ascii="Times New Roman" w:hAnsi="Times New Roman"/>
                <w:sz w:val="28"/>
                <w:szCs w:val="28"/>
              </w:rPr>
              <w:t>МДК . 02. 01. Технология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3102" w:type="pct"/>
            <w:gridSpan w:val="5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74" w:type="pct"/>
            <w:gridSpan w:val="2"/>
            <w:vMerge w:val="restart"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Тема 1.1. Система технического обслуживания сельскохозяйственных машин и оборудования</w:t>
            </w:r>
          </w:p>
        </w:tc>
        <w:tc>
          <w:tcPr>
            <w:tcW w:w="3102" w:type="pct"/>
            <w:gridSpan w:val="5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5551">
              <w:rPr>
                <w:rFonts w:eastAsia="Calibri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322"/>
        </w:trPr>
        <w:tc>
          <w:tcPr>
            <w:tcW w:w="1074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0" w:type="pct"/>
            <w:vMerge w:val="restart"/>
            <w:shd w:val="clear" w:color="auto" w:fill="FFFFFF"/>
          </w:tcPr>
          <w:p w:rsidR="006012F6" w:rsidRPr="00B75551" w:rsidRDefault="006012F6" w:rsidP="007D29FC">
            <w:pPr>
              <w:pStyle w:val="aa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755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2" w:type="pct"/>
            <w:gridSpan w:val="4"/>
            <w:vMerge w:val="restart"/>
            <w:shd w:val="clear" w:color="auto" w:fill="FFFFFF"/>
          </w:tcPr>
          <w:p w:rsidR="006012F6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Планово-предупредительная система технического обслуживания. Виды технического обслуживания.</w:t>
            </w:r>
            <w:r>
              <w:rPr>
                <w:rFonts w:eastAsia="Calibri"/>
                <w:bCs/>
                <w:sz w:val="28"/>
                <w:szCs w:val="28"/>
              </w:rPr>
              <w:t xml:space="preserve"> Общие положения контроля качества технического обслуживания и ремонта с/х машин и оборудования</w:t>
            </w:r>
          </w:p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Виды нормативно-технической и технологической документации, необходимой для выполнения производственных работ. </w:t>
            </w:r>
          </w:p>
        </w:tc>
        <w:tc>
          <w:tcPr>
            <w:tcW w:w="370" w:type="pct"/>
            <w:gridSpan w:val="2"/>
            <w:vMerge w:val="restart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74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00" w:type="pct"/>
            <w:vMerge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2" w:type="pct"/>
            <w:gridSpan w:val="4"/>
            <w:vMerge/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Merge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6012F6" w:rsidRPr="00095B77" w:rsidTr="007D29FC">
        <w:trPr>
          <w:trHeight w:val="20"/>
        </w:trPr>
        <w:tc>
          <w:tcPr>
            <w:tcW w:w="1074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00" w:type="pct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5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2" w:type="pct"/>
            <w:gridSpan w:val="4"/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Периодичность технического обслуживания тракторов и сельскохозяйственных машин</w:t>
            </w:r>
          </w:p>
          <w:p w:rsidR="006012F6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 xml:space="preserve">Периодичность для тракторов и самоходных шасси; самоходных и прицепных комбайнов, сложных самоходных и прицепных машин; </w:t>
            </w:r>
            <w:r w:rsidRPr="00095B77">
              <w:rPr>
                <w:sz w:val="28"/>
                <w:szCs w:val="28"/>
              </w:rPr>
              <w:lastRenderedPageBreak/>
              <w:t>посевных, посадочных. Почвообрабатывающих, дождевальных машин, жатки, косилки, подборщика, тракторных прицепов, машин для защиты растений и внесения удобрений.</w:t>
            </w:r>
            <w:r>
              <w:rPr>
                <w:sz w:val="28"/>
                <w:szCs w:val="28"/>
              </w:rPr>
              <w:t xml:space="preserve"> 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vMerge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55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12F6" w:rsidRPr="00095B77" w:rsidTr="007D29FC">
        <w:trPr>
          <w:trHeight w:val="3353"/>
        </w:trPr>
        <w:tc>
          <w:tcPr>
            <w:tcW w:w="1074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00" w:type="pct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2" w:type="pct"/>
            <w:gridSpan w:val="4"/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Материально-техническая база технического обслуживания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Организация технического обслуживания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Стационарные ПТО. Гаражи Передвижные ремонтные мастерские</w:t>
            </w:r>
          </w:p>
          <w:p w:rsidR="006012F6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Средства технического обслуживания</w:t>
            </w:r>
            <w:r>
              <w:rPr>
                <w:sz w:val="28"/>
                <w:szCs w:val="28"/>
              </w:rPr>
              <w:t>. Правила применения современных контрольно-измерительных приборов инструментов и средств технического оснащения.</w:t>
            </w:r>
            <w:r w:rsidRPr="00095B77">
              <w:rPr>
                <w:sz w:val="28"/>
                <w:szCs w:val="28"/>
              </w:rPr>
              <w:t xml:space="preserve"> Оборудование для ТО машин</w:t>
            </w:r>
            <w:r>
              <w:rPr>
                <w:sz w:val="28"/>
                <w:szCs w:val="28"/>
              </w:rPr>
              <w:t>.</w:t>
            </w:r>
          </w:p>
          <w:p w:rsidR="006012F6" w:rsidRDefault="006012F6" w:rsidP="007D2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Свойства, правила хранения и использования топлива, смазочных материалов и технических жидкостей.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 нормы охраны труда, техники безопасности производственной санитарии и пожарной безопасности.</w:t>
            </w:r>
          </w:p>
        </w:tc>
        <w:tc>
          <w:tcPr>
            <w:tcW w:w="370" w:type="pct"/>
            <w:gridSpan w:val="2"/>
            <w:vMerge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55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12F6" w:rsidRPr="00095B77" w:rsidTr="007D29FC">
        <w:trPr>
          <w:trHeight w:val="20"/>
        </w:trPr>
        <w:tc>
          <w:tcPr>
            <w:tcW w:w="1074" w:type="pct"/>
            <w:gridSpan w:val="2"/>
            <w:vMerge w:val="restart"/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Тема.1.2.. Техническое обслуживание  тракторов и сельскохозяйственных машин при их использовании</w:t>
            </w:r>
          </w:p>
        </w:tc>
        <w:tc>
          <w:tcPr>
            <w:tcW w:w="3102" w:type="pct"/>
            <w:gridSpan w:val="5"/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</w:p>
        </w:tc>
      </w:tr>
      <w:tr w:rsidR="006012F6" w:rsidRPr="00095B77" w:rsidTr="007D29FC">
        <w:trPr>
          <w:gridAfter w:val="2"/>
          <w:wAfter w:w="12" w:type="pct"/>
          <w:trHeight w:val="1911"/>
        </w:trPr>
        <w:tc>
          <w:tcPr>
            <w:tcW w:w="1074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00" w:type="pct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2894" w:type="pct"/>
            <w:gridSpan w:val="3"/>
            <w:shd w:val="clear" w:color="auto" w:fill="FFFFFF"/>
          </w:tcPr>
          <w:p w:rsidR="006012F6" w:rsidRPr="00285D2D" w:rsidRDefault="006012F6" w:rsidP="007D2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85D2D">
              <w:rPr>
                <w:sz w:val="28"/>
                <w:szCs w:val="28"/>
              </w:rPr>
              <w:t>ехнологии технического обслуживания и ремонта сельскохозяйственных машин и оборудования;</w:t>
            </w:r>
          </w:p>
          <w:p w:rsidR="006012F6" w:rsidRPr="00B75551" w:rsidRDefault="006012F6" w:rsidP="007D29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551">
              <w:rPr>
                <w:rFonts w:ascii="Times New Roman" w:hAnsi="Times New Roman"/>
                <w:sz w:val="28"/>
                <w:szCs w:val="28"/>
              </w:rPr>
              <w:t>Техническое обслуживание тракторов</w:t>
            </w:r>
          </w:p>
          <w:p w:rsidR="006012F6" w:rsidRPr="00B75551" w:rsidRDefault="006012F6" w:rsidP="007D29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551">
              <w:rPr>
                <w:rFonts w:ascii="Times New Roman" w:hAnsi="Times New Roman"/>
                <w:sz w:val="28"/>
                <w:szCs w:val="28"/>
              </w:rPr>
              <w:t>Техническое обслуживание комбайнов</w:t>
            </w:r>
          </w:p>
          <w:p w:rsidR="006012F6" w:rsidRPr="00B75551" w:rsidRDefault="006012F6" w:rsidP="007D29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551">
              <w:rPr>
                <w:rFonts w:ascii="Times New Roman" w:hAnsi="Times New Roman"/>
                <w:sz w:val="28"/>
                <w:szCs w:val="28"/>
              </w:rPr>
              <w:t>Техническое обслуживание сельскохозяйственных машин</w:t>
            </w:r>
          </w:p>
          <w:p w:rsidR="006012F6" w:rsidRPr="00B75551" w:rsidRDefault="006012F6" w:rsidP="007D29FC">
            <w:pPr>
              <w:pStyle w:val="aa"/>
              <w:jc w:val="both"/>
              <w:rPr>
                <w:sz w:val="28"/>
                <w:szCs w:val="28"/>
              </w:rPr>
            </w:pPr>
            <w:r w:rsidRPr="00B75551">
              <w:rPr>
                <w:rFonts w:ascii="Times New Roman" w:hAnsi="Times New Roman"/>
                <w:sz w:val="28"/>
                <w:szCs w:val="28"/>
              </w:rPr>
              <w:t xml:space="preserve">Техническое обслуживание водополивных машин </w:t>
            </w:r>
          </w:p>
        </w:tc>
        <w:tc>
          <w:tcPr>
            <w:tcW w:w="366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  <w:p w:rsidR="006012F6" w:rsidRPr="00095B77" w:rsidRDefault="006012F6" w:rsidP="007D29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4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2</w:t>
            </w:r>
          </w:p>
        </w:tc>
      </w:tr>
      <w:tr w:rsidR="006012F6" w:rsidRPr="00095B77" w:rsidTr="007D29FC">
        <w:trPr>
          <w:gridAfter w:val="2"/>
          <w:wAfter w:w="12" w:type="pct"/>
          <w:trHeight w:val="20"/>
        </w:trPr>
        <w:tc>
          <w:tcPr>
            <w:tcW w:w="1074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00" w:type="pct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2894" w:type="pct"/>
            <w:gridSpan w:val="3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551">
              <w:rPr>
                <w:rFonts w:ascii="Times New Roman" w:hAnsi="Times New Roman"/>
                <w:sz w:val="28"/>
                <w:szCs w:val="28"/>
              </w:rPr>
              <w:t>Хранение тракторов и сельскохозяйственных машин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Повреждения тракторов и сельскохозяйственных машин в нерабочий период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 xml:space="preserve">Организация хранения  тракторов и сельскохозяйственных машин  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Технология хранения  тракторов и сельскохозяйственных машин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 xml:space="preserve">Контроль качества хранения тракторов и сельскохозяйственных машин </w:t>
            </w:r>
          </w:p>
        </w:tc>
        <w:tc>
          <w:tcPr>
            <w:tcW w:w="366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4" w:type="pct"/>
            <w:gridSpan w:val="2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75551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6012F6" w:rsidRPr="00095B77" w:rsidTr="007D29FC">
        <w:trPr>
          <w:trHeight w:val="20"/>
        </w:trPr>
        <w:tc>
          <w:tcPr>
            <w:tcW w:w="1074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3102" w:type="pct"/>
            <w:gridSpan w:val="5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 w:rsidRPr="00095B77">
              <w:rPr>
                <w:spacing w:val="1"/>
                <w:sz w:val="28"/>
                <w:szCs w:val="28"/>
              </w:rPr>
              <w:t>Лабораторные –практические работы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gridAfter w:val="1"/>
          <w:wAfter w:w="2" w:type="pct"/>
          <w:trHeight w:val="20"/>
        </w:trPr>
        <w:tc>
          <w:tcPr>
            <w:tcW w:w="1074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00" w:type="pct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2889" w:type="pct"/>
            <w:gridSpan w:val="2"/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ТО-1 колёсного и гусеничного тракторов</w:t>
            </w:r>
            <w:r>
              <w:rPr>
                <w:sz w:val="28"/>
                <w:szCs w:val="28"/>
              </w:rPr>
              <w:t xml:space="preserve"> с применением современных контрольно-измерительных приборов, инструментов и средств технического оснащения</w:t>
            </w:r>
          </w:p>
        </w:tc>
        <w:tc>
          <w:tcPr>
            <w:tcW w:w="371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694"/>
        </w:trPr>
        <w:tc>
          <w:tcPr>
            <w:tcW w:w="1074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00" w:type="pct"/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2</w:t>
            </w:r>
          </w:p>
        </w:tc>
        <w:tc>
          <w:tcPr>
            <w:tcW w:w="2902" w:type="pct"/>
            <w:gridSpan w:val="4"/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ТО-2 </w:t>
            </w:r>
            <w:r w:rsidRPr="00095B77">
              <w:rPr>
                <w:sz w:val="28"/>
                <w:szCs w:val="28"/>
              </w:rPr>
              <w:t>колёсного трактора</w:t>
            </w:r>
            <w:r>
              <w:rPr>
                <w:sz w:val="28"/>
                <w:szCs w:val="28"/>
              </w:rPr>
              <w:t xml:space="preserve">  с применением современных контрольно-измерительных приборов, инструментов и средств технического оснащения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vMerge w:val="restart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74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00" w:type="pct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2902" w:type="pct"/>
            <w:gridSpan w:val="4"/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ТО-2 гусеничного трактора</w:t>
            </w:r>
            <w:r>
              <w:rPr>
                <w:sz w:val="28"/>
                <w:szCs w:val="28"/>
              </w:rPr>
              <w:t xml:space="preserve">  с применением современных контрольно-измерительных приборов, инструментов и средств технического оснащения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74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00" w:type="pct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2902" w:type="pct"/>
            <w:gridSpan w:val="4"/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ТО-2 зерноуборочного  комбайна</w:t>
            </w:r>
            <w:r>
              <w:rPr>
                <w:sz w:val="28"/>
                <w:szCs w:val="28"/>
              </w:rPr>
              <w:t xml:space="preserve">  с применением современных контрольно-измерительных приборов, инструментов и средств технического оснащения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4176" w:type="pct"/>
            <w:gridSpan w:val="7"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095B77">
              <w:rPr>
                <w:rFonts w:eastAsia="Calibri"/>
                <w:bCs/>
                <w:color w:val="000000"/>
                <w:sz w:val="28"/>
                <w:szCs w:val="28"/>
              </w:rPr>
              <w:t>Самостоятельная работа при изучении раздела ПМ</w:t>
            </w:r>
          </w:p>
          <w:p w:rsidR="006012F6" w:rsidRPr="00095B77" w:rsidRDefault="006012F6" w:rsidP="007D29FC">
            <w:pPr>
              <w:rPr>
                <w:color w:val="000000"/>
                <w:sz w:val="28"/>
                <w:szCs w:val="28"/>
              </w:rPr>
            </w:pPr>
            <w:r w:rsidRPr="00095B77">
              <w:rPr>
                <w:color w:val="000000"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6012F6" w:rsidRPr="00095B77" w:rsidRDefault="006012F6" w:rsidP="007D29FC">
            <w:pPr>
              <w:rPr>
                <w:color w:val="000000"/>
                <w:sz w:val="28"/>
                <w:szCs w:val="28"/>
              </w:rPr>
            </w:pPr>
            <w:r w:rsidRPr="00095B77">
              <w:rPr>
                <w:color w:val="000000"/>
                <w:sz w:val="28"/>
                <w:szCs w:val="28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защите.. </w:t>
            </w:r>
          </w:p>
          <w:p w:rsidR="006012F6" w:rsidRPr="00095B77" w:rsidRDefault="006012F6" w:rsidP="007D29FC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095B77">
              <w:rPr>
                <w:rFonts w:eastAsia="Calibri"/>
                <w:bCs/>
                <w:color w:val="000000"/>
                <w:sz w:val="28"/>
                <w:szCs w:val="28"/>
              </w:rPr>
              <w:t>Примерная тематика внеаудиторной самостоятельной работы: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Доклад виды повреждения и разрушения деталей их предупреждение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Заполнить таблицу состав комплектов средств ТО МТП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Доклад диагностирование по структурным параметрам</w:t>
            </w:r>
          </w:p>
          <w:p w:rsidR="006012F6" w:rsidRPr="00095B77" w:rsidRDefault="006012F6" w:rsidP="007D29FC">
            <w:r w:rsidRPr="00095B77">
              <w:rPr>
                <w:sz w:val="28"/>
                <w:szCs w:val="28"/>
              </w:rPr>
              <w:t>Написание конспекта проверка и регулировка составных частей ходовой системы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32" w:type="pct"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Раздел 2 ПМ 02 ремонт тракторов, самоходных и других сельскохозяйственных машин</w:t>
            </w:r>
          </w:p>
        </w:tc>
        <w:tc>
          <w:tcPr>
            <w:tcW w:w="3144" w:type="pct"/>
            <w:gridSpan w:val="6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32" w:type="pct"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 xml:space="preserve">МДК </w:t>
            </w:r>
            <w:r w:rsidRPr="00095B77">
              <w:rPr>
                <w:sz w:val="28"/>
                <w:szCs w:val="28"/>
              </w:rPr>
              <w:t xml:space="preserve">02. 01. Технология слесарных работ по ремонту и </w:t>
            </w:r>
            <w:r w:rsidRPr="00095B77">
              <w:rPr>
                <w:sz w:val="28"/>
                <w:szCs w:val="28"/>
              </w:rPr>
              <w:lastRenderedPageBreak/>
              <w:t>техническому обслуживанию сельскохозяйственных машин и оборудования</w:t>
            </w:r>
          </w:p>
        </w:tc>
        <w:tc>
          <w:tcPr>
            <w:tcW w:w="3144" w:type="pct"/>
            <w:gridSpan w:val="6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656"/>
        </w:trPr>
        <w:tc>
          <w:tcPr>
            <w:tcW w:w="1032" w:type="pct"/>
            <w:vMerge w:val="restart"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lastRenderedPageBreak/>
              <w:t>Тема 2.1. Ремонт тракторов</w:t>
            </w:r>
          </w:p>
        </w:tc>
        <w:tc>
          <w:tcPr>
            <w:tcW w:w="3144" w:type="pct"/>
            <w:gridSpan w:val="6"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32" w:type="pct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2800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Ремонт двигателей</w:t>
            </w:r>
          </w:p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Основные отказы и неисправности двигателей</w:t>
            </w: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Разборка двигателей и дефектация деталей</w:t>
            </w: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Ремонт кривошипно-шатунного механизма</w:t>
            </w: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Ремонт газораспределительного механизма</w:t>
            </w: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Ремонт системы питания</w:t>
            </w: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Ремонт смазочной системы</w:t>
            </w: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Ремонт системы охлаждения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</w:p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6012F6" w:rsidRPr="00095B77" w:rsidTr="007D29FC">
        <w:trPr>
          <w:trHeight w:val="20"/>
        </w:trPr>
        <w:tc>
          <w:tcPr>
            <w:tcW w:w="1032" w:type="pct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44" w:type="pct"/>
            <w:gridSpan w:val="6"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Лабораторные-практические  работы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45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32" w:type="pct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2800" w:type="pct"/>
            <w:gridSpan w:val="3"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sz w:val="28"/>
                <w:szCs w:val="28"/>
              </w:rPr>
            </w:pPr>
            <w:r w:rsidRPr="00095B77">
              <w:rPr>
                <w:rFonts w:eastAsia="Calibri"/>
                <w:sz w:val="28"/>
                <w:szCs w:val="28"/>
              </w:rPr>
              <w:t>Ремонт двигателя</w:t>
            </w:r>
            <w:r>
              <w:rPr>
                <w:rFonts w:eastAsia="Calibri"/>
                <w:sz w:val="28"/>
                <w:szCs w:val="28"/>
              </w:rPr>
              <w:t xml:space="preserve"> с использованием нормативно-технической технологической документации</w:t>
            </w:r>
          </w:p>
        </w:tc>
        <w:tc>
          <w:tcPr>
            <w:tcW w:w="370" w:type="pct"/>
            <w:gridSpan w:val="2"/>
            <w:vMerge w:val="restart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vMerge w:val="restart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32" w:type="pct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2800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sz w:val="28"/>
                <w:szCs w:val="28"/>
              </w:rPr>
            </w:pPr>
            <w:r w:rsidRPr="00095B77">
              <w:rPr>
                <w:rFonts w:eastAsia="Calibri"/>
                <w:sz w:val="28"/>
                <w:szCs w:val="28"/>
              </w:rPr>
              <w:t>Ремонт трансмиссии</w:t>
            </w:r>
            <w:r>
              <w:rPr>
                <w:rFonts w:eastAsia="Calibri"/>
                <w:sz w:val="28"/>
                <w:szCs w:val="28"/>
              </w:rPr>
              <w:t xml:space="preserve">  с использованием нормативно-технической технологической документации</w:t>
            </w:r>
          </w:p>
        </w:tc>
        <w:tc>
          <w:tcPr>
            <w:tcW w:w="370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32" w:type="pct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2800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sz w:val="28"/>
                <w:szCs w:val="28"/>
              </w:rPr>
            </w:pPr>
            <w:r w:rsidRPr="00095B77">
              <w:rPr>
                <w:rFonts w:eastAsia="Calibri"/>
                <w:sz w:val="28"/>
                <w:szCs w:val="28"/>
              </w:rPr>
              <w:t>Ремонт ходовой части гусеничного трактора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32" w:type="pct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2800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 xml:space="preserve">Ремонт рулевого управления, тормозов и колёс трактора 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32" w:type="pct"/>
            <w:vMerge w:val="restart"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Тема 2.2  Ремонт комбайнов и сельскохозяйственных машин</w:t>
            </w:r>
          </w:p>
        </w:tc>
        <w:tc>
          <w:tcPr>
            <w:tcW w:w="3144" w:type="pct"/>
            <w:gridSpan w:val="6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vMerge w:val="restart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6012F6" w:rsidRPr="00095B77" w:rsidTr="007D29FC">
        <w:trPr>
          <w:trHeight w:val="2576"/>
        </w:trPr>
        <w:tc>
          <w:tcPr>
            <w:tcW w:w="103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28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Ремонт сельскохозяйственных машин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Ремонт типовых деталей и сборочных единиц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Ремонт рабочих органов почвообрабатывающих машин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Особенности ремонта посевных машин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Особенности ремонта водополивных машин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Особенности ремонта машин для внесения удобрений и защиты растений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 xml:space="preserve">Особенности ремонта машин для кормопроизводства </w:t>
            </w:r>
          </w:p>
        </w:tc>
        <w:tc>
          <w:tcPr>
            <w:tcW w:w="370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32" w:type="pct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2800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Ремонт зерноуборочных комбайнов</w:t>
            </w:r>
          </w:p>
          <w:p w:rsidR="006012F6" w:rsidRPr="00095B77" w:rsidRDefault="006012F6" w:rsidP="007D29FC">
            <w:pPr>
              <w:jc w:val="both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Ремонт агрегатов и сборочных единиц</w:t>
            </w:r>
          </w:p>
        </w:tc>
        <w:tc>
          <w:tcPr>
            <w:tcW w:w="370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6012F6" w:rsidRPr="00095B77" w:rsidTr="007D29FC">
        <w:trPr>
          <w:trHeight w:val="20"/>
        </w:trPr>
        <w:tc>
          <w:tcPr>
            <w:tcW w:w="1032" w:type="pct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44" w:type="pct"/>
            <w:gridSpan w:val="6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370" w:type="pct"/>
            <w:gridSpan w:val="2"/>
            <w:vMerge w:val="restart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gridSpan w:val="3"/>
            <w:vMerge w:val="restart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32" w:type="pct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2800" w:type="pct"/>
            <w:gridSpan w:val="3"/>
            <w:shd w:val="clear" w:color="auto" w:fill="FFFFFF"/>
          </w:tcPr>
          <w:p w:rsidR="006012F6" w:rsidRPr="00B75551" w:rsidRDefault="006012F6" w:rsidP="007D29FC">
            <w:pPr>
              <w:pStyle w:val="aa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5551">
              <w:rPr>
                <w:rFonts w:ascii="Times New Roman" w:hAnsi="Times New Roman"/>
                <w:sz w:val="28"/>
                <w:szCs w:val="28"/>
              </w:rPr>
              <w:t>Ремонт рабочих органов почвообрабатывающих машин</w:t>
            </w:r>
          </w:p>
        </w:tc>
        <w:tc>
          <w:tcPr>
            <w:tcW w:w="370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32" w:type="pct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2800" w:type="pct"/>
            <w:gridSpan w:val="3"/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Ремонт посевных машин и машин для внесения удобрений</w:t>
            </w:r>
          </w:p>
        </w:tc>
        <w:tc>
          <w:tcPr>
            <w:tcW w:w="370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32" w:type="pct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2800" w:type="pct"/>
            <w:gridSpan w:val="3"/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консервации и сезонного хранения сельскохозяйственной техники</w:t>
            </w:r>
          </w:p>
        </w:tc>
        <w:tc>
          <w:tcPr>
            <w:tcW w:w="370" w:type="pct"/>
            <w:gridSpan w:val="2"/>
            <w:vMerge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1032" w:type="pct"/>
            <w:vMerge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2800" w:type="pct"/>
            <w:gridSpan w:val="3"/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Ремонт агрегатов и сборочных единиц зерноуборочного комбайна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с использованием нормативно-технической технологической документации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4176" w:type="pct"/>
            <w:gridSpan w:val="7"/>
            <w:shd w:val="clear" w:color="auto" w:fill="FFFFFF"/>
          </w:tcPr>
          <w:p w:rsidR="006012F6" w:rsidRPr="00095B77" w:rsidRDefault="006012F6" w:rsidP="007D29FC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095B77">
              <w:rPr>
                <w:rFonts w:eastAsia="Calibri"/>
                <w:bCs/>
                <w:color w:val="000000"/>
                <w:sz w:val="28"/>
                <w:szCs w:val="28"/>
              </w:rPr>
              <w:t>Самостоятельная работа при изучении раздела ПМ</w:t>
            </w:r>
          </w:p>
          <w:p w:rsidR="006012F6" w:rsidRPr="00095B77" w:rsidRDefault="006012F6" w:rsidP="007D29FC">
            <w:pPr>
              <w:rPr>
                <w:color w:val="000000"/>
                <w:sz w:val="28"/>
                <w:szCs w:val="28"/>
              </w:rPr>
            </w:pPr>
            <w:r w:rsidRPr="00095B77">
              <w:rPr>
                <w:color w:val="000000"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6012F6" w:rsidRPr="00095B77" w:rsidRDefault="006012F6" w:rsidP="007D29FC">
            <w:pPr>
              <w:rPr>
                <w:color w:val="000000"/>
                <w:sz w:val="28"/>
                <w:szCs w:val="28"/>
              </w:rPr>
            </w:pPr>
            <w:r w:rsidRPr="00095B77">
              <w:rPr>
                <w:color w:val="000000"/>
                <w:sz w:val="28"/>
                <w:szCs w:val="28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защите.. </w:t>
            </w:r>
          </w:p>
          <w:p w:rsidR="006012F6" w:rsidRPr="00095B77" w:rsidRDefault="006012F6" w:rsidP="007D29FC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095B77">
              <w:rPr>
                <w:rFonts w:eastAsia="Calibri"/>
                <w:bCs/>
                <w:color w:val="000000"/>
                <w:sz w:val="28"/>
                <w:szCs w:val="28"/>
              </w:rPr>
              <w:t>Примерная тематика внеаудиторной самостоятельной работы:</w:t>
            </w:r>
          </w:p>
          <w:p w:rsidR="006012F6" w:rsidRPr="00852639" w:rsidRDefault="006012F6" w:rsidP="007D29FC">
            <w:pPr>
              <w:rPr>
                <w:sz w:val="28"/>
                <w:szCs w:val="28"/>
              </w:rPr>
            </w:pPr>
            <w:r w:rsidRPr="00852639">
              <w:rPr>
                <w:sz w:val="28"/>
                <w:szCs w:val="28"/>
              </w:rPr>
              <w:t>Доклад ремонт коробки передач</w:t>
            </w:r>
          </w:p>
          <w:p w:rsidR="006012F6" w:rsidRPr="00852639" w:rsidRDefault="006012F6" w:rsidP="007D29FC">
            <w:pPr>
              <w:rPr>
                <w:sz w:val="28"/>
                <w:szCs w:val="28"/>
              </w:rPr>
            </w:pPr>
            <w:r w:rsidRPr="00852639">
              <w:rPr>
                <w:sz w:val="28"/>
                <w:szCs w:val="28"/>
              </w:rPr>
              <w:t>Написание конспекта ремонт типовых деталей и сборочных единиц с/х машин</w:t>
            </w:r>
          </w:p>
          <w:p w:rsidR="006012F6" w:rsidRDefault="006012F6" w:rsidP="007D29FC">
            <w:pPr>
              <w:rPr>
                <w:sz w:val="28"/>
                <w:szCs w:val="28"/>
              </w:rPr>
            </w:pPr>
            <w:r w:rsidRPr="00852639">
              <w:rPr>
                <w:sz w:val="28"/>
                <w:szCs w:val="28"/>
              </w:rPr>
              <w:t>Доклад ремонт соломотряса</w:t>
            </w:r>
          </w:p>
          <w:p w:rsidR="006012F6" w:rsidRDefault="006012F6" w:rsidP="007D2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таблицу смазочных материалов</w:t>
            </w:r>
          </w:p>
          <w:p w:rsidR="006012F6" w:rsidRPr="00095B77" w:rsidRDefault="006012F6" w:rsidP="007D2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загрязнения водоёмов и почвы нефтепродуктами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Default="006012F6" w:rsidP="007D2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4176" w:type="pct"/>
            <w:gridSpan w:val="7"/>
            <w:shd w:val="clear" w:color="auto" w:fill="FFFFFF"/>
          </w:tcPr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 xml:space="preserve">Учебная практика 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 xml:space="preserve">Виды работ 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Общеслесарные работы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Вводное занятие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Плоскостная разметка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Рубка металла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 xml:space="preserve">Гибка, правка 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Резка металла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lastRenderedPageBreak/>
              <w:t>Опиливание металла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Сверление, развертывание и зинкование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Нарезание резьбы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 xml:space="preserve">Клепка 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Шабрение</w:t>
            </w:r>
          </w:p>
          <w:p w:rsidR="006012F6" w:rsidRPr="00095B77" w:rsidRDefault="006012F6" w:rsidP="007D29FC">
            <w:pPr>
              <w:jc w:val="both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Комплексные работы</w:t>
            </w:r>
          </w:p>
          <w:p w:rsidR="006012F6" w:rsidRPr="00095B77" w:rsidRDefault="006012F6" w:rsidP="007D29FC">
            <w:pPr>
              <w:jc w:val="both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Постановка техники на хранение</w:t>
            </w:r>
          </w:p>
          <w:p w:rsidR="006012F6" w:rsidRPr="00095B77" w:rsidRDefault="006012F6" w:rsidP="007D29FC">
            <w:pPr>
              <w:jc w:val="both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Средства технического обслуживания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Подготовка и постановка с/х машин на хранение</w:t>
            </w:r>
          </w:p>
          <w:p w:rsidR="006012F6" w:rsidRPr="00095B77" w:rsidRDefault="006012F6" w:rsidP="007D29FC">
            <w:pPr>
              <w:jc w:val="both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Диагностирование тракторов, автомобилей и с/х машин</w:t>
            </w:r>
          </w:p>
          <w:p w:rsidR="006012F6" w:rsidRPr="00095B77" w:rsidRDefault="006012F6" w:rsidP="007D29FC">
            <w:pPr>
              <w:jc w:val="both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Ремонтные работы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Ремонт типовых соединений и деталей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Ремонт с/х машин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 xml:space="preserve">Ремонт сцеплений, механизмов, тормозов, рессор, амортизаторов 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Ремонт автотракторных колес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Ознакомление с технологией ремонта двигателя и его систем, ремонт эл. оборудования, трансмиссии, кабин, кузовов</w:t>
            </w: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Ознакомление со сборкой и обкаткой двигателей тракторов и автомобилей.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lastRenderedPageBreak/>
              <w:t>360</w:t>
            </w: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108</w:t>
            </w: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72</w:t>
            </w: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</w:p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180</w:t>
            </w: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12F6" w:rsidRPr="00095B77" w:rsidTr="007D29FC">
        <w:trPr>
          <w:trHeight w:val="20"/>
        </w:trPr>
        <w:tc>
          <w:tcPr>
            <w:tcW w:w="4176" w:type="pct"/>
            <w:gridSpan w:val="7"/>
            <w:shd w:val="clear" w:color="auto" w:fill="FFFFFF"/>
          </w:tcPr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lastRenderedPageBreak/>
              <w:t>Производственная практика</w:t>
            </w:r>
            <w:r w:rsidRPr="00095B77">
              <w:rPr>
                <w:sz w:val="28"/>
                <w:szCs w:val="28"/>
              </w:rPr>
              <w:t xml:space="preserve"> </w:t>
            </w: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5B77">
              <w:rPr>
                <w:rFonts w:eastAsia="Calibri"/>
                <w:bCs/>
                <w:sz w:val="28"/>
                <w:szCs w:val="28"/>
              </w:rPr>
              <w:t>Виды работ</w:t>
            </w:r>
          </w:p>
          <w:p w:rsidR="006012F6" w:rsidRPr="00095B77" w:rsidRDefault="006012F6" w:rsidP="007D29FC">
            <w:pPr>
              <w:jc w:val="both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Диагностирование тракторов, автомобилей и с/х машин</w:t>
            </w:r>
          </w:p>
          <w:p w:rsidR="006012F6" w:rsidRPr="00095B77" w:rsidRDefault="006012F6" w:rsidP="007D29FC">
            <w:pPr>
              <w:ind w:right="-39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Ремонт сцеплений, механизмов, тормозов, рессор, амортизаторов</w:t>
            </w:r>
          </w:p>
          <w:p w:rsidR="006012F6" w:rsidRPr="00095B77" w:rsidRDefault="006012F6" w:rsidP="007D29FC">
            <w:pPr>
              <w:jc w:val="both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Ремонт двигателей</w:t>
            </w:r>
          </w:p>
          <w:p w:rsidR="006012F6" w:rsidRPr="00095B77" w:rsidRDefault="006012F6" w:rsidP="007D29FC">
            <w:pPr>
              <w:jc w:val="both"/>
              <w:rPr>
                <w:rFonts w:eastAsia="Calibri"/>
                <w:bCs/>
                <w:color w:val="FF0000"/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Ремонт зерноуборочного комбайна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sz w:val="28"/>
                <w:szCs w:val="28"/>
              </w:rPr>
            </w:pPr>
            <w:r w:rsidRPr="00095B77">
              <w:rPr>
                <w:sz w:val="28"/>
                <w:szCs w:val="28"/>
              </w:rPr>
              <w:t>216</w:t>
            </w:r>
          </w:p>
        </w:tc>
        <w:tc>
          <w:tcPr>
            <w:tcW w:w="454" w:type="pct"/>
            <w:gridSpan w:val="3"/>
            <w:vMerge/>
            <w:shd w:val="clear" w:color="auto" w:fill="FFFFFF"/>
          </w:tcPr>
          <w:p w:rsidR="006012F6" w:rsidRPr="00095B77" w:rsidRDefault="006012F6" w:rsidP="007D29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6012F6" w:rsidRPr="00285D2D" w:rsidRDefault="006012F6" w:rsidP="006012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Cs/>
          <w:i/>
          <w:sz w:val="28"/>
          <w:szCs w:val="28"/>
        </w:rPr>
      </w:pP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  <w:sectPr w:rsidR="006012F6" w:rsidRPr="00285D2D" w:rsidSect="007D29FC">
          <w:pgSz w:w="16840" w:h="11907" w:orient="landscape"/>
          <w:pgMar w:top="851" w:right="992" w:bottom="851" w:left="1134" w:header="709" w:footer="709" w:gutter="0"/>
          <w:cols w:space="720"/>
          <w:docGrid w:linePitch="326"/>
        </w:sectPr>
      </w:pPr>
      <w:r w:rsidRPr="00285D2D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6012F6" w:rsidRPr="00285D2D" w:rsidRDefault="006012F6" w:rsidP="006012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85D2D">
        <w:rPr>
          <w:b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6012F6" w:rsidRPr="00285D2D" w:rsidRDefault="006012F6" w:rsidP="006012F6">
      <w:pPr>
        <w:rPr>
          <w:sz w:val="28"/>
          <w:szCs w:val="28"/>
        </w:rPr>
      </w:pPr>
    </w:p>
    <w:p w:rsidR="006012F6" w:rsidRPr="00285D2D" w:rsidRDefault="006012F6" w:rsidP="006012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 w:firstLine="0"/>
        <w:rPr>
          <w:b/>
          <w:sz w:val="28"/>
          <w:szCs w:val="28"/>
        </w:rPr>
      </w:pPr>
      <w:r w:rsidRPr="00285D2D">
        <w:rPr>
          <w:b/>
          <w:sz w:val="28"/>
          <w:szCs w:val="28"/>
        </w:rPr>
        <w:t xml:space="preserve">4.1. </w:t>
      </w:r>
      <w:r w:rsidRPr="00285D2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6012F6" w:rsidRPr="00796EFE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 w:firstLine="720"/>
        <w:jc w:val="both"/>
        <w:rPr>
          <w:sz w:val="28"/>
          <w:szCs w:val="28"/>
        </w:rPr>
      </w:pPr>
      <w:r w:rsidRPr="00285D2D">
        <w:rPr>
          <w:sz w:val="28"/>
          <w:szCs w:val="28"/>
        </w:rPr>
        <w:t xml:space="preserve">Реализация профессионального модуля предполагает наличие слесарной мастерской, пункта технического обслуживания 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/>
        <w:jc w:val="both"/>
        <w:rPr>
          <w:b/>
          <w:sz w:val="28"/>
          <w:szCs w:val="28"/>
        </w:rPr>
      </w:pPr>
      <w:r w:rsidRPr="00285D2D">
        <w:rPr>
          <w:b/>
          <w:bCs/>
          <w:sz w:val="28"/>
          <w:szCs w:val="28"/>
        </w:rPr>
        <w:t xml:space="preserve">Оборудование учебной мастерской </w:t>
      </w:r>
    </w:p>
    <w:p w:rsidR="006012F6" w:rsidRPr="00285D2D" w:rsidRDefault="006012F6" w:rsidP="006012F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/>
        <w:jc w:val="both"/>
        <w:rPr>
          <w:bCs/>
          <w:sz w:val="28"/>
          <w:szCs w:val="28"/>
        </w:rPr>
      </w:pPr>
      <w:r w:rsidRPr="00285D2D">
        <w:rPr>
          <w:sz w:val="28"/>
          <w:szCs w:val="28"/>
        </w:rPr>
        <w:t>Слесарная мастерская:</w:t>
      </w:r>
    </w:p>
    <w:p w:rsidR="006012F6" w:rsidRPr="00285D2D" w:rsidRDefault="006012F6" w:rsidP="006012F6">
      <w:pPr>
        <w:pStyle w:val="20"/>
        <w:numPr>
          <w:ilvl w:val="0"/>
          <w:numId w:val="4"/>
        </w:numPr>
        <w:tabs>
          <w:tab w:val="left" w:pos="540"/>
        </w:tabs>
        <w:spacing w:after="0" w:line="240" w:lineRule="auto"/>
        <w:ind w:left="-426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рабочие места по количеству обучающихся;</w:t>
      </w:r>
    </w:p>
    <w:p w:rsidR="006012F6" w:rsidRPr="00285D2D" w:rsidRDefault="006012F6" w:rsidP="006012F6">
      <w:pPr>
        <w:pStyle w:val="20"/>
        <w:numPr>
          <w:ilvl w:val="0"/>
          <w:numId w:val="4"/>
        </w:numPr>
        <w:tabs>
          <w:tab w:val="left" w:pos="540"/>
        </w:tabs>
        <w:spacing w:after="0" w:line="240" w:lineRule="auto"/>
        <w:ind w:left="-426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станки: настольно-сверлильные, заточные и др.;</w:t>
      </w:r>
    </w:p>
    <w:p w:rsidR="006012F6" w:rsidRPr="00285D2D" w:rsidRDefault="006012F6" w:rsidP="006012F6">
      <w:pPr>
        <w:pStyle w:val="20"/>
        <w:numPr>
          <w:ilvl w:val="0"/>
          <w:numId w:val="4"/>
        </w:numPr>
        <w:tabs>
          <w:tab w:val="left" w:pos="540"/>
        </w:tabs>
        <w:spacing w:after="0" w:line="240" w:lineRule="auto"/>
        <w:ind w:left="-426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набор слесарных инструментов;</w:t>
      </w:r>
    </w:p>
    <w:p w:rsidR="006012F6" w:rsidRPr="00285D2D" w:rsidRDefault="006012F6" w:rsidP="006012F6">
      <w:pPr>
        <w:pStyle w:val="20"/>
        <w:numPr>
          <w:ilvl w:val="0"/>
          <w:numId w:val="4"/>
        </w:numPr>
        <w:tabs>
          <w:tab w:val="left" w:pos="540"/>
        </w:tabs>
        <w:spacing w:after="0" w:line="240" w:lineRule="auto"/>
        <w:ind w:left="-426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набор измерительных инструментов;</w:t>
      </w:r>
    </w:p>
    <w:p w:rsidR="006012F6" w:rsidRPr="00285D2D" w:rsidRDefault="006012F6" w:rsidP="006012F6">
      <w:pPr>
        <w:pStyle w:val="20"/>
        <w:numPr>
          <w:ilvl w:val="0"/>
          <w:numId w:val="4"/>
        </w:numPr>
        <w:tabs>
          <w:tab w:val="left" w:pos="540"/>
        </w:tabs>
        <w:spacing w:after="0" w:line="240" w:lineRule="auto"/>
        <w:ind w:left="-426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приспособления;</w:t>
      </w:r>
    </w:p>
    <w:p w:rsidR="006012F6" w:rsidRPr="00285D2D" w:rsidRDefault="006012F6" w:rsidP="006012F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/>
        <w:jc w:val="both"/>
        <w:rPr>
          <w:bCs/>
          <w:sz w:val="28"/>
          <w:szCs w:val="28"/>
        </w:rPr>
      </w:pPr>
      <w:r w:rsidRPr="00285D2D">
        <w:rPr>
          <w:sz w:val="28"/>
          <w:szCs w:val="28"/>
        </w:rPr>
        <w:t xml:space="preserve">заготовки для выполнения слесарных работ. </w:t>
      </w:r>
    </w:p>
    <w:p w:rsidR="006012F6" w:rsidRPr="00285D2D" w:rsidRDefault="006012F6" w:rsidP="006012F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/>
        <w:jc w:val="both"/>
        <w:rPr>
          <w:bCs/>
          <w:sz w:val="28"/>
          <w:szCs w:val="28"/>
        </w:rPr>
      </w:pPr>
      <w:r w:rsidRPr="00285D2D">
        <w:rPr>
          <w:sz w:val="28"/>
          <w:szCs w:val="28"/>
        </w:rPr>
        <w:t xml:space="preserve">Пункт технического обслуживания: 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>Учебное пособие №1 трактор ДТ-75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>Учебное пособие №2 трактор МТЗ-80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>Учебное пособие №3 трансмиссия трактора МТЗ-80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>Учебное пособие №4 полурама с передней полуосью и гидроусилителем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>Учебное пособие №5 КПП МТЗ-80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>Учебное пособие №6 КПП МТЗ-80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 xml:space="preserve">      Учебное пособие №7 задний мост МТЗ-50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>Учебное пособие №8 передняя полурама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 xml:space="preserve">      Учебное пособие №9 разрез заднего моста ДТ-75 с КПП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 xml:space="preserve">      Учебное пособие №10 задний мост с КПП ДТ-75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 xml:space="preserve">      Учебное пособие №11 мост Т-150К с редукторами колёс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>Учебное пособие №12 КПП К-700А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 xml:space="preserve">      Учебное пособие №13 мост К-700А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 xml:space="preserve">      Учебное пособие №14 редуктор моста К-700А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 xml:space="preserve">       Учебное пособие №15 мост Т-150К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 xml:space="preserve">       Учебное пособие №16 КПП с редуктором Т-150К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 xml:space="preserve">       Учебное пособие №17 муфта СМД-62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 xml:space="preserve">       Учебное пособие №18 гидробак МТЗ-50</w:t>
      </w:r>
    </w:p>
    <w:p w:rsidR="006012F6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 xml:space="preserve">       Учебное пособие №19 силовая установка СМД-64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>
        <w:rPr>
          <w:sz w:val="28"/>
          <w:szCs w:val="28"/>
        </w:rPr>
        <w:t>Наборы инструментов, приспособлений, домкрат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>Реализация профессионального модуля предполагает обязательную производственную практику.</w:t>
      </w:r>
    </w:p>
    <w:p w:rsidR="006012F6" w:rsidRPr="00285D2D" w:rsidRDefault="006012F6" w:rsidP="006012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 w:firstLine="0"/>
        <w:rPr>
          <w:b/>
          <w:sz w:val="28"/>
          <w:szCs w:val="28"/>
        </w:rPr>
      </w:pPr>
      <w:r w:rsidRPr="00285D2D">
        <w:rPr>
          <w:b/>
          <w:sz w:val="28"/>
          <w:szCs w:val="28"/>
        </w:rPr>
        <w:t>4.2. Информационное обеспечение обучения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/>
        <w:jc w:val="both"/>
        <w:rPr>
          <w:b/>
          <w:bCs/>
          <w:sz w:val="28"/>
          <w:szCs w:val="28"/>
        </w:rPr>
      </w:pPr>
      <w:r w:rsidRPr="00285D2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/>
        <w:jc w:val="both"/>
        <w:rPr>
          <w:bCs/>
          <w:sz w:val="28"/>
          <w:szCs w:val="28"/>
        </w:rPr>
      </w:pPr>
      <w:r w:rsidRPr="00285D2D">
        <w:rPr>
          <w:bCs/>
          <w:sz w:val="28"/>
          <w:szCs w:val="28"/>
        </w:rPr>
        <w:t>Основные источники: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>«Техническое обслуживание и ремонт машин в сельском хозяйстве: Учебник для нач. проф. Образования/ В.В. Курчаткин, В.М. Тараторкин, А.Н. Батищева и др.: Под редакцией Курчаткина В.В. 2003г.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/>
        <w:rPr>
          <w:bCs/>
          <w:sz w:val="28"/>
          <w:szCs w:val="28"/>
        </w:rPr>
      </w:pPr>
      <w:r w:rsidRPr="00285D2D">
        <w:rPr>
          <w:bCs/>
          <w:sz w:val="28"/>
          <w:szCs w:val="28"/>
        </w:rPr>
        <w:t>Дополнительные источники: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lastRenderedPageBreak/>
        <w:t>1. В.А. Родичев «Грузовые автомобили». Издательский центр «Академия» 2000г.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>2. В.А. Родичев « Тракторы». Издательский центр «Академия» 2000г.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>3.В.Я. Майкотин «Технология ремонта сельхозмашин и оборудования». Издательский центр «Академия» 2000г.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>4.Сельцер А.А. Лабораторный практикум по техническому обслуживанию Машино-тракторного порка. Учеб. Пособие для сельск. Проф.- техн.училищ М., «Высш. школа», 1975-384с.</w:t>
      </w:r>
    </w:p>
    <w:p w:rsidR="006012F6" w:rsidRPr="00285D2D" w:rsidRDefault="006012F6" w:rsidP="006012F6">
      <w:pPr>
        <w:ind w:left="-426" w:right="-568"/>
        <w:rPr>
          <w:sz w:val="28"/>
          <w:szCs w:val="28"/>
        </w:rPr>
      </w:pPr>
      <w:r w:rsidRPr="00285D2D">
        <w:rPr>
          <w:sz w:val="28"/>
          <w:szCs w:val="28"/>
        </w:rPr>
        <w:t>5.Практикум по тракторам и автомобилям/ М.Н. Дмитреев, А.В. Богатырёв, Б.М. Гельман и др.; под. Ред. Б.Н. Гельмана.- М.: Колос, 1983. – 336с.</w:t>
      </w:r>
    </w:p>
    <w:p w:rsidR="006012F6" w:rsidRPr="00285D2D" w:rsidRDefault="006012F6" w:rsidP="006012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 w:firstLine="0"/>
        <w:rPr>
          <w:b/>
          <w:sz w:val="28"/>
          <w:szCs w:val="28"/>
        </w:rPr>
      </w:pPr>
      <w:r w:rsidRPr="00285D2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6012F6" w:rsidRPr="00285D2D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426" w:right="-568"/>
        <w:rPr>
          <w:i/>
          <w:caps/>
          <w:sz w:val="28"/>
          <w:szCs w:val="28"/>
        </w:rPr>
      </w:pPr>
      <w:r w:rsidRPr="00285D2D">
        <w:rPr>
          <w:sz w:val="28"/>
          <w:szCs w:val="28"/>
        </w:rPr>
        <w:t>Обязательным условием допуска производственной   практике  в рамках профессионального модуля  «Выполнение слесарных работ по ремонту и техническому обслуживанию сельскохозяйственных машин и оборудования»</w:t>
      </w:r>
      <w:r w:rsidRPr="00285D2D">
        <w:rPr>
          <w:b/>
          <w:sz w:val="28"/>
          <w:szCs w:val="28"/>
        </w:rPr>
        <w:t xml:space="preserve">  </w:t>
      </w:r>
      <w:r w:rsidRPr="00285D2D">
        <w:rPr>
          <w:sz w:val="28"/>
          <w:szCs w:val="28"/>
        </w:rPr>
        <w:t xml:space="preserve">является освоение учебной практики для получения первичных профессиональных навыков. 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/>
        <w:jc w:val="both"/>
        <w:rPr>
          <w:sz w:val="28"/>
          <w:szCs w:val="28"/>
        </w:rPr>
      </w:pPr>
      <w:r w:rsidRPr="00285D2D">
        <w:rPr>
          <w:sz w:val="28"/>
          <w:szCs w:val="28"/>
        </w:rPr>
        <w:t xml:space="preserve">При работе над квалификационной работой обучающимся оказываются консультации.   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/>
        <w:jc w:val="both"/>
        <w:rPr>
          <w:sz w:val="28"/>
          <w:szCs w:val="28"/>
        </w:rPr>
      </w:pPr>
      <w:r w:rsidRPr="00285D2D">
        <w:rPr>
          <w:bCs/>
          <w:sz w:val="28"/>
          <w:szCs w:val="28"/>
        </w:rPr>
        <w:t>Изучению данного профессионального модуля должно предшествовать изучение всех дисциплин и второго модуля</w:t>
      </w:r>
      <w:r w:rsidRPr="00285D2D">
        <w:rPr>
          <w:b/>
          <w:sz w:val="28"/>
          <w:szCs w:val="28"/>
        </w:rPr>
        <w:t xml:space="preserve"> </w:t>
      </w:r>
      <w:r w:rsidRPr="00285D2D">
        <w:rPr>
          <w:sz w:val="28"/>
          <w:szCs w:val="28"/>
        </w:rPr>
        <w:t>междисциплинарного курса</w:t>
      </w:r>
      <w:r w:rsidRPr="00285D2D">
        <w:rPr>
          <w:b/>
          <w:sz w:val="28"/>
          <w:szCs w:val="28"/>
        </w:rPr>
        <w:t xml:space="preserve"> «</w:t>
      </w:r>
      <w:r w:rsidRPr="00285D2D">
        <w:rPr>
          <w:sz w:val="28"/>
          <w:szCs w:val="28"/>
        </w:rPr>
        <w:t xml:space="preserve">Эксплуатация и техническое обслуживание сельскохозяйственных машин и оборудования» </w:t>
      </w:r>
    </w:p>
    <w:p w:rsidR="006012F6" w:rsidRPr="00285D2D" w:rsidRDefault="006012F6" w:rsidP="006012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 w:firstLine="0"/>
        <w:jc w:val="both"/>
        <w:rPr>
          <w:b/>
          <w:sz w:val="28"/>
          <w:szCs w:val="28"/>
        </w:rPr>
      </w:pPr>
      <w:r w:rsidRPr="00285D2D">
        <w:rPr>
          <w:b/>
          <w:sz w:val="28"/>
          <w:szCs w:val="28"/>
        </w:rPr>
        <w:t>4.4. Кадровое обеспечение образовательного процесса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/>
        <w:jc w:val="both"/>
        <w:rPr>
          <w:sz w:val="28"/>
          <w:szCs w:val="28"/>
        </w:rPr>
      </w:pPr>
      <w:r w:rsidRPr="00285D2D">
        <w:rPr>
          <w:bCs/>
          <w:sz w:val="28"/>
          <w:szCs w:val="28"/>
        </w:rPr>
        <w:t xml:space="preserve">наличие высшего или среднего профессионального образования, соответствующего профилю модуля </w:t>
      </w:r>
      <w:r w:rsidRPr="00285D2D">
        <w:rPr>
          <w:sz w:val="28"/>
          <w:szCs w:val="28"/>
        </w:rPr>
        <w:t>«Выполнение слесарных работ по ремонту и техническому обслуживанию сельскохозяйственных машин и оборудования»</w:t>
      </w:r>
      <w:r w:rsidRPr="00285D2D">
        <w:rPr>
          <w:b/>
          <w:sz w:val="28"/>
          <w:szCs w:val="28"/>
        </w:rPr>
        <w:t xml:space="preserve">  </w:t>
      </w:r>
      <w:r w:rsidRPr="00285D2D">
        <w:rPr>
          <w:sz w:val="28"/>
          <w:szCs w:val="28"/>
        </w:rPr>
        <w:t xml:space="preserve">и профессии «Тракторист-машинист сельскохозяйственного производства». </w:t>
      </w:r>
    </w:p>
    <w:p w:rsidR="006012F6" w:rsidRPr="00285D2D" w:rsidRDefault="006012F6" w:rsidP="00601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/>
        <w:jc w:val="both"/>
        <w:rPr>
          <w:bCs/>
          <w:sz w:val="28"/>
          <w:szCs w:val="28"/>
        </w:rPr>
      </w:pPr>
      <w:r w:rsidRPr="00285D2D">
        <w:rPr>
          <w:b/>
          <w:bCs/>
          <w:sz w:val="28"/>
          <w:szCs w:val="28"/>
        </w:rPr>
        <w:t>Инженерно-педагогический состав:</w:t>
      </w:r>
      <w:r w:rsidRPr="00285D2D">
        <w:rPr>
          <w:sz w:val="28"/>
          <w:szCs w:val="28"/>
        </w:rPr>
        <w:t xml:space="preserve"> </w:t>
      </w:r>
      <w:r w:rsidRPr="00285D2D">
        <w:rPr>
          <w:bCs/>
          <w:sz w:val="28"/>
          <w:szCs w:val="28"/>
        </w:rPr>
        <w:t xml:space="preserve">дипломированные специалисты – преподаватели профессионального модуля </w:t>
      </w:r>
      <w:r w:rsidRPr="00285D2D">
        <w:rPr>
          <w:sz w:val="28"/>
          <w:szCs w:val="28"/>
        </w:rPr>
        <w:t>«Выполнение слесарных работ по ремонту и техническому обслуживанию сельскохозяйственных машин и оборудования»</w:t>
      </w:r>
      <w:r w:rsidRPr="00285D2D">
        <w:rPr>
          <w:b/>
          <w:sz w:val="28"/>
          <w:szCs w:val="28"/>
        </w:rPr>
        <w:t xml:space="preserve">  </w:t>
      </w:r>
    </w:p>
    <w:p w:rsidR="006012F6" w:rsidRPr="00285D2D" w:rsidRDefault="006012F6" w:rsidP="006012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568" w:firstLine="0"/>
        <w:jc w:val="both"/>
        <w:rPr>
          <w:bCs/>
          <w:sz w:val="28"/>
          <w:szCs w:val="28"/>
        </w:rPr>
      </w:pPr>
      <w:r w:rsidRPr="00285D2D">
        <w:rPr>
          <w:b/>
          <w:bCs/>
          <w:sz w:val="28"/>
          <w:szCs w:val="28"/>
        </w:rPr>
        <w:t>Мастера:</w:t>
      </w:r>
      <w:r w:rsidRPr="00285D2D">
        <w:rPr>
          <w:bCs/>
          <w:sz w:val="28"/>
          <w:szCs w:val="28"/>
        </w:rPr>
        <w:t xml:space="preserve"> наличие 3-4 квалификационного разряда с обязательной стажировкой в профильных организациях не реже 1 – го раза в три года. Опыт деятельности в организациях соответствующей профессиональной сферы является обязательным. </w:t>
      </w:r>
    </w:p>
    <w:p w:rsidR="006012F6" w:rsidRPr="00285D2D" w:rsidRDefault="006012F6" w:rsidP="006012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85D2D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2917"/>
        <w:gridCol w:w="3402"/>
      </w:tblGrid>
      <w:tr w:rsidR="006012F6" w:rsidRPr="00285D2D" w:rsidTr="007D29F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b/>
                <w:bCs/>
                <w:sz w:val="28"/>
                <w:szCs w:val="28"/>
              </w:rPr>
            </w:pPr>
            <w:r w:rsidRPr="00285D2D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6012F6" w:rsidRPr="00285D2D" w:rsidRDefault="006012F6" w:rsidP="007D29FC">
            <w:pPr>
              <w:jc w:val="center"/>
              <w:rPr>
                <w:b/>
                <w:bCs/>
                <w:sz w:val="28"/>
                <w:szCs w:val="28"/>
              </w:rPr>
            </w:pPr>
            <w:r w:rsidRPr="00285D2D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b/>
                <w:bCs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6012F6" w:rsidRPr="00285D2D" w:rsidTr="007D29F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Выполнять работы по техническому обслуживанию сельскохозяйственных машин  и оборудования при помощи стационарных и </w:t>
            </w:r>
            <w:r w:rsidRPr="00285D2D">
              <w:rPr>
                <w:sz w:val="28"/>
                <w:szCs w:val="28"/>
              </w:rPr>
              <w:lastRenderedPageBreak/>
              <w:t xml:space="preserve">передвижных средств технического обслуживания и ремонта. 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tabs>
                <w:tab w:val="left" w:pos="1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lastRenderedPageBreak/>
              <w:t xml:space="preserve">Умение проводить техническое обслуживание сельскохозяйственной техники с применением </w:t>
            </w:r>
            <w:r w:rsidRPr="00285D2D">
              <w:rPr>
                <w:sz w:val="28"/>
                <w:szCs w:val="28"/>
              </w:rPr>
              <w:lastRenderedPageBreak/>
              <w:t>стационарных и передвижных средств технического обслуживания и ремонта, пользуясь  нормативно-технической и технологической документацией, с соблюдением требований охраны труда, экологической безопасности.</w:t>
            </w:r>
          </w:p>
          <w:p w:rsidR="006012F6" w:rsidRPr="00285D2D" w:rsidRDefault="006012F6" w:rsidP="007D29FC">
            <w:pPr>
              <w:tabs>
                <w:tab w:val="left" w:pos="1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3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 </w:t>
            </w:r>
          </w:p>
          <w:p w:rsidR="006012F6" w:rsidRPr="00285D2D" w:rsidRDefault="006012F6" w:rsidP="007D2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lastRenderedPageBreak/>
              <w:t xml:space="preserve"> Текущий контроль в форме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-тестирования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-устного опроса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-защиты лабораторно-практических работ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lastRenderedPageBreak/>
              <w:t>Решение ситуационной задачи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Промежуточная аттестация  в форме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-  дифференцированного зачёта МДК, учебной и производственной практики Итоговая аттестация: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Защита письменной экзаменационной работы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Выполнение выпускной практической квалификационной работы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 квалификационный </w:t>
            </w:r>
          </w:p>
        </w:tc>
      </w:tr>
      <w:tr w:rsidR="006012F6" w:rsidRPr="00285D2D" w:rsidTr="007D29F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lastRenderedPageBreak/>
              <w:t xml:space="preserve"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цепей и деталей  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6" w:right="-108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Умение проводить текущий ремонт сельскохозяйственной техники  с соблюдением требований охраны труда;</w:t>
            </w:r>
          </w:p>
          <w:p w:rsidR="006012F6" w:rsidRPr="00285D2D" w:rsidRDefault="006012F6" w:rsidP="007D2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Текущий контроль в форме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-тестирования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-устного опроса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-защиты лабораторно-практических работ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Промежуточная аттестация  в форме </w:t>
            </w:r>
          </w:p>
          <w:p w:rsidR="006012F6" w:rsidRDefault="006012F6" w:rsidP="007D29FC">
            <w:pPr>
              <w:ind w:right="-143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  дифференцированного зачёта МДК, учебной и производственной практики </w:t>
            </w:r>
          </w:p>
          <w:p w:rsidR="006012F6" w:rsidRPr="00285D2D" w:rsidRDefault="006012F6" w:rsidP="007D29FC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6012F6" w:rsidRPr="00285D2D" w:rsidTr="007D29F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Проводить профилактические осмотры тракторов, самоходных и других сельскохозяйственных машин, , прицепных и навесных устройств, оборудования животноводческих ферм и комплексов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6012F6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08" w:hanging="26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Умение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Текущий контроль в форме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-тестирования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-устного опроса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-защиты лабораторно-практических работ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Промежуточная аттестация  в форме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  дифференцированного зачёта МДК, учебной и производственной практики, Экзамен квалификационный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Итоговая аттестация:</w:t>
            </w:r>
          </w:p>
          <w:p w:rsidR="006012F6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Выполнение выпускной практической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lastRenderedPageBreak/>
              <w:t>квалификационной работы</w:t>
            </w:r>
          </w:p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6012F6" w:rsidRPr="00285D2D" w:rsidTr="007D29F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lastRenderedPageBreak/>
              <w:t xml:space="preserve"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 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6012F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08" w:hanging="26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Умение выявлять причины несложных неисправностей с применением современных контрольно- измерительных приборов, инструментов и средств технического оснащении.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Текущий контроль в форме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-тестирования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-устного опроса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-защиты лабораторно-практических работ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Промежуточная аттестация  в форме </w:t>
            </w:r>
          </w:p>
          <w:p w:rsidR="006012F6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-  дифференцированного зачёта МДК, учебной и производственной практики Экзамен квалификационный</w:t>
            </w:r>
          </w:p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6012F6" w:rsidRPr="00285D2D" w:rsidTr="007D29F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Проверять на точность и испытывать под нагрузкой отремонтированные сельскохозяйственные машин и оборудования. 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6012F6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08" w:hanging="26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Умение осуществлять самоконтроль по выполнению техобслуживания и ремонта машин.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Текущий контроль в форме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-тестирования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-устного опроса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-защиты лабораторно-практических работ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Промежуточная аттестация  в форме </w:t>
            </w:r>
          </w:p>
          <w:p w:rsidR="006012F6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-  дифференцированного зачёта МДК, учебной и производственной практики Экзамен квалификационный</w:t>
            </w:r>
          </w:p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6012F6" w:rsidRPr="00285D2D" w:rsidTr="007D29FC">
        <w:trPr>
          <w:trHeight w:val="995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Выполнять работы по консервации и сезонному хранению сельскохозяйственные машин и оборудования.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26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Умение проводить консервацию и сезонное хранение сельскохозяйственной техники;</w:t>
            </w:r>
          </w:p>
          <w:p w:rsidR="006012F6" w:rsidRPr="00285D2D" w:rsidRDefault="006012F6" w:rsidP="007D2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Текущий контроль в форме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-тестирования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-устного опроса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-защиты лабораторно-практических работ </w:t>
            </w:r>
          </w:p>
          <w:p w:rsidR="006012F6" w:rsidRPr="00285D2D" w:rsidRDefault="006012F6" w:rsidP="007D29FC">
            <w:pPr>
              <w:ind w:right="-108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Промежуточная аттестация  в форме </w:t>
            </w:r>
          </w:p>
          <w:p w:rsidR="006012F6" w:rsidRDefault="006012F6" w:rsidP="007D29FC">
            <w:pPr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-  дифференцированного зачёта МДК, учебной и производственной практики Экзамен квалификационный</w:t>
            </w:r>
          </w:p>
          <w:p w:rsidR="006012F6" w:rsidRDefault="006012F6" w:rsidP="007D29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 </w:t>
            </w:r>
            <w:r>
              <w:rPr>
                <w:sz w:val="28"/>
                <w:szCs w:val="28"/>
              </w:rPr>
              <w:lastRenderedPageBreak/>
              <w:t>квалификационный</w:t>
            </w:r>
          </w:p>
          <w:p w:rsidR="006012F6" w:rsidRPr="00285D2D" w:rsidRDefault="006012F6" w:rsidP="007D29FC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012F6" w:rsidRPr="00285D2D" w:rsidTr="007D29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6629" w:type="dxa"/>
          <w:trHeight w:val="100"/>
        </w:trPr>
        <w:tc>
          <w:tcPr>
            <w:tcW w:w="3402" w:type="dxa"/>
            <w:tcBorders>
              <w:top w:val="single" w:sz="4" w:space="0" w:color="auto"/>
            </w:tcBorders>
          </w:tcPr>
          <w:p w:rsidR="006012F6" w:rsidRPr="00285D2D" w:rsidRDefault="006012F6" w:rsidP="007D2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85D2D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4618"/>
        <w:gridCol w:w="1701"/>
      </w:tblGrid>
      <w:tr w:rsidR="006012F6" w:rsidRPr="00285D2D" w:rsidTr="007D29F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b/>
                <w:bCs/>
                <w:sz w:val="28"/>
                <w:szCs w:val="28"/>
              </w:rPr>
            </w:pPr>
            <w:r w:rsidRPr="00285D2D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6012F6" w:rsidRPr="00285D2D" w:rsidRDefault="006012F6" w:rsidP="007D29FC">
            <w:pPr>
              <w:jc w:val="center"/>
              <w:rPr>
                <w:b/>
                <w:bCs/>
                <w:sz w:val="28"/>
                <w:szCs w:val="28"/>
              </w:rPr>
            </w:pPr>
            <w:r w:rsidRPr="00285D2D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b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b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6012F6" w:rsidRPr="00285D2D" w:rsidTr="007D29F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демонстрация интереса к будущей профессии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Защита партфолио</w:t>
            </w:r>
          </w:p>
        </w:tc>
      </w:tr>
      <w:tr w:rsidR="006012F6" w:rsidRPr="00285D2D" w:rsidTr="007D29F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Организовывать собственную деятельность, исходя из цели и способов ее достижения, определенных руководителей.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выбор и применение методов и способов решения профессиональных задач в области возделывания, уборки, послеуборочной обработки, хранении сельскохозяйственных культур и обслуживании животноводческих комплексов.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6012F6" w:rsidRPr="00285D2D" w:rsidTr="007D29F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осуществление текущего и итогового  самоконтроля деятельности;  </w:t>
            </w:r>
          </w:p>
          <w:p w:rsidR="006012F6" w:rsidRPr="00285D2D" w:rsidRDefault="006012F6" w:rsidP="007D29FC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- оценка эффективности и качества выполнения работ;</w:t>
            </w:r>
          </w:p>
          <w:p w:rsidR="006012F6" w:rsidRPr="00285D2D" w:rsidRDefault="006012F6" w:rsidP="007D29FC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способность скорректировать свою деятельность; </w:t>
            </w:r>
          </w:p>
          <w:p w:rsidR="006012F6" w:rsidRPr="00285D2D" w:rsidRDefault="006012F6" w:rsidP="007D29FC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воспитание ответственности за результаты своей работы.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6012F6" w:rsidRPr="00285D2D" w:rsidTr="007D29F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- эффективный поиск необходимой информации;</w:t>
            </w:r>
          </w:p>
          <w:p w:rsidR="006012F6" w:rsidRPr="00285D2D" w:rsidRDefault="006012F6" w:rsidP="007D29FC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- использование различных источников, включая электронные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6012F6" w:rsidRPr="00285D2D" w:rsidTr="007D29F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Использовать информационно – коммутационные технологии и профессиональной </w:t>
            </w:r>
            <w:r w:rsidRPr="00285D2D">
              <w:rPr>
                <w:bCs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lastRenderedPageBreak/>
              <w:t xml:space="preserve">- работа с пусковой аппаратурой электрических машин, аппаратурой защиты и сигнализации.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6012F6" w:rsidRPr="00285D2D" w:rsidTr="007D29F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lastRenderedPageBreak/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взаимодействие с обучающимися, преподавателями и мастерами в ходе обучения.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6012F6" w:rsidRPr="00285D2D" w:rsidTr="007D29F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Исполнять воинскую обязанность, в том числе с применением полученных профессиональных знаний (для юношей) 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2F6" w:rsidRPr="00285D2D" w:rsidRDefault="006012F6" w:rsidP="007D29FC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- умение действовать в чрезвычайных ситуациях;</w:t>
            </w:r>
          </w:p>
          <w:p w:rsidR="006012F6" w:rsidRPr="00285D2D" w:rsidRDefault="006012F6" w:rsidP="007D29FC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способность к принятию профилактическим мер для снижения уровня опасности; </w:t>
            </w:r>
          </w:p>
          <w:p w:rsidR="006012F6" w:rsidRPr="00285D2D" w:rsidRDefault="006012F6" w:rsidP="007D29FC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владение способами бесконфликтного общения и саморегуляция  в повседневной деятельности.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2F6" w:rsidRPr="00285D2D" w:rsidRDefault="006012F6" w:rsidP="007D29FC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Защита партфолио</w:t>
            </w:r>
          </w:p>
        </w:tc>
      </w:tr>
    </w:tbl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12F6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12F6" w:rsidRPr="00285D2D" w:rsidRDefault="006012F6" w:rsidP="00601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012F6" w:rsidRPr="00285D2D" w:rsidRDefault="006012F6" w:rsidP="006012F6">
      <w:pPr>
        <w:spacing w:line="360" w:lineRule="auto"/>
        <w:rPr>
          <w:b/>
          <w:sz w:val="28"/>
          <w:szCs w:val="28"/>
        </w:rPr>
      </w:pPr>
    </w:p>
    <w:p w:rsidR="006012F6" w:rsidRPr="00285D2D" w:rsidRDefault="006012F6" w:rsidP="006012F6">
      <w:pPr>
        <w:tabs>
          <w:tab w:val="left" w:pos="6225"/>
        </w:tabs>
        <w:rPr>
          <w:sz w:val="28"/>
          <w:szCs w:val="28"/>
        </w:rPr>
      </w:pPr>
    </w:p>
    <w:p w:rsidR="00B71C32" w:rsidRDefault="00B71C32">
      <w:bookmarkStart w:id="0" w:name="_GoBack"/>
      <w:bookmarkEnd w:id="0"/>
    </w:p>
    <w:sectPr w:rsidR="00B71C32" w:rsidSect="007D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C2" w:rsidRDefault="009F44C2" w:rsidP="006012F6">
      <w:r>
        <w:separator/>
      </w:r>
    </w:p>
  </w:endnote>
  <w:endnote w:type="continuationSeparator" w:id="1">
    <w:p w:rsidR="009F44C2" w:rsidRDefault="009F44C2" w:rsidP="0060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FC" w:rsidRDefault="00C414E3" w:rsidP="007D29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D29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29FC" w:rsidRDefault="007D29FC" w:rsidP="007D29F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FC" w:rsidRDefault="00C414E3" w:rsidP="007D29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D29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439A">
      <w:rPr>
        <w:rStyle w:val="a9"/>
        <w:noProof/>
      </w:rPr>
      <w:t>2</w:t>
    </w:r>
    <w:r>
      <w:rPr>
        <w:rStyle w:val="a9"/>
      </w:rPr>
      <w:fldChar w:fldCharType="end"/>
    </w:r>
  </w:p>
  <w:p w:rsidR="007D29FC" w:rsidRDefault="007D29FC" w:rsidP="007D29F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C2" w:rsidRDefault="009F44C2" w:rsidP="006012F6">
      <w:r>
        <w:separator/>
      </w:r>
    </w:p>
  </w:footnote>
  <w:footnote w:type="continuationSeparator" w:id="1">
    <w:p w:rsidR="009F44C2" w:rsidRDefault="009F44C2" w:rsidP="006012F6">
      <w:r>
        <w:continuationSeparator/>
      </w:r>
    </w:p>
  </w:footnote>
  <w:footnote w:id="2">
    <w:p w:rsidR="007D29FC" w:rsidRPr="00B93D09" w:rsidRDefault="007D29FC" w:rsidP="006012F6">
      <w:pPr>
        <w:pStyle w:val="a4"/>
        <w:spacing w:line="200" w:lineRule="exact"/>
        <w:jc w:val="both"/>
      </w:pPr>
    </w:p>
    <w:p w:rsidR="007D29FC" w:rsidRPr="00B93D09" w:rsidRDefault="007D29FC" w:rsidP="006012F6">
      <w:pPr>
        <w:spacing w:line="200" w:lineRule="exact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A44"/>
    <w:multiLevelType w:val="hybridMultilevel"/>
    <w:tmpl w:val="9B3CC2AC"/>
    <w:lvl w:ilvl="0" w:tplc="641A95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411D0C"/>
    <w:multiLevelType w:val="hybridMultilevel"/>
    <w:tmpl w:val="2B62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62129"/>
    <w:multiLevelType w:val="hybridMultilevel"/>
    <w:tmpl w:val="5642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F3EE1"/>
    <w:multiLevelType w:val="hybridMultilevel"/>
    <w:tmpl w:val="1DE8B0F2"/>
    <w:lvl w:ilvl="0" w:tplc="641A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9D7808"/>
    <w:multiLevelType w:val="hybridMultilevel"/>
    <w:tmpl w:val="1E4483B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A69FF"/>
    <w:multiLevelType w:val="hybridMultilevel"/>
    <w:tmpl w:val="371A36B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719E6"/>
    <w:multiLevelType w:val="hybridMultilevel"/>
    <w:tmpl w:val="677C8F30"/>
    <w:lvl w:ilvl="0" w:tplc="641A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18B"/>
    <w:rsid w:val="000D20C8"/>
    <w:rsid w:val="001517E8"/>
    <w:rsid w:val="0030439A"/>
    <w:rsid w:val="003E5546"/>
    <w:rsid w:val="0047618B"/>
    <w:rsid w:val="0054273D"/>
    <w:rsid w:val="005F39B5"/>
    <w:rsid w:val="006012F6"/>
    <w:rsid w:val="00737238"/>
    <w:rsid w:val="007D29FC"/>
    <w:rsid w:val="009F44C2"/>
    <w:rsid w:val="00A744F6"/>
    <w:rsid w:val="00B52B77"/>
    <w:rsid w:val="00B71C32"/>
    <w:rsid w:val="00C414E3"/>
    <w:rsid w:val="00CE4E85"/>
    <w:rsid w:val="00E6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2F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2F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6012F6"/>
    <w:pPr>
      <w:spacing w:before="100" w:beforeAutospacing="1" w:after="100" w:afterAutospacing="1"/>
    </w:pPr>
  </w:style>
  <w:style w:type="paragraph" w:styleId="2">
    <w:name w:val="List 2"/>
    <w:basedOn w:val="a"/>
    <w:rsid w:val="006012F6"/>
    <w:pPr>
      <w:ind w:left="566" w:hanging="283"/>
    </w:pPr>
  </w:style>
  <w:style w:type="paragraph" w:styleId="a4">
    <w:name w:val="footnote text"/>
    <w:basedOn w:val="a"/>
    <w:link w:val="a5"/>
    <w:semiHidden/>
    <w:rsid w:val="006012F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01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012F6"/>
    <w:rPr>
      <w:vertAlign w:val="superscript"/>
    </w:rPr>
  </w:style>
  <w:style w:type="paragraph" w:styleId="20">
    <w:name w:val="Body Text 2"/>
    <w:basedOn w:val="a"/>
    <w:link w:val="21"/>
    <w:rsid w:val="006012F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012F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6012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012F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012F6"/>
  </w:style>
  <w:style w:type="paragraph" w:styleId="aa">
    <w:name w:val="Subtitle"/>
    <w:basedOn w:val="a"/>
    <w:next w:val="a"/>
    <w:link w:val="ab"/>
    <w:qFormat/>
    <w:rsid w:val="006012F6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6012F6"/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6012F6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2F6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2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Normal (Web)"/>
    <w:basedOn w:val="a"/>
    <w:uiPriority w:val="99"/>
    <w:rsid w:val="006012F6"/>
    <w:pPr>
      <w:spacing w:before="100" w:beforeAutospacing="1" w:after="100" w:afterAutospacing="1"/>
    </w:pPr>
  </w:style>
  <w:style w:type="paragraph" w:styleId="2">
    <w:name w:val="List 2"/>
    <w:basedOn w:val="a"/>
    <w:rsid w:val="006012F6"/>
    <w:pPr>
      <w:ind w:left="566" w:hanging="283"/>
    </w:pPr>
  </w:style>
  <w:style w:type="paragraph" w:styleId="a4">
    <w:name w:val="footnote text"/>
    <w:basedOn w:val="a"/>
    <w:link w:val="a5"/>
    <w:semiHidden/>
    <w:rsid w:val="006012F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01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012F6"/>
    <w:rPr>
      <w:vertAlign w:val="superscript"/>
    </w:rPr>
  </w:style>
  <w:style w:type="paragraph" w:styleId="20">
    <w:name w:val="Body Text 2"/>
    <w:basedOn w:val="a"/>
    <w:link w:val="21"/>
    <w:rsid w:val="006012F6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6012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6012F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012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6012F6"/>
  </w:style>
  <w:style w:type="paragraph" w:styleId="aa">
    <w:name w:val="Subtitle"/>
    <w:basedOn w:val="a"/>
    <w:next w:val="a"/>
    <w:link w:val="ab"/>
    <w:qFormat/>
    <w:rsid w:val="006012F6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b">
    <w:name w:val="Подзаголовок Знак"/>
    <w:basedOn w:val="a0"/>
    <w:link w:val="aa"/>
    <w:rsid w:val="006012F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c">
    <w:name w:val="Гипертекстовая ссылка"/>
    <w:basedOn w:val="a0"/>
    <w:uiPriority w:val="99"/>
    <w:rsid w:val="006012F6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10</cp:revision>
  <dcterms:created xsi:type="dcterms:W3CDTF">2018-07-12T17:57:00Z</dcterms:created>
  <dcterms:modified xsi:type="dcterms:W3CDTF">2019-08-30T11:31:00Z</dcterms:modified>
</cp:coreProperties>
</file>