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№ </w:t>
      </w:r>
      <w:r w:rsidR="00903A9F">
        <w:rPr>
          <w:rFonts w:ascii="Times New Roman" w:eastAsia="Times New Roman" w:hAnsi="Times New Roman"/>
          <w:b/>
          <w:lang w:eastAsia="ru-RU"/>
        </w:rPr>
        <w:t>____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. Средний Егорлык                                                                                       «</w:t>
      </w:r>
      <w:r w:rsidR="00903A9F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903A9F"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 xml:space="preserve">  20</w:t>
      </w:r>
      <w:r w:rsidR="00903A9F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</w:t>
      </w:r>
      <w:r>
        <w:rPr>
          <w:rFonts w:ascii="Times New Roman" w:eastAsia="Times New Roman" w:hAnsi="Times New Roman"/>
          <w:u w:val="single"/>
          <w:lang w:eastAsia="ru-RU"/>
        </w:rPr>
        <w:t>ГБПОУ  РО ПУ № 85</w:t>
      </w:r>
      <w:r>
        <w:rPr>
          <w:rFonts w:ascii="Times New Roman" w:eastAsia="Times New Roman" w:hAnsi="Times New Roman"/>
          <w:lang w:eastAsia="ru-RU"/>
        </w:rPr>
        <w:t xml:space="preserve">__________________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основании лицензии № </w:t>
      </w:r>
      <w:r>
        <w:rPr>
          <w:rFonts w:ascii="Times New Roman" w:eastAsia="Times New Roman" w:hAnsi="Times New Roman"/>
          <w:u w:val="single"/>
          <w:lang w:eastAsia="ru-RU"/>
        </w:rPr>
        <w:t>6514</w:t>
      </w:r>
      <w:r>
        <w:rPr>
          <w:rFonts w:ascii="Times New Roman" w:eastAsia="Times New Roman" w:hAnsi="Times New Roman"/>
          <w:lang w:eastAsia="ru-RU"/>
        </w:rPr>
        <w:t xml:space="preserve"> , выданной 05.12.2016 г. серия 61Л01 № 0004166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срок  </w:t>
      </w:r>
      <w:r>
        <w:rPr>
          <w:rFonts w:ascii="Times New Roman" w:eastAsia="Times New Roman" w:hAnsi="Times New Roman"/>
          <w:u w:val="single"/>
          <w:lang w:eastAsia="ru-RU"/>
        </w:rPr>
        <w:t>бессрочно</w:t>
      </w:r>
      <w:r>
        <w:rPr>
          <w:rFonts w:ascii="Times New Roman" w:eastAsia="Times New Roman" w:hAnsi="Times New Roman"/>
          <w:lang w:eastAsia="ru-RU"/>
        </w:rPr>
        <w:t xml:space="preserve">, и свидетельства о государственной аккредитации № </w:t>
      </w:r>
      <w:r>
        <w:rPr>
          <w:rFonts w:ascii="Times New Roman" w:eastAsia="Times New Roman" w:hAnsi="Times New Roman"/>
          <w:u w:val="single"/>
          <w:lang w:eastAsia="ru-RU"/>
        </w:rPr>
        <w:t>2955</w:t>
      </w:r>
      <w:r>
        <w:rPr>
          <w:rFonts w:ascii="Times New Roman" w:eastAsia="Times New Roman" w:hAnsi="Times New Roman"/>
          <w:lang w:eastAsia="ru-RU"/>
        </w:rPr>
        <w:t xml:space="preserve"> от 28.01.2016г.</w:t>
      </w:r>
      <w:r>
        <w:rPr>
          <w:rFonts w:ascii="Times New Roman" w:eastAsia="Times New Roman" w:hAnsi="Times New Roman"/>
          <w:u w:val="single"/>
          <w:lang w:eastAsia="ru-RU"/>
        </w:rPr>
        <w:t xml:space="preserve"> серия 61А01  № 0002443</w:t>
      </w:r>
      <w:r>
        <w:rPr>
          <w:rFonts w:ascii="Times New Roman" w:eastAsia="Times New Roman" w:hAnsi="Times New Roman"/>
          <w:lang w:eastAsia="ru-RU"/>
        </w:rPr>
        <w:t xml:space="preserve">  срок действия  до </w:t>
      </w:r>
      <w:r>
        <w:rPr>
          <w:rFonts w:ascii="Times New Roman" w:eastAsia="Times New Roman" w:hAnsi="Times New Roman"/>
          <w:u w:val="single"/>
          <w:lang w:eastAsia="ru-RU"/>
        </w:rPr>
        <w:t>«28» 01.2022 г</w:t>
      </w:r>
      <w:r>
        <w:rPr>
          <w:rFonts w:ascii="Times New Roman" w:eastAsia="Times New Roman" w:hAnsi="Times New Roman"/>
          <w:lang w:eastAsia="ru-RU"/>
        </w:rPr>
        <w:t xml:space="preserve">., в лице директора Колода Ивана Павловича, действующей на основании Устава (далее Исполнитель) с одной стороны, и </w:t>
      </w:r>
      <w:r w:rsidR="00903A9F">
        <w:rPr>
          <w:rFonts w:ascii="Times New Roman" w:eastAsia="Times New Roman" w:hAnsi="Times New Roman"/>
          <w:lang w:eastAsia="ru-RU"/>
        </w:rPr>
        <w:t>_____________________</w:t>
      </w:r>
      <w:r>
        <w:rPr>
          <w:rFonts w:ascii="Times New Roman" w:eastAsia="Times New Roman" w:hAnsi="Times New Roman"/>
          <w:lang w:eastAsia="ru-RU"/>
        </w:rPr>
        <w:t xml:space="preserve"> (далее Потребитель) с другой стороны заключили настоящий договор о нижеследующем: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1.Предмет договора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Исполнитель предоставляет, а Потребитель оплачивает </w:t>
      </w:r>
      <w:proofErr w:type="gramStart"/>
      <w:r>
        <w:rPr>
          <w:rFonts w:ascii="Times New Roman" w:eastAsia="Times New Roman" w:hAnsi="Times New Roman"/>
          <w:lang w:eastAsia="ru-RU"/>
        </w:rPr>
        <w:t>обучение   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профессиональной подготовке  квалификация</w:t>
      </w:r>
      <w:r w:rsidR="00903A9F">
        <w:rPr>
          <w:rFonts w:ascii="Times New Roman" w:eastAsia="Times New Roman" w:hAnsi="Times New Roman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; вечернее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Нормативный срок  </w:t>
      </w:r>
      <w:proofErr w:type="gramStart"/>
      <w:r>
        <w:rPr>
          <w:rFonts w:ascii="Times New Roman" w:eastAsia="Times New Roman" w:hAnsi="Times New Roman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u w:val="single"/>
          <w:lang w:eastAsia="ru-RU"/>
        </w:rPr>
        <w:t xml:space="preserve"> час.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Срок обучения в соответствии с рабочим учебным планом составляет </w:t>
      </w:r>
      <w:r w:rsidR="00903A9F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u w:val="single"/>
          <w:lang w:eastAsia="ru-RU"/>
        </w:rPr>
        <w:t xml:space="preserve"> мес.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прохождения Потребителем полного курса обучения, с успешной итоговой аттестацией и полной оплаты по договору обучающимся выдаётся свидетельство о присвоении квалификации  государственного образца.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Права исполнителя  и потребителя</w:t>
      </w:r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2.2.Потребитель в праве: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обращаться к работникам Исполнителя по вопросам, касающимся процесса обучения в образовательном процессе;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A71CC" w:rsidRDefault="000A71CC" w:rsidP="000A71C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Исполнителя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Зачислить Потребителя, выполнившего установленные Уставом и иными локальными актами Исполнителя условия приема в             </w:t>
      </w:r>
      <w:r>
        <w:rPr>
          <w:rFonts w:ascii="Times New Roman" w:eastAsia="Times New Roman" w:hAnsi="Times New Roman"/>
          <w:u w:val="single"/>
          <w:lang w:eastAsia="ru-RU"/>
        </w:rPr>
        <w:t>ГБПОУ  РО ПУ № 85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исполнителя)</w:t>
      </w:r>
    </w:p>
    <w:p w:rsidR="00903A9F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планом:</w:t>
      </w:r>
    </w:p>
    <w:p w:rsidR="00903A9F" w:rsidRDefault="00903A9F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0A71CC" w:rsidRDefault="00903A9F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A71CC">
        <w:rPr>
          <w:rFonts w:ascii="Times New Roman" w:eastAsia="Times New Roman" w:hAnsi="Times New Roman"/>
          <w:lang w:eastAsia="ru-RU"/>
        </w:rPr>
        <w:t xml:space="preserve"> (</w:t>
      </w:r>
      <w:r w:rsidR="000A71CC">
        <w:rPr>
          <w:rFonts w:ascii="Times New Roman" w:eastAsia="Times New Roman" w:hAnsi="Times New Roman"/>
          <w:sz w:val="16"/>
          <w:szCs w:val="16"/>
          <w:lang w:eastAsia="ru-RU"/>
        </w:rPr>
        <w:t>федеральным</w:t>
      </w:r>
      <w:r w:rsidR="000A71CC">
        <w:rPr>
          <w:rFonts w:ascii="Times New Roman" w:eastAsia="Times New Roman" w:hAnsi="Times New Roman"/>
          <w:lang w:eastAsia="ru-RU"/>
        </w:rPr>
        <w:t xml:space="preserve"> </w:t>
      </w:r>
      <w:r w:rsidR="000A71CC">
        <w:rPr>
          <w:rFonts w:ascii="Times New Roman" w:eastAsia="Times New Roman" w:hAnsi="Times New Roman"/>
          <w:sz w:val="16"/>
          <w:szCs w:val="16"/>
          <w:lang w:eastAsia="ru-RU"/>
        </w:rPr>
        <w:t>государственным образовательным стандартом  19205  и  учебным планом, годовым календарным учебным графиком и расписанием занятий и другими локальными актами, разрабатываемыми Исполнителем)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3.5. Сохранять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Обязанности Потребителя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 техническому, административно-хозяйственному, учебно-вспомогательному и иному персоналу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4.5. Возмещать ущерб, причиненный потребителем  имуществу Исполнителя, в соответствии с законодательством Российской Федерации.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 Посещать занятия, согласно учебному расписанию.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 Выполнять задания по подготовке к занятиям, выдаваемые педагогическими работниками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4.8. Бережно относиться к имуществу Исполнителя 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Оплата услуг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5.1. Потребитель оплачивает  услуги, предусмотренные настоящим договором, в сумме </w:t>
      </w:r>
      <w:r w:rsidR="00903A9F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(</w:t>
      </w:r>
      <w:r w:rsidR="00903A9F">
        <w:rPr>
          <w:rFonts w:ascii="Times New Roman" w:eastAsia="Times New Roman" w:hAnsi="Times New Roman"/>
          <w:lang w:eastAsia="ru-RU"/>
        </w:rPr>
        <w:t>________________________________</w:t>
      </w:r>
      <w:r>
        <w:rPr>
          <w:rFonts w:ascii="Times New Roman" w:eastAsia="Times New Roman" w:hAnsi="Times New Roman"/>
          <w:lang w:eastAsia="ru-RU"/>
        </w:rPr>
        <w:t xml:space="preserve"> рублей 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 xml:space="preserve"> копеек).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Оплата производится в период </w:t>
      </w: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903A9F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903A9F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 xml:space="preserve"> без налично по квитанции, путём перечисления денежных средств за платные образовательные услуги на расчётный счёт ГБПОУ РО ПУ № 85, по следующим вариантам: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а) Единовременно в полном объеме.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б) Ежемесячно в равных долях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(</w:t>
      </w:r>
      <w:r w:rsidR="00903A9F">
        <w:rPr>
          <w:rFonts w:ascii="Times New Roman" w:eastAsia="Times New Roman" w:hAnsi="Times New Roman"/>
          <w:lang w:eastAsia="ru-RU"/>
        </w:rPr>
        <w:t>_____________________________</w:t>
      </w:r>
      <w:r>
        <w:rPr>
          <w:rFonts w:ascii="Times New Roman" w:eastAsia="Times New Roman" w:hAnsi="Times New Roman"/>
          <w:lang w:eastAsia="ru-RU"/>
        </w:rPr>
        <w:t>)</w:t>
      </w:r>
      <w:proofErr w:type="gramEnd"/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Выбранный вариант оплаты__________________________________________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Основания изменения и расторжения договора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Условия, на которых заключен настоящий договор, могут быть изменены по соглашению сторон, либо в соответствии с действующим законодательством  РФ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6.2. Настоящий договор, может </w:t>
      </w:r>
      <w:proofErr w:type="gramStart"/>
      <w:r>
        <w:rPr>
          <w:rFonts w:ascii="Times New Roman" w:eastAsia="Times New Roman" w:hAnsi="Times New Roman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расторгнут  по соглашению сторон.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Потребитель вправе в любое время расторгнуть настоящий договор при условии оплаты исполнителю фактически понесенных им расходов.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Срок действия договора и другие условия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903A9F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20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г.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Договор составлен в двух экземплярах, имеющих равную юридическую силу.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71CC" w:rsidRDefault="000A71CC" w:rsidP="000A71C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Исполнитель                                                     Потребитель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ГБПОУ РО ПУ № 85                                      </w:t>
      </w:r>
      <w:r w:rsidR="00903A9F">
        <w:rPr>
          <w:rFonts w:ascii="Times New Roman" w:eastAsia="Times New Roman" w:hAnsi="Times New Roman"/>
          <w:lang w:eastAsia="ru-RU"/>
        </w:rPr>
        <w:t>Ф.И.О.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347762 Ростовская область                            Адрес места жительства: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Целинский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>редний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Егорлык           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ИНН 6136005455КПП 613601001                  паспорт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/с 40601810860151000001                             Дата выдачи  </w:t>
      </w:r>
    </w:p>
    <w:p w:rsidR="00070916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БИК 046015602                                                Кем </w:t>
      </w:r>
      <w:proofErr w:type="gramStart"/>
      <w:r>
        <w:rPr>
          <w:rFonts w:ascii="Times New Roman" w:eastAsia="Times New Roman" w:hAnsi="Times New Roman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</w:t>
      </w:r>
      <w:r w:rsidR="00070916"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70916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0A71CC"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дата </w:t>
      </w:r>
      <w:proofErr w:type="spellStart"/>
      <w:r>
        <w:rPr>
          <w:rFonts w:ascii="Times New Roman" w:eastAsia="Times New Roman" w:hAnsi="Times New Roman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 Колода И.П.                    __________________ /</w:t>
      </w:r>
      <w:r w:rsidR="00903A9F">
        <w:rPr>
          <w:rFonts w:ascii="Times New Roman" w:eastAsia="Times New Roman" w:hAnsi="Times New Roman"/>
          <w:lang w:eastAsia="ru-RU"/>
        </w:rPr>
        <w:t>_________________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/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044F" w:rsidRDefault="007D044F"/>
    <w:sectPr w:rsidR="007D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AAB"/>
    <w:multiLevelType w:val="singleLevel"/>
    <w:tmpl w:val="19FC5A3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C"/>
    <w:rsid w:val="00070916"/>
    <w:rsid w:val="000A71CC"/>
    <w:rsid w:val="007D044F"/>
    <w:rsid w:val="00903A9F"/>
    <w:rsid w:val="00B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2018-01-30T07:47:00Z</cp:lastPrinted>
  <dcterms:created xsi:type="dcterms:W3CDTF">2018-03-26T10:26:00Z</dcterms:created>
  <dcterms:modified xsi:type="dcterms:W3CDTF">2018-03-26T10:31:00Z</dcterms:modified>
</cp:coreProperties>
</file>