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2" w:rsidRPr="00CB3B41" w:rsidRDefault="00BA0A62" w:rsidP="00CB3B4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Toc283648312"/>
      <w:bookmarkStart w:id="1" w:name="_Toc283296930"/>
      <w:r w:rsidRPr="00CB3B41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Pr="00CB3B41">
        <w:rPr>
          <w:rFonts w:ascii="Times New Roman" w:hAnsi="Times New Roman" w:cs="Times New Roman"/>
          <w:b/>
          <w:i/>
          <w:sz w:val="26"/>
          <w:szCs w:val="26"/>
          <w:lang w:val="en-US"/>
        </w:rPr>
        <w:t>III</w:t>
      </w:r>
      <w:r w:rsidRPr="00CB3B41">
        <w:rPr>
          <w:rFonts w:ascii="Times New Roman" w:hAnsi="Times New Roman" w:cs="Times New Roman"/>
          <w:b/>
          <w:i/>
          <w:sz w:val="26"/>
          <w:szCs w:val="26"/>
        </w:rPr>
        <w:t xml:space="preserve">.1 </w:t>
      </w:r>
    </w:p>
    <w:p w:rsidR="00BA0A62" w:rsidRPr="00CB3B41" w:rsidRDefault="00BA0A62" w:rsidP="00CB3B4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B3B41">
        <w:rPr>
          <w:rFonts w:ascii="Times New Roman" w:hAnsi="Times New Roman" w:cs="Times New Roman"/>
          <w:b/>
          <w:i/>
          <w:sz w:val="26"/>
          <w:szCs w:val="26"/>
        </w:rPr>
        <w:t>к ООП по профессии</w:t>
      </w:r>
    </w:p>
    <w:p w:rsidR="00BA0A62" w:rsidRPr="00CB3B41" w:rsidRDefault="00BA0A62" w:rsidP="00CB3B41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CB3B41">
        <w:rPr>
          <w:rFonts w:ascii="Times New Roman" w:hAnsi="Times New Roman" w:cs="Times New Roman"/>
          <w:b/>
          <w:i/>
          <w:sz w:val="26"/>
          <w:szCs w:val="26"/>
        </w:rPr>
        <w:t>43.01.09 Повар, кондитер</w:t>
      </w:r>
    </w:p>
    <w:p w:rsidR="00BA0A62" w:rsidRPr="00CB3B41" w:rsidRDefault="00BA0A62" w:rsidP="00CB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BA0A62" w:rsidRPr="00CB3B41" w:rsidRDefault="00BA0A62" w:rsidP="00CB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A0A62" w:rsidRPr="00CB3B41" w:rsidRDefault="00BA0A62" w:rsidP="00CB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B3B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3B41">
        <w:rPr>
          <w:rFonts w:ascii="Times New Roman" w:hAnsi="Times New Roman" w:cs="Times New Roman"/>
          <w:sz w:val="28"/>
          <w:szCs w:val="28"/>
        </w:rPr>
        <w:t>Среднеегорлыкское</w:t>
      </w:r>
      <w:proofErr w:type="spellEnd"/>
      <w:r w:rsidRPr="00CB3B41">
        <w:rPr>
          <w:rFonts w:ascii="Times New Roman" w:hAnsi="Times New Roman" w:cs="Times New Roman"/>
          <w:sz w:val="28"/>
          <w:szCs w:val="28"/>
        </w:rPr>
        <w:t xml:space="preserve"> профессиональное училище № 85».</w:t>
      </w:r>
    </w:p>
    <w:p w:rsidR="00BA0A62" w:rsidRPr="00CB3B41" w:rsidRDefault="00BA0A62" w:rsidP="00CB3B41">
      <w:pPr>
        <w:spacing w:after="0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6F3EBB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B3B41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33" type="#_x0000_t202" style="position:absolute;left:0;text-align:left;margin-left:-51.45pt;margin-top:13.5pt;width:28.65pt;height:16.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:rsidR="00BA0A62" w:rsidRDefault="00BA0A62" w:rsidP="00BA0A62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CB3B41">
        <w:rPr>
          <w:rFonts w:ascii="Times New Roman" w:hAnsi="Times New Roman" w:cs="Times New Roman"/>
        </w:rPr>
        <w:pict>
          <v:shape id="WordArt 37" o:spid="_x0000_s1034" type="#_x0000_t202" style="position:absolute;left:0;text-align:left;margin-left:489.5pt;margin-top:5.25pt;width:28.65pt;height:18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:rsidR="00BA0A62" w:rsidRDefault="00BA0A62" w:rsidP="00BA0A62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BA0A62" w:rsidRPr="00CB3B41">
        <w:rPr>
          <w:rFonts w:ascii="Times New Roman" w:hAnsi="Times New Roman" w:cs="Times New Roman"/>
          <w:caps/>
          <w:sz w:val="32"/>
          <w:szCs w:val="32"/>
        </w:rPr>
        <w:t>Рабочая программа ОБЩЕОБРАЗОВАТЕЛЬНОЙ учебной дисциплины</w:t>
      </w: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B3B41">
        <w:rPr>
          <w:rFonts w:ascii="Times New Roman" w:hAnsi="Times New Roman" w:cs="Times New Roman"/>
          <w:sz w:val="32"/>
          <w:szCs w:val="32"/>
        </w:rPr>
        <w:t>43.01.09</w:t>
      </w:r>
      <w:r w:rsidRPr="00CB3B41">
        <w:rPr>
          <w:rFonts w:ascii="Times New Roman" w:hAnsi="Times New Roman" w:cs="Times New Roman"/>
          <w:u w:val="single"/>
        </w:rPr>
        <w:t xml:space="preserve"> </w:t>
      </w:r>
      <w:r w:rsidRPr="00CB3B41">
        <w:rPr>
          <w:rFonts w:ascii="Times New Roman" w:hAnsi="Times New Roman" w:cs="Times New Roman"/>
          <w:sz w:val="32"/>
          <w:szCs w:val="32"/>
        </w:rPr>
        <w:t xml:space="preserve">ОУД.01 Литература. </w:t>
      </w:r>
      <w:r w:rsidRPr="00CB3B41">
        <w:rPr>
          <w:rFonts w:ascii="Times New Roman" w:hAnsi="Times New Roman" w:cs="Times New Roman"/>
          <w:caps/>
          <w:sz w:val="32"/>
          <w:szCs w:val="32"/>
        </w:rPr>
        <w:br/>
      </w:r>
    </w:p>
    <w:p w:rsidR="00BA0A62" w:rsidRPr="00CB3B41" w:rsidRDefault="00BA0A62" w:rsidP="00CB3B41">
      <w:pPr>
        <w:widowControl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spacing w:after="0"/>
        <w:rPr>
          <w:rFonts w:ascii="Times New Roman" w:hAnsi="Times New Roman" w:cs="Times New Roman"/>
          <w:caps/>
          <w:sz w:val="32"/>
          <w:szCs w:val="32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B3B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3B41">
        <w:rPr>
          <w:rFonts w:ascii="Times New Roman" w:hAnsi="Times New Roman" w:cs="Times New Roman"/>
          <w:sz w:val="28"/>
          <w:szCs w:val="28"/>
        </w:rPr>
        <w:t>редний Егорлык</w:t>
      </w:r>
    </w:p>
    <w:p w:rsidR="00BA0A62" w:rsidRPr="00CB3B41" w:rsidRDefault="006F3EBB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</w:rPr>
        <w:pict>
          <v:shape id="WordArt 39" o:spid="_x0000_s1035" type="#_x0000_t202" style="position:absolute;left:0;text-align:left;margin-left:167.75pt;margin-top:257.5pt;width:180pt;height:2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wWwIAAKsEAAAOAAAAZHJzL2Uyb0RvYy54bWysVMtu2zAQvBfoPxC8O5IsvyJYDmzH7iVt&#10;A8RFzjRJWWrFR0nakhH037ukZCdIL0XRCy2Sy9nZmV3P71pRoxM3tlIyx8lNjBGXVLFKHnL8bbcd&#10;zDCyjkhGaiV5js/c4rvFxw/zRmd8qEpVM24QgEibNTrHpXM6iyJLSy6IvVGaS7gslBHEwdYcImZI&#10;A+iijoZxPIkaZZg2inJr4fS+u8SLgF8UnLqvRWG5Q3WOgZsLqwnr3q/RYk6ygyG6rGhPg/wDC0Eq&#10;CUmvUPfEEXQ01R9QoqJGWVW4G6pEpIqiojzUANUk8btqnkqieagFxLH6KpP9f7D0y+nRoIrleDjB&#10;SBIBHj2DpEvjUHrr5Wm0zSDqSUOca1eqBZtDqVY/KPrDIqnWJZEHvjRGNSUnDOglgNUfhyJ2Zw3A&#10;4XTHW7dhFTiRePjoDX6XzPpM++azYvCEHJ0K2drCCC8wSIaAAnh5vvoHiIjC4XA4m8QxXFG4S9L0&#10;djYOKUh2ea2NdZ+4Esh/5NhAfwR0cnqwzrMh2SXEJwNgOO+/Oj9flttxPB2ls8F0Ok4Ho3QTD1az&#10;7XqwXCeTyXSzWq82yS8PmoyysmKMy03oQ3tpr2T0d/b1jd41xrXBeAC7sH2fI1QArC+/gX2Q2Kva&#10;6evafRscT4MBXv+9YmcQvYE5yLH9eSSGg4FHsVYwNuBaYZTou8LvvSBepl37TIzutXSQ9rG+zEEQ&#10;1McdWN9VhH0HIFHDeJ1IjcZgVBg/kLwP7sXvUP1bq5dg/7YKzrzy7JsGJiKU2U+vH7m3+xD1+h+z&#10;+A0AAP//AwBQSwMEFAAGAAgAAAAhAHVVY3beAAAACwEAAA8AAABkcnMvZG93bnJldi54bWxMj81O&#10;wzAQhO9IvIO1SNyok9BGIcSpKn4kDlwo4e7GJo6I11G8bdK3Z3uC486OZr6ptosfxMlOsQ+oIF0l&#10;ICy2wfTYKWg+X+8KEJE0Gj0EtArONsK2vr6qdGnCjB/2tKdOcAjGUitwRGMpZWyd9TquwmiRf99h&#10;8pr4nDppJj1zuB9kliS59LpHbnB6tE/Otj/7o1dAZHbpuXnx8e1reX+eXdJudKPU7c2yewRBdqE/&#10;M1zwGR1qZjqEI5ooBgX32Zq3kILNukhBsCMvLsqBlfwhA1lX8v+G+hcAAP//AwBQSwECLQAUAAYA&#10;CAAAACEAtoM4kv4AAADhAQAAEwAAAAAAAAAAAAAAAAAAAAAAW0NvbnRlbnRfVHlwZXNdLnhtbFBL&#10;AQItABQABgAIAAAAIQA4/SH/1gAAAJQBAAALAAAAAAAAAAAAAAAAAC8BAABfcmVscy8ucmVsc1BL&#10;AQItABQABgAIAAAAIQBxD3YwWwIAAKsEAAAOAAAAAAAAAAAAAAAAAC4CAABkcnMvZTJvRG9jLnht&#10;bFBLAQItABQABgAIAAAAIQB1VWN23gAAAAsBAAAPAAAAAAAAAAAAAAAAALUEAABkcnMvZG93bnJl&#10;di54bWxQSwUGAAAAAAQABADzAAAAwAUAAAAA&#10;" filled="f" stroked="f">
            <o:lock v:ext="edit" shapetype="t"/>
            <v:textbox style="mso-fit-shape-to-text:t">
              <w:txbxContent>
                <w:p w:rsidR="00BA0A62" w:rsidRDefault="00BA0A62" w:rsidP="00BA0A62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BA0A62" w:rsidRPr="00CB3B41">
        <w:rPr>
          <w:rFonts w:ascii="Times New Roman" w:hAnsi="Times New Roman" w:cs="Times New Roman"/>
          <w:sz w:val="28"/>
          <w:szCs w:val="28"/>
        </w:rPr>
        <w:t xml:space="preserve">2018 г. </w:t>
      </w:r>
      <w:r w:rsidR="00BA0A62" w:rsidRPr="00CB3B41"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BA0A62" w:rsidRPr="00CB3B41" w:rsidRDefault="00BA0A62" w:rsidP="00CB3B41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Ind w:w="596" w:type="dxa"/>
        <w:tblLook w:val="04A0"/>
      </w:tblPr>
      <w:tblGrid>
        <w:gridCol w:w="3838"/>
        <w:gridCol w:w="1560"/>
        <w:gridCol w:w="4143"/>
      </w:tblGrid>
      <w:tr w:rsidR="00BA0A62" w:rsidRPr="00CB3B41" w:rsidTr="00F3117E">
        <w:trPr>
          <w:trHeight w:val="2462"/>
        </w:trPr>
        <w:tc>
          <w:tcPr>
            <w:tcW w:w="3838" w:type="dxa"/>
          </w:tcPr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41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 на заседании цикловой комиссии </w:t>
            </w: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4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CB3B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41">
              <w:rPr>
                <w:rFonts w:ascii="Times New Roman" w:hAnsi="Times New Roman" w:cs="Times New Roman"/>
                <w:sz w:val="28"/>
                <w:szCs w:val="28"/>
              </w:rPr>
              <w:t>От ________________</w:t>
            </w: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41">
              <w:rPr>
                <w:rFonts w:ascii="Times New Roman" w:hAnsi="Times New Roman" w:cs="Times New Roman"/>
                <w:sz w:val="28"/>
                <w:szCs w:val="28"/>
              </w:rPr>
              <w:t>Председатель_______________</w:t>
            </w:r>
          </w:p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B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60" w:type="dxa"/>
          </w:tcPr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BA0A62" w:rsidRPr="00CB3B41" w:rsidRDefault="00BA0A62" w:rsidP="00CB3B41">
            <w:pPr>
              <w:spacing w:after="0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A62" w:rsidRPr="00CB3B41" w:rsidRDefault="00BA0A62" w:rsidP="00CB3B41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CB3B4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CB3B41">
        <w:rPr>
          <w:rFonts w:ascii="Times New Roman" w:hAnsi="Times New Roman" w:cs="Times New Roman"/>
          <w:sz w:val="28"/>
          <w:szCs w:val="28"/>
        </w:rPr>
        <w:t>разработана на основе требований:</w:t>
      </w:r>
    </w:p>
    <w:p w:rsidR="00BA0A62" w:rsidRPr="00CB3B41" w:rsidRDefault="00BA0A62" w:rsidP="00CB3B41">
      <w:pPr>
        <w:numPr>
          <w:ilvl w:val="0"/>
          <w:numId w:val="2"/>
        </w:numPr>
        <w:spacing w:after="0" w:line="24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Федераль</w:t>
      </w:r>
      <w:r w:rsidRPr="00CB3B41">
        <w:rPr>
          <w:rFonts w:ascii="Times New Roman" w:hAnsi="Times New Roman" w:cs="Times New Roman"/>
          <w:sz w:val="28"/>
          <w:szCs w:val="28"/>
        </w:rPr>
        <w:softHyphen/>
        <w:t>ного государственного образовательного стандарта  среднего общего образования (далее – ФГОС СОО) (</w:t>
      </w:r>
      <w:proofErr w:type="gramStart"/>
      <w:r w:rsidRPr="00CB3B4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CB3B4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17.05.2012 № 413);</w:t>
      </w:r>
    </w:p>
    <w:p w:rsidR="00BA0A62" w:rsidRPr="00CB3B41" w:rsidRDefault="00BA0A62" w:rsidP="00CB3B41">
      <w:pPr>
        <w:numPr>
          <w:ilvl w:val="0"/>
          <w:numId w:val="2"/>
        </w:numPr>
        <w:spacing w:after="0" w:line="240" w:lineRule="auto"/>
        <w:ind w:left="-284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B41">
        <w:rPr>
          <w:rFonts w:ascii="Times New Roman" w:hAnsi="Times New Roman" w:cs="Times New Roman"/>
          <w:sz w:val="28"/>
          <w:szCs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  <w:proofErr w:type="gramEnd"/>
    </w:p>
    <w:p w:rsidR="00BA0A62" w:rsidRPr="00CB3B41" w:rsidRDefault="00BA0A62" w:rsidP="00CB3B41">
      <w:pPr>
        <w:pStyle w:val="Default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r w:rsidRPr="00CB3B41">
        <w:rPr>
          <w:sz w:val="28"/>
          <w:szCs w:val="28"/>
        </w:rPr>
        <w:t>Примерной программы общеобразовательной дисциплины Литература, о</w:t>
      </w:r>
      <w:r w:rsidRPr="00CB3B41">
        <w:rPr>
          <w:iCs/>
          <w:sz w:val="28"/>
          <w:szCs w:val="28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</w:t>
      </w:r>
      <w:r w:rsidRPr="00CB3B41">
        <w:rPr>
          <w:sz w:val="28"/>
          <w:szCs w:val="28"/>
        </w:rPr>
        <w:t>ротокол № 2 от 26. 03. 2015).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BA0A62" w:rsidRPr="00CB3B41" w:rsidRDefault="00BA0A62" w:rsidP="00CB3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Ростовской области «</w:t>
      </w:r>
      <w:proofErr w:type="spellStart"/>
      <w:r w:rsidRPr="00CB3B41">
        <w:rPr>
          <w:rFonts w:ascii="Times New Roman" w:hAnsi="Times New Roman" w:cs="Times New Roman"/>
          <w:sz w:val="28"/>
          <w:szCs w:val="28"/>
        </w:rPr>
        <w:t>Среднеегорлыкское</w:t>
      </w:r>
      <w:proofErr w:type="spellEnd"/>
      <w:r w:rsidRPr="00CB3B41">
        <w:rPr>
          <w:rFonts w:ascii="Times New Roman" w:hAnsi="Times New Roman" w:cs="Times New Roman"/>
          <w:sz w:val="28"/>
          <w:szCs w:val="28"/>
        </w:rPr>
        <w:t xml:space="preserve"> профессиональное училище № 85»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 xml:space="preserve">Гавриличева Е.Г., преподаватель 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МБОУ </w:t>
      </w:r>
      <w:proofErr w:type="spellStart"/>
      <w:r w:rsidRPr="00CB3B41">
        <w:rPr>
          <w:rFonts w:ascii="Times New Roman" w:hAnsi="Times New Roman" w:cs="Times New Roman"/>
          <w:sz w:val="28"/>
          <w:szCs w:val="28"/>
        </w:rPr>
        <w:t>Средне-Егорлыкской</w:t>
      </w:r>
      <w:proofErr w:type="spellEnd"/>
      <w:r w:rsidRPr="00CB3B41">
        <w:rPr>
          <w:rFonts w:ascii="Times New Roman" w:hAnsi="Times New Roman" w:cs="Times New Roman"/>
          <w:sz w:val="28"/>
          <w:szCs w:val="28"/>
        </w:rPr>
        <w:t xml:space="preserve"> СОШ №4 </w:t>
      </w:r>
      <w:proofErr w:type="spellStart"/>
      <w:r w:rsidRPr="00CB3B41">
        <w:rPr>
          <w:rFonts w:ascii="Times New Roman" w:hAnsi="Times New Roman" w:cs="Times New Roman"/>
          <w:sz w:val="28"/>
          <w:szCs w:val="28"/>
        </w:rPr>
        <w:t>Стецура</w:t>
      </w:r>
      <w:proofErr w:type="spellEnd"/>
      <w:r w:rsidRPr="00CB3B41"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 xml:space="preserve">преподаватель истории и обществознания ГБПОУ РО ПУ № 85 </w:t>
      </w:r>
    </w:p>
    <w:p w:rsidR="00BA0A62" w:rsidRPr="00CB3B41" w:rsidRDefault="00BA0A62" w:rsidP="00CB3B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3B41">
        <w:rPr>
          <w:rFonts w:ascii="Times New Roman" w:hAnsi="Times New Roman" w:cs="Times New Roman"/>
          <w:sz w:val="28"/>
          <w:szCs w:val="28"/>
        </w:rPr>
        <w:t>Каширина Г.И.</w:t>
      </w:r>
    </w:p>
    <w:p w:rsidR="00BA0A62" w:rsidRPr="00BA0A62" w:rsidRDefault="00BA0A62" w:rsidP="00BA0A62">
      <w:pPr>
        <w:widowControl w:val="0"/>
        <w:jc w:val="both"/>
        <w:rPr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Содержание</w:t>
      </w:r>
    </w:p>
    <w:p w:rsidR="00BA0A62" w:rsidRDefault="00BA0A62" w:rsidP="00BA0A62">
      <w:pPr>
        <w:widowControl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1. Паспорт рабочей  программы учебной </w:t>
      </w:r>
    </w:p>
    <w:p w:rsidR="00BA0A62" w:rsidRDefault="00BA0A62" w:rsidP="00BA0A62">
      <w:pPr>
        <w:widowControl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4</w:t>
      </w:r>
    </w:p>
    <w:p w:rsidR="00BA0A62" w:rsidRDefault="00BA0A62" w:rsidP="00BA0A62">
      <w:pPr>
        <w:widowControl w:val="0"/>
        <w:spacing w:before="240"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 Структура и содержание 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9</w:t>
      </w:r>
    </w:p>
    <w:p w:rsidR="00BA0A62" w:rsidRDefault="00BA0A62" w:rsidP="00BA0A62">
      <w:pPr>
        <w:widowControl w:val="0"/>
        <w:spacing w:before="24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3. Характеристика основных видов деятельности </w:t>
      </w:r>
    </w:p>
    <w:p w:rsidR="00BA0A62" w:rsidRDefault="00BA0A62" w:rsidP="00BA0A62">
      <w:pPr>
        <w:widowControl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студентов. Контроль и оценка результатов освоения </w:t>
      </w:r>
    </w:p>
    <w:p w:rsidR="00BA0A62" w:rsidRDefault="00BA0A62" w:rsidP="00BA0A62">
      <w:pPr>
        <w:widowControl w:val="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21</w:t>
      </w:r>
    </w:p>
    <w:p w:rsidR="00BA0A62" w:rsidRDefault="00BA0A62" w:rsidP="00BA0A62">
      <w:pPr>
        <w:pStyle w:val="Default"/>
        <w:spacing w:before="24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4. Учебно-методическое и материально-техническое обеспечение программы учебной дисциплины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25</w:t>
      </w:r>
    </w:p>
    <w:p w:rsidR="00BA0A62" w:rsidRDefault="00BA0A62" w:rsidP="00BA0A62">
      <w:pPr>
        <w:spacing w:before="240"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5. Рекомендуемая литература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26</w:t>
      </w: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jc w:val="both"/>
        <w:rPr>
          <w:caps/>
          <w:sz w:val="28"/>
          <w:szCs w:val="28"/>
        </w:rPr>
      </w:pPr>
    </w:p>
    <w:p w:rsidR="00BA0A62" w:rsidRPr="0093678E" w:rsidRDefault="00BA0A62" w:rsidP="00BA0A62">
      <w:pPr>
        <w:jc w:val="both"/>
        <w:rPr>
          <w:sz w:val="28"/>
          <w:szCs w:val="28"/>
          <w:lang w:val="en-US"/>
        </w:rPr>
      </w:pPr>
    </w:p>
    <w:p w:rsidR="00BA0A62" w:rsidRDefault="00BA0A62" w:rsidP="00BA0A62">
      <w:pPr>
        <w:ind w:firstLine="567"/>
        <w:jc w:val="both"/>
        <w:rPr>
          <w:vanish/>
          <w:sz w:val="28"/>
          <w:szCs w:val="28"/>
        </w:rPr>
      </w:pPr>
    </w:p>
    <w:p w:rsidR="00BA0A62" w:rsidRDefault="00BA0A62" w:rsidP="00BA0A62">
      <w:pPr>
        <w:ind w:firstLine="567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рабочей ПРОГРАММЫ ОБЩЕОБРАЗОВАТЕЛЬНОЙ УЧЕБНОЙ ДИСЦИПЛИНЫ 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BA0A62" w:rsidRDefault="00BA0A62" w:rsidP="00BA0A62">
      <w:pPr>
        <w:pStyle w:val="af1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A0A62" w:rsidRDefault="00BA0A62" w:rsidP="00BA0A62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среднего общего образования в пределах основной профессиональной образовательной программы по специальности Повар, кондитер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</w:rPr>
        <w:t>в соответствии с примерной программой</w:t>
      </w:r>
      <w:r w:rsidRPr="0093678E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Литература </w:t>
      </w:r>
      <w:r>
        <w:rPr>
          <w:color w:val="auto"/>
          <w:sz w:val="28"/>
          <w:szCs w:val="28"/>
        </w:rPr>
        <w:t xml:space="preserve">с учётом </w:t>
      </w:r>
      <w:r w:rsidR="00CB3B41">
        <w:rPr>
          <w:color w:val="auto"/>
          <w:sz w:val="28"/>
          <w:szCs w:val="28"/>
        </w:rPr>
        <w:t>технического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профиля получаемого профессионального образования.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общеобразовательной учебной дисциплины</w:t>
      </w:r>
      <w:r w:rsidRPr="0093678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Литература предназначена для изучения литературы в профессиональной образовательной организации, реализующей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рабочих. </w:t>
      </w:r>
      <w:proofErr w:type="gramStart"/>
      <w:r>
        <w:rPr>
          <w:color w:val="auto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Русский язык и литература,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proofErr w:type="gramEnd"/>
      <w:r>
        <w:rPr>
          <w:color w:val="auto"/>
          <w:sz w:val="28"/>
          <w:szCs w:val="28"/>
        </w:rPr>
        <w:t xml:space="preserve">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программы учебной дисциплины «Литература» направлено на достижение следующих целей: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BA0A62" w:rsidRDefault="00BA0A62" w:rsidP="00BA0A62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В программе уточнены содержание учебного материала, последовательность его изучения, распределение учебных часов, виды самостоятельных работ, тематика творческих заданий (рефератов, докладов, </w:t>
      </w:r>
      <w:proofErr w:type="gramStart"/>
      <w:r>
        <w:rPr>
          <w:color w:val="auto"/>
          <w:sz w:val="28"/>
          <w:szCs w:val="28"/>
        </w:rPr>
        <w:t>индивидуальных проектов</w:t>
      </w:r>
      <w:proofErr w:type="gramEnd"/>
      <w:r>
        <w:rPr>
          <w:color w:val="auto"/>
          <w:sz w:val="28"/>
          <w:szCs w:val="28"/>
        </w:rPr>
        <w:t xml:space="preserve"> и т.п.), учтена специфика программ подготовки квалифицированных рабочих, осваиваемой профессии.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BA0A62" w:rsidRDefault="00BA0A62" w:rsidP="00BA0A6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учебной дисциплины.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Литературе принадлежит ведущее место в эмоциональном, интеллектуальном и эстетическом развитии человека, в формировании его миропонимания и национального самосознания. Литература, как феномен культуры,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 Литература формирует духовный облик и нравственные ориентиры молодого поколения.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Основой содержания учебной дисциплины «Литература» является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Обучающиеся постигают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>
        <w:rPr>
          <w:color w:val="auto"/>
          <w:sz w:val="28"/>
          <w:szCs w:val="28"/>
        </w:rPr>
        <w:t>историк</w:t>
      </w:r>
      <w:proofErr w:type="gramStart"/>
      <w:r>
        <w:rPr>
          <w:color w:val="auto"/>
          <w:sz w:val="28"/>
          <w:szCs w:val="28"/>
        </w:rPr>
        <w:t>о</w:t>
      </w:r>
      <w:proofErr w:type="spellEnd"/>
      <w:r>
        <w:rPr>
          <w:color w:val="auto"/>
          <w:sz w:val="28"/>
          <w:szCs w:val="28"/>
        </w:rPr>
        <w:t>-</w:t>
      </w:r>
      <w:proofErr w:type="gramEnd"/>
      <w:r>
        <w:rPr>
          <w:color w:val="auto"/>
          <w:sz w:val="28"/>
          <w:szCs w:val="28"/>
        </w:rPr>
        <w:t xml:space="preserve"> и теоретико-литературных знаний и умений, отвечающий возрастным особенностям учащегося.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Изучение литературы в </w:t>
      </w:r>
      <w:proofErr w:type="gramStart"/>
      <w:r>
        <w:rPr>
          <w:color w:val="auto"/>
          <w:sz w:val="28"/>
          <w:szCs w:val="28"/>
        </w:rPr>
        <w:t xml:space="preserve">училище, реализующем образовательную программу среднего общего образования в пределах освоения ОПОП СПО на базе основного общего образования и </w:t>
      </w:r>
      <w:r>
        <w:rPr>
          <w:sz w:val="28"/>
          <w:szCs w:val="28"/>
        </w:rPr>
        <w:t>изучается</w:t>
      </w:r>
      <w:proofErr w:type="gramEnd"/>
      <w:r>
        <w:rPr>
          <w:sz w:val="28"/>
          <w:szCs w:val="28"/>
        </w:rPr>
        <w:t xml:space="preserve"> на базовом уровне ФГОС среднего общего образования.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Изучение учебного материала по литературе предполагает дифференциацию уровней достижения обучающимися поставленных целей. Так, уровень функциональной </w:t>
      </w:r>
      <w:proofErr w:type="gramStart"/>
      <w:r>
        <w:rPr>
          <w:sz w:val="28"/>
          <w:szCs w:val="28"/>
        </w:rPr>
        <w:t>грамотности</w:t>
      </w:r>
      <w:proofErr w:type="gramEnd"/>
      <w:r>
        <w:rPr>
          <w:sz w:val="28"/>
          <w:szCs w:val="28"/>
        </w:rPr>
        <w:t xml:space="preserve">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</w:t>
      </w:r>
      <w:r>
        <w:rPr>
          <w:sz w:val="28"/>
          <w:szCs w:val="28"/>
        </w:rPr>
        <w:lastRenderedPageBreak/>
        <w:t xml:space="preserve">навыков общения с другими людьми. На уровне ознакомления осваиваются такие элементы содержания, как фундаментальные идеи и ценности, образующие основу человеческой культуры и обеспечивающие миропонимание и мировоззрение человека, включенного в современную общественную культуру.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процессе изучения литературы предполагается проведение практических занятий по развитию речи, сочинений, контрольных работ, семинаров, заданий исследовательского характера и т.д. Тематика и форма их проведения зависят от поставленных преподавателем целей и задач от уровня подготовленности обучающихся. </w:t>
      </w:r>
      <w:proofErr w:type="gramStart"/>
      <w:r>
        <w:rPr>
          <w:sz w:val="28"/>
          <w:szCs w:val="28"/>
        </w:rPr>
        <w:t xml:space="preserve"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способности, способствуют формированию у обучающихся умений анализа и оценки литературных произведений, активизирует позицию «студента – читателя». </w:t>
      </w:r>
      <w:proofErr w:type="gramEnd"/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Перечень произведений для чтения и изучения содержит произведения, которые обязательны для изучения на конкретном этапе литературной эпохи.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Изучение литературных произведений для чтения и обсуждения может быть обзорным (тематика, место в творчестве писателя, жанр и т.д.).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Литературные произведения для повторения дают возможность преподавателю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Содержание учебной дисциплины дополнено краткой теорией литературы –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 </w:t>
      </w:r>
    </w:p>
    <w:p w:rsidR="00BA0A62" w:rsidRDefault="00BA0A62" w:rsidP="00BA0A6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учебная дисциплина «Литература» является составной частью общеобразовательного учебного предмета «Русский язык и литература» обязательной предметной области «Филология» ФГОС среднего общего образования.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Результаты освоения учебной дисциплины: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учебной дисциплины  «Литература»   должно обеспечить достижение следующих результатов:</w:t>
      </w:r>
    </w:p>
    <w:p w:rsidR="00BA0A62" w:rsidRDefault="00BA0A62" w:rsidP="00BA0A62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 -  </w:t>
      </w:r>
    </w:p>
    <w:p w:rsidR="00BA0A62" w:rsidRDefault="00BA0A62" w:rsidP="00BA0A62">
      <w:pPr>
        <w:pStyle w:val="Default"/>
        <w:numPr>
          <w:ilvl w:val="0"/>
          <w:numId w:val="6"/>
        </w:numPr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эстетическое отношение к миру;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 и др.;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–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умение самостоятельно организовывать собственную деятельность, оценивать ее, определять сферу своих интересов;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70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предметные результаты  - 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 </w:t>
      </w:r>
    </w:p>
    <w:p w:rsidR="00BA0A62" w:rsidRDefault="00BA0A62" w:rsidP="00BA0A62">
      <w:pPr>
        <w:pStyle w:val="Default"/>
        <w:ind w:left="360" w:firstLine="567"/>
        <w:jc w:val="both"/>
        <w:rPr>
          <w:color w:val="auto"/>
          <w:sz w:val="28"/>
          <w:szCs w:val="28"/>
        </w:rPr>
      </w:pP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навыков различных видов анализа литературных произведений.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владение навыками самоанализа и самооценки на основе наблюдений за собственной речью;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владение умением анализировать текст с точки зрения наличия в нем явной и скрытой, основной и второстепенной информации;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владение умением представлять тексты в виде тезисов, конспектов, аннотаций, рефератов, сочинений различных жанров;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>
        <w:rPr>
          <w:color w:val="auto"/>
          <w:sz w:val="28"/>
          <w:szCs w:val="28"/>
        </w:rPr>
        <w:t>кст тв</w:t>
      </w:r>
      <w:proofErr w:type="gramEnd"/>
      <w:r>
        <w:rPr>
          <w:color w:val="auto"/>
          <w:sz w:val="28"/>
          <w:szCs w:val="28"/>
        </w:rPr>
        <w:t xml:space="preserve">орчества писателя в процессе анализа художественного произведения;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BA0A62" w:rsidRDefault="00BA0A62" w:rsidP="00BA0A62">
      <w:pPr>
        <w:pStyle w:val="Default"/>
        <w:numPr>
          <w:ilvl w:val="0"/>
          <w:numId w:val="8"/>
        </w:numPr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сформированность</w:t>
      </w:r>
      <w:proofErr w:type="spellEnd"/>
      <w:r>
        <w:rPr>
          <w:color w:val="auto"/>
          <w:sz w:val="28"/>
          <w:szCs w:val="28"/>
        </w:rPr>
        <w:t xml:space="preserve"> представлений о системе стилей языка художественной литературы.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1.4.1. Профильная составляющая (направленность) общеобразовательной дисциплины </w:t>
      </w:r>
      <w:r>
        <w:rPr>
          <w:sz w:val="28"/>
          <w:szCs w:val="28"/>
        </w:rPr>
        <w:t xml:space="preserve">«Литература»   </w:t>
      </w:r>
    </w:p>
    <w:p w:rsidR="00BA0A62" w:rsidRDefault="00BA0A62" w:rsidP="00BA0A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Училище реализует образовательную программу среднего общего образования в пределах освоения ОПОП  СПО на базе основного общего образования. Преподаватель уточняет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индивидуальных проектов и т.п.), учитывая специфику программ подготовки квалифицированных рабочих, осваиваемой профессии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 Количество часов на освоение рабочей программы учебной дисциплины: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264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BA0A62" w:rsidRDefault="00BA0A62" w:rsidP="00BA0A6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171</w:t>
      </w:r>
      <w:r>
        <w:rPr>
          <w:sz w:val="28"/>
          <w:szCs w:val="28"/>
        </w:rPr>
        <w:t xml:space="preserve"> часов;</w:t>
      </w:r>
    </w:p>
    <w:p w:rsidR="00BA0A62" w:rsidRDefault="00BA0A62" w:rsidP="00BA0A6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 </w:t>
      </w:r>
      <w:r>
        <w:rPr>
          <w:b/>
          <w:sz w:val="28"/>
          <w:szCs w:val="28"/>
          <w:u w:val="single"/>
        </w:rPr>
        <w:t>93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часа.</w:t>
      </w:r>
    </w:p>
    <w:p w:rsidR="00BA0A62" w:rsidRDefault="00BA0A62" w:rsidP="00EA2E35">
      <w:pPr>
        <w:ind w:firstLine="567"/>
        <w:jc w:val="both"/>
        <w:rPr>
          <w:b/>
          <w:caps/>
          <w:sz w:val="28"/>
          <w:szCs w:val="28"/>
        </w:rPr>
      </w:pPr>
    </w:p>
    <w:p w:rsidR="00BA0A62" w:rsidRDefault="00BA0A62" w:rsidP="00EA2E35">
      <w:pPr>
        <w:ind w:firstLine="567"/>
        <w:jc w:val="both"/>
        <w:rPr>
          <w:b/>
          <w:caps/>
          <w:sz w:val="28"/>
          <w:szCs w:val="28"/>
        </w:rPr>
      </w:pPr>
    </w:p>
    <w:p w:rsidR="00EA2E35" w:rsidRDefault="00EA2E35" w:rsidP="00EA2E35">
      <w:pPr>
        <w:ind w:firstLine="567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2. СТРУКТУРА И СОДЕРЖАНИЕ УЧЕБНОЙ  ДИСЦИПЛИН</w:t>
      </w:r>
      <w:bookmarkEnd w:id="0"/>
      <w:bookmarkEnd w:id="1"/>
      <w:r>
        <w:rPr>
          <w:b/>
          <w:caps/>
          <w:sz w:val="28"/>
          <w:szCs w:val="28"/>
        </w:rPr>
        <w:t>ы</w:t>
      </w:r>
    </w:p>
    <w:p w:rsidR="00EA2E35" w:rsidRDefault="00EA2E35" w:rsidP="00EA2E35">
      <w:pPr>
        <w:pStyle w:val="2"/>
        <w:ind w:firstLine="567"/>
        <w:jc w:val="both"/>
        <w:rPr>
          <w:rFonts w:ascii="Times New Roman" w:hAnsi="Times New Roman"/>
          <w:bCs w:val="0"/>
          <w:i w:val="0"/>
          <w:iCs w:val="0"/>
          <w:u w:val="single"/>
        </w:rPr>
      </w:pPr>
      <w:bookmarkStart w:id="2" w:name="_Toc283648313"/>
      <w:bookmarkStart w:id="3" w:name="_Toc283296931"/>
      <w:r>
        <w:rPr>
          <w:rFonts w:ascii="Times New Roman" w:hAnsi="Times New Roman"/>
          <w:bCs w:val="0"/>
          <w:i w:val="0"/>
          <w:iCs w:val="0"/>
        </w:rPr>
        <w:t>2.1. Объем учебной дисциплины и виды учебной работы</w:t>
      </w:r>
      <w:bookmarkEnd w:id="2"/>
      <w:bookmarkEnd w:id="3"/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567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799"/>
      </w:tblGrid>
      <w:tr w:rsidR="00EA2E35" w:rsidTr="00EA2E3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bookmarkStart w:id="4" w:name="_Toc283296932"/>
            <w:bookmarkStart w:id="5" w:name="_Toc283648314"/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A2E35" w:rsidTr="00EA2E3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264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171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93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ind w:firstLine="567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A2E35" w:rsidTr="00EA2E35">
        <w:trPr>
          <w:trHeight w:val="42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виды самостоятельных работ (с указанием часов)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</w:p>
        </w:tc>
      </w:tr>
      <w:tr w:rsidR="00EA2E35" w:rsidTr="00EA2E35">
        <w:trPr>
          <w:trHeight w:val="579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</w:t>
            </w:r>
            <w:r>
              <w:rPr>
                <w:iCs/>
                <w:sz w:val="28"/>
                <w:szCs w:val="28"/>
              </w:rPr>
              <w:t>доклад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</w:tr>
      <w:tr w:rsidR="00EA2E35" w:rsidTr="00EA2E35">
        <w:trPr>
          <w:trHeight w:val="27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сообщение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</w:tr>
      <w:tr w:rsidR="00EA2E35" w:rsidTr="00EA2E35">
        <w:trPr>
          <w:trHeight w:val="27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заучивание наизусть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</w:tr>
      <w:tr w:rsidR="00EA2E35" w:rsidTr="00EA2E35">
        <w:trPr>
          <w:trHeight w:val="315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творческая работа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EA2E35" w:rsidTr="00EA2E35">
        <w:trPr>
          <w:trHeight w:val="33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письменные ответы на вопросы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EA2E35" w:rsidTr="00EA2E35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составление тезис плана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EA2E35" w:rsidTr="00EA2E35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составление хронологических таблиц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EA2E35" w:rsidTr="00EA2E35">
        <w:trPr>
          <w:trHeight w:val="375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составление портретного описания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EA2E35" w:rsidTr="00EA2E35">
        <w:trPr>
          <w:trHeight w:val="315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чтение произведения и критических статей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EA2E35" w:rsidTr="00EA2E35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конспект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EA2E35" w:rsidTr="00EA2E35">
        <w:trPr>
          <w:trHeight w:val="33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составление комментария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EA2E35" w:rsidTr="00EA2E35">
        <w:trPr>
          <w:trHeight w:val="365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 сочинение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EA2E35" w:rsidTr="00EA2E35">
        <w:trPr>
          <w:trHeight w:val="57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2"/>
              </w:numPr>
              <w:spacing w:after="200" w:line="276" w:lineRule="auto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выписка цитат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Итоговая аттестация в форме -  экзамен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</w:tbl>
    <w:p w:rsidR="00EA2E35" w:rsidRDefault="00EA2E35" w:rsidP="00EA2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EA2E35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EA2E35" w:rsidRDefault="00EA2E35" w:rsidP="00EA2E35">
      <w:pPr>
        <w:pStyle w:val="2"/>
        <w:ind w:firstLine="567"/>
        <w:jc w:val="both"/>
        <w:rPr>
          <w:rFonts w:ascii="Times New Roman" w:hAnsi="Times New Roman"/>
          <w:i w:val="0"/>
          <w:u w:val="single"/>
        </w:rPr>
      </w:pPr>
      <w:r>
        <w:rPr>
          <w:rFonts w:ascii="Times New Roman" w:hAnsi="Times New Roman"/>
          <w:bCs w:val="0"/>
          <w:i w:val="0"/>
          <w:iCs w:val="0"/>
        </w:rPr>
        <w:lastRenderedPageBreak/>
        <w:t>2.2. Тематический план и содержание учебной дисциплины</w:t>
      </w:r>
      <w:bookmarkEnd w:id="4"/>
      <w:bookmarkEnd w:id="5"/>
      <w:r>
        <w:rPr>
          <w:rFonts w:ascii="Times New Roman" w:hAnsi="Times New Roman"/>
          <w:i w:val="0"/>
        </w:rPr>
        <w:t xml:space="preserve">  «</w:t>
      </w:r>
      <w:r>
        <w:rPr>
          <w:rFonts w:ascii="Times New Roman" w:hAnsi="Times New Roman"/>
          <w:i w:val="0"/>
          <w:u w:val="single"/>
        </w:rPr>
        <w:t xml:space="preserve">Русский язык и литература. Литература» </w:t>
      </w:r>
    </w:p>
    <w:p w:rsidR="00EA2E35" w:rsidRDefault="00EA2E35" w:rsidP="00EA2E35">
      <w:pPr>
        <w:ind w:firstLine="567"/>
        <w:jc w:val="both"/>
        <w:rPr>
          <w:sz w:val="28"/>
          <w:szCs w:val="28"/>
        </w:rPr>
      </w:pPr>
    </w:p>
    <w:tbl>
      <w:tblPr>
        <w:tblW w:w="1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8269"/>
        <w:gridCol w:w="2093"/>
        <w:gridCol w:w="1481"/>
        <w:gridCol w:w="1481"/>
      </w:tblGrid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материала, лабораторные  и практические занятия, 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курсовая работа (проект)</w:t>
            </w:r>
            <w:r>
              <w:rPr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2E35" w:rsidTr="00350BD8">
        <w:trPr>
          <w:gridAfter w:val="1"/>
          <w:wAfter w:w="1481" w:type="dxa"/>
          <w:trHeight w:val="79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ЛИТЕРАТУРА XIX ВЕКА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2E35" w:rsidTr="00350BD8">
        <w:trPr>
          <w:gridAfter w:val="1"/>
          <w:wAfter w:w="1481" w:type="dxa"/>
          <w:trHeight w:val="367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1.1. РАЗВИТИЕ РУССКОЙ ЛИТЕРАТУРЫ И КУЛЬТУРЫ </w:t>
            </w:r>
            <w:r>
              <w:rPr>
                <w:spacing w:val="-6"/>
                <w:sz w:val="28"/>
                <w:szCs w:val="28"/>
              </w:rPr>
              <w:t>ПЕРВОЙ ПОЛОВИНЫ Х1Х ВЕКА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1-3</w:t>
            </w:r>
          </w:p>
        </w:tc>
      </w:tr>
      <w:tr w:rsidR="00EA2E35" w:rsidTr="00350BD8">
        <w:trPr>
          <w:gridAfter w:val="1"/>
          <w:wAfter w:w="1481" w:type="dxa"/>
          <w:trHeight w:val="41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1.Введение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Обзор культуры. Романтизм. Становление реализма в русской литературе.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В. А. Жуковский, </w:t>
            </w:r>
            <w:r>
              <w:rPr>
                <w:iCs/>
                <w:sz w:val="28"/>
                <w:szCs w:val="28"/>
              </w:rPr>
              <w:t xml:space="preserve"> Е.А. Баратынский,  К.Н. Батюшков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iCs/>
                <w:sz w:val="28"/>
                <w:szCs w:val="28"/>
              </w:rPr>
              <w:t xml:space="preserve"> И.В. Гёте</w:t>
            </w:r>
            <w:proofErr w:type="gramStart"/>
            <w:r>
              <w:rPr>
                <w:iCs/>
                <w:sz w:val="28"/>
                <w:szCs w:val="28"/>
              </w:rPr>
              <w:t>, »</w:t>
            </w:r>
            <w:proofErr w:type="gramEnd"/>
            <w:r>
              <w:rPr>
                <w:iCs/>
                <w:sz w:val="28"/>
                <w:szCs w:val="28"/>
              </w:rPr>
              <w:t>. О. Бальзак,  В. Шекспир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64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А.С. Пушкин. Жизненный и творческий  путь. Основные темы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мотивы.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55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Практическое занятие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Лирический герой и лирический сюжет.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«Медный всадник». Конфликт личности и государства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55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. Творчество М.Ю. Лермонтова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34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Основные мотивы лирики Лермонтова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35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Поэтический мир Лермонтова.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64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Н.В.Гоголь. Жизненный и творческий путь. Значение творчества Гоголя в русской литературе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55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«Петербургские повести»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«Портрет»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55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Практическое занятие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 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350BD8">
        <w:trPr>
          <w:gridAfter w:val="1"/>
          <w:wAfter w:w="1481" w:type="dxa"/>
          <w:trHeight w:val="27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  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350BD8">
        <w:trPr>
          <w:gridAfter w:val="1"/>
          <w:wAfter w:w="1481" w:type="dxa"/>
          <w:trHeight w:val="318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2E35" w:rsidTr="00350BD8">
        <w:trPr>
          <w:gridAfter w:val="1"/>
          <w:wAfter w:w="1481" w:type="dxa"/>
          <w:trHeight w:val="2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2E35" w:rsidTr="00350BD8">
        <w:trPr>
          <w:gridAfter w:val="1"/>
          <w:wAfter w:w="1481" w:type="dxa"/>
          <w:trHeight w:val="19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 Исследование и подготовка доклада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«Развитие жанра исторического романа в эпоху романтизма»</w:t>
            </w: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«Исследовать и подготовить доклад: Развитие Русской </w:t>
            </w:r>
            <w:r>
              <w:rPr>
                <w:sz w:val="28"/>
                <w:szCs w:val="28"/>
              </w:rPr>
              <w:lastRenderedPageBreak/>
              <w:t xml:space="preserve">литературы и культуры первой половины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350BD8">
        <w:trPr>
          <w:gridAfter w:val="1"/>
          <w:wAfter w:w="1481" w:type="dxa"/>
          <w:trHeight w:val="316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1-8 </w:t>
            </w: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  <w:proofErr w:type="gramEnd"/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А.С.Пушкин Стихотворения: </w:t>
            </w:r>
            <w:proofErr w:type="gramStart"/>
            <w:r>
              <w:rPr>
                <w:sz w:val="28"/>
                <w:szCs w:val="28"/>
              </w:rPr>
              <w:t xml:space="preserve">«Погасло дневное светило», </w:t>
            </w:r>
            <w:r>
              <w:rPr>
                <w:sz w:val="28"/>
                <w:szCs w:val="28"/>
                <w:shd w:val="clear" w:color="auto" w:fill="FFFFFF"/>
              </w:rPr>
              <w:t xml:space="preserve">«Свободы сеятель пустынный…», </w:t>
            </w:r>
            <w:r>
              <w:rPr>
                <w:sz w:val="28"/>
                <w:szCs w:val="28"/>
              </w:rPr>
              <w:t>«Подражания Корану» («И путник усталый на Бога роптал…»),</w:t>
            </w:r>
            <w:r>
              <w:rPr>
                <w:sz w:val="28"/>
                <w:szCs w:val="28"/>
                <w:shd w:val="clear" w:color="auto" w:fill="FFFFFF"/>
              </w:rPr>
              <w:t xml:space="preserve"> «Элегия» («Безумных лет угасшее веселье...»), «...Вновь я посетил...», </w:t>
            </w:r>
            <w:r>
              <w:rPr>
                <w:sz w:val="28"/>
                <w:szCs w:val="28"/>
              </w:rPr>
              <w:t xml:space="preserve">«К морю», «Редеет облаков летучая гряда», «Вольность», «Деревня», «Пророк», «Из </w:t>
            </w:r>
            <w:proofErr w:type="spellStart"/>
            <w:r>
              <w:rPr>
                <w:sz w:val="28"/>
                <w:szCs w:val="28"/>
              </w:rPr>
              <w:t>Пиндемонти</w:t>
            </w:r>
            <w:proofErr w:type="spellEnd"/>
            <w:r>
              <w:rPr>
                <w:sz w:val="28"/>
                <w:szCs w:val="28"/>
              </w:rPr>
              <w:t>», «Поэту», «Пора, мой друг, пора! покоя сердце просит…»,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Сожженное письмо</w:t>
            </w:r>
            <w:r>
              <w:rPr>
                <w:sz w:val="28"/>
                <w:szCs w:val="28"/>
              </w:rPr>
              <w:t>», «</w:t>
            </w:r>
            <w:r>
              <w:rPr>
                <w:i/>
                <w:sz w:val="28"/>
                <w:szCs w:val="28"/>
              </w:rPr>
              <w:t>Я Вас любил</w:t>
            </w:r>
            <w:r>
              <w:rPr>
                <w:sz w:val="28"/>
                <w:szCs w:val="28"/>
              </w:rPr>
              <w:t>», «</w:t>
            </w:r>
            <w:r>
              <w:rPr>
                <w:i/>
                <w:sz w:val="28"/>
                <w:szCs w:val="28"/>
              </w:rPr>
              <w:t>На холмах Грузии лежит ночная мгла</w:t>
            </w:r>
            <w:r>
              <w:rPr>
                <w:sz w:val="28"/>
                <w:szCs w:val="28"/>
              </w:rPr>
              <w:t>», «</w:t>
            </w:r>
            <w:r>
              <w:rPr>
                <w:i/>
                <w:sz w:val="28"/>
                <w:szCs w:val="28"/>
              </w:rPr>
              <w:t>Безумных лет угасшее веселье</w:t>
            </w:r>
            <w:r>
              <w:rPr>
                <w:sz w:val="28"/>
                <w:szCs w:val="28"/>
              </w:rPr>
              <w:t>», «</w:t>
            </w:r>
            <w:r>
              <w:rPr>
                <w:i/>
                <w:sz w:val="28"/>
                <w:szCs w:val="28"/>
              </w:rPr>
              <w:t>Зима.</w:t>
            </w:r>
            <w:proofErr w:type="gramEnd"/>
            <w:r>
              <w:rPr>
                <w:i/>
                <w:sz w:val="28"/>
                <w:szCs w:val="28"/>
              </w:rPr>
              <w:t xml:space="preserve"> Что делать мне в деревне?</w:t>
            </w:r>
            <w:r>
              <w:rPr>
                <w:sz w:val="28"/>
                <w:szCs w:val="28"/>
              </w:rPr>
              <w:t>», «</w:t>
            </w:r>
            <w:r>
              <w:rPr>
                <w:i/>
                <w:sz w:val="28"/>
                <w:szCs w:val="28"/>
              </w:rPr>
              <w:t>Все в жертву памяти твоей</w:t>
            </w:r>
            <w:r>
              <w:rPr>
                <w:sz w:val="28"/>
                <w:szCs w:val="28"/>
              </w:rPr>
              <w:t>...», «</w:t>
            </w:r>
            <w:r>
              <w:rPr>
                <w:i/>
                <w:sz w:val="28"/>
                <w:szCs w:val="28"/>
              </w:rPr>
              <w:t>Желание славы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Друзья мои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прекрасен наш союз!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Стихи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сочиненные ночью во время бессонницы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Бесы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Когда по улицам задумчив я брожу…</w:t>
            </w:r>
            <w:r>
              <w:rPr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Поэма «Медный всадник».</w:t>
            </w:r>
          </w:p>
          <w:p w:rsidR="00EA2E35" w:rsidRDefault="00EA2E35">
            <w:pPr>
              <w:ind w:firstLine="567"/>
              <w:jc w:val="both"/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sz w:val="28"/>
                  <w:szCs w:val="28"/>
                </w:rPr>
                <w:t>2. М</w:t>
              </w:r>
            </w:smartTag>
            <w:r>
              <w:rPr>
                <w:sz w:val="28"/>
                <w:szCs w:val="28"/>
              </w:rPr>
              <w:t xml:space="preserve">.Ю.Лермонтов Стихотворения: </w:t>
            </w:r>
            <w:proofErr w:type="gramStart"/>
            <w:r>
              <w:rPr>
                <w:sz w:val="28"/>
                <w:szCs w:val="28"/>
              </w:rPr>
              <w:t xml:space="preserve">«Поэт» («Отделкой золотой блистает мой кинжал…»), «Молитва» («Я, Матерь Божия, </w:t>
            </w:r>
            <w:r>
              <w:rPr>
                <w:sz w:val="28"/>
                <w:szCs w:val="28"/>
              </w:rPr>
              <w:lastRenderedPageBreak/>
              <w:t>ныне с молитвою…»), «Дума», «Как часто пестрою толпою…», «</w:t>
            </w:r>
            <w:proofErr w:type="spellStart"/>
            <w:r>
              <w:rPr>
                <w:sz w:val="28"/>
                <w:szCs w:val="28"/>
              </w:rPr>
              <w:t>Валерик</w:t>
            </w:r>
            <w:proofErr w:type="spellEnd"/>
            <w:r>
              <w:rPr>
                <w:sz w:val="28"/>
                <w:szCs w:val="28"/>
              </w:rPr>
              <w:t>», «Выхожу один я на дорогу…», «Сон» («В полдневный час, в долине Дагестана…»), «Родина»,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Пророк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Она не гордой красотой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К портрету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Силуэт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«Мой Демон»,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«Я не унижусь пред тобой..», «Нет, я не Байрон, я другой…»,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Памяти А. И. Одоевского</w:t>
            </w:r>
            <w:r>
              <w:rPr>
                <w:sz w:val="28"/>
                <w:szCs w:val="28"/>
              </w:rPr>
              <w:t>»,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Желание</w:t>
            </w:r>
            <w:r>
              <w:rPr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Поэма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Демон</w:t>
            </w:r>
            <w:r>
              <w:rPr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Маскарад</w:t>
            </w:r>
            <w:r>
              <w:rPr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Н.В.Гоголь «Петербургские повести»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A2E35" w:rsidTr="00350BD8">
        <w:trPr>
          <w:gridAfter w:val="1"/>
          <w:wAfter w:w="1481" w:type="dxa"/>
          <w:trHeight w:val="21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1.2 ОСОБЕННОСТИ РАЗВИТИЯ РУССКОЙ ЛИТЕРАТУРЫ </w:t>
            </w: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ВТОРОЙ ПОЛОВИНЕ XIX ВЕКА</w:t>
            </w: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Культурно – историческое развитие России, середины Х1Х века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Творчество А.Н. Островского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Драма Островского «Гроза»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Катерина в системе образов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Жестокие нравы «тёмного царства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И.А..Гончаров. Сведения из биографии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«Обломов»  в русской критике. «Обломов» 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 xml:space="preserve">оренной </w:t>
            </w:r>
            <w:r>
              <w:rPr>
                <w:sz w:val="28"/>
                <w:szCs w:val="28"/>
              </w:rPr>
              <w:lastRenderedPageBreak/>
              <w:t>народный наш тип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Любовь  как лад человеческих отношений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«Обломов».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И.С.Тургенев сведения из биографии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«Отцы и дети».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Смысл названия и композиция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Тема любви в романе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15.Базаров и Павел Кирсанов. Базаров в системе образов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 Нравственная проблематика романа 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конфликт «отцов» и «детей».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Н.Г.Чернышевский. Жизненный и творческий путь.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Роман «Что делать?» жанровое своеобразие.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Образ  «особенного человека» 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 w:rsidP="00EA2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Творчество Н.С. Лескова.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Повесть Н.С.Лескова «Очарованный странник».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Трагизм судьбы талантливого русского человека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356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proofErr w:type="spellStart"/>
            <w:r>
              <w:rPr>
                <w:sz w:val="28"/>
                <w:szCs w:val="28"/>
              </w:rPr>
              <w:t>М.Е.Салтыков-Щедрин</w:t>
            </w:r>
            <w:proofErr w:type="spellEnd"/>
            <w:r>
              <w:rPr>
                <w:sz w:val="28"/>
                <w:szCs w:val="28"/>
              </w:rPr>
              <w:t>. Сведения из биографии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«История одного города». Тематика и проблематика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Ф.М.Достоевский. Сведения из биографии.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«Преступление и наказание». Своеобразие Жанра.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Социальная и нравственно-философская проблематика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 Теория  «сильной личности» и её опровержение в романе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Драматичность характера и судьбы Р.Раскольникова. Сны Раскольникова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Эволюция идей «</w:t>
            </w:r>
            <w:proofErr w:type="spellStart"/>
            <w:r>
              <w:rPr>
                <w:sz w:val="28"/>
                <w:szCs w:val="28"/>
              </w:rPr>
              <w:t>двойничества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Страдание и очищение в романе. Авторская позиция в романе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Л.Н.толстой. Жизненный и творческий путь.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Замысел и история создания романа «Война и мир».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Партизанская война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Особенности композиционной структуры романа.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Духовные искания Андрея Болконского, П..Безухова., Н.</w:t>
            </w:r>
            <w:proofErr w:type="gramStart"/>
            <w:r>
              <w:rPr>
                <w:sz w:val="28"/>
                <w:szCs w:val="28"/>
              </w:rPr>
              <w:t>Ростовой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Авторский идеал семьи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 «Мысль народная» 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 Женские образы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 Кутузов и Наполеон.  Мировое значение творчества Л.Н.Толстого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 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 Обзор творчества позднего периода.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 Обзор творчества позднего периода.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 А.П. Чехов. Жизненный и творческий путь.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 w:rsidP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51. </w:t>
            </w:r>
            <w:r w:rsidR="00350BD8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350BD8">
        <w:trPr>
          <w:gridAfter w:val="1"/>
          <w:wAfter w:w="1481" w:type="dxa"/>
          <w:trHeight w:val="73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 w:rsidP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52. </w:t>
            </w:r>
            <w:r w:rsidR="00350BD8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trHeight w:val="69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Pr="00350BD8" w:rsidRDefault="00350BD8" w:rsidP="00350BD8">
            <w:pPr>
              <w:ind w:firstLine="567"/>
              <w:jc w:val="both"/>
              <w:rPr>
                <w:b/>
                <w:sz w:val="48"/>
                <w:szCs w:val="48"/>
                <w:u w:val="single"/>
              </w:rPr>
            </w:pPr>
            <w:r w:rsidRPr="00350BD8">
              <w:rPr>
                <w:b/>
                <w:sz w:val="48"/>
                <w:szCs w:val="48"/>
                <w:u w:val="single"/>
              </w:rPr>
              <w:t xml:space="preserve">2 курс </w:t>
            </w:r>
          </w:p>
          <w:p w:rsidR="00350BD8" w:rsidRDefault="00350BD8" w:rsidP="00350BD8">
            <w:pPr>
              <w:spacing w:after="0" w:line="240" w:lineRule="auto"/>
              <w:rPr>
                <w:sz w:val="28"/>
                <w:szCs w:val="28"/>
              </w:rPr>
            </w:pPr>
          </w:p>
          <w:p w:rsidR="00350BD8" w:rsidRDefault="00350BD8" w:rsidP="00350BD8">
            <w:pPr>
              <w:spacing w:after="0" w:line="240" w:lineRule="auto"/>
              <w:rPr>
                <w:sz w:val="28"/>
                <w:szCs w:val="28"/>
              </w:rPr>
            </w:pPr>
          </w:p>
          <w:p w:rsidR="00350BD8" w:rsidRDefault="00350BD8" w:rsidP="00350B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 Рассказы  А.П. Чехова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 w:rsidP="00FA525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 w:rsidP="00FA525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 w:rsidP="00350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 w:rsidP="00FA525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 w:rsidP="00FA525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 w:rsidP="00FA525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350BD8" w:rsidRDefault="00350BD8" w:rsidP="00FA525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1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 w:rsidP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Художественное совершенство рассказов А.П.Чехова.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 «Вишнёвый сад». Жанровое своеобразие комедии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 Жизненная беспомощность героев пьесы.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 Изображение дворянства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 Тема будущего в пьесе.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Женский</w:t>
            </w:r>
            <w:proofErr w:type="gramEnd"/>
            <w:r>
              <w:rPr>
                <w:sz w:val="28"/>
                <w:szCs w:val="28"/>
              </w:rPr>
              <w:t xml:space="preserve"> образы в романах Гончарова. Сочинение по роману И.С. Тургенева « Отцы и дети». Исследование реферата «Общества будущего в романе Н.Г. </w:t>
            </w:r>
            <w:proofErr w:type="spellStart"/>
            <w:r>
              <w:rPr>
                <w:sz w:val="28"/>
                <w:szCs w:val="28"/>
              </w:rPr>
              <w:t>Чернешевского</w:t>
            </w:r>
            <w:proofErr w:type="spellEnd"/>
            <w:r>
              <w:rPr>
                <w:sz w:val="28"/>
                <w:szCs w:val="28"/>
              </w:rPr>
              <w:t xml:space="preserve"> « Что делать?». Сочинение по роману « Преступление и наказание».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34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9 -41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  <w:proofErr w:type="gramEnd"/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А.Н.Островский  «Гроза», «Бесприданница».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И.А.Гончаров «Обломов»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И. С. Тургенев «Отцы и дети», «Рудин», «Первая любовь», «Дворянское гнездо», Стихотворения в прозе.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Ф.И. Тютчев, А.А.Фет, А.К.Толстой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 Н.А. Некрасов «Кому на Руси жить хорошо»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Н.С. Лесков «Очарованный странник»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Ф.М. Достоевский «Преступление и наказание»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. Л"/>
              </w:smartTagPr>
              <w:r>
                <w:rPr>
                  <w:sz w:val="28"/>
                  <w:szCs w:val="28"/>
                </w:rPr>
                <w:t>8. Л</w:t>
              </w:r>
            </w:smartTag>
            <w:r>
              <w:rPr>
                <w:sz w:val="28"/>
                <w:szCs w:val="28"/>
              </w:rPr>
              <w:t>.Н.Толстой «Война и мир»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А.П.Чехов «Вишневый сад»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397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1.3. ПОЭЗИЯ ВТОРОЙ ПОЛОВИНЫ XIX ВЕКА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350BD8" w:rsidTr="00350BD8">
        <w:trPr>
          <w:gridAfter w:val="1"/>
          <w:wAfter w:w="1481" w:type="dxa"/>
          <w:trHeight w:val="4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Обзор русской поэзии второй половины XIX века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1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Творчество Ф.И.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Мир природы в поэзии Тютчева. Лирика любви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А.А.Фет. Сведения из биографии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Поэзия,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как выражение идеала красоты.  Любовная лирика А.А. Фета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Творчество А.К. Толстого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Основные темы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мотивы и образы в лирике А.К.Толстого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Творчество Н.А.Некрасова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Жанровое своеобразие лирики Некрасова. Народная </w:t>
            </w:r>
            <w:r>
              <w:rPr>
                <w:sz w:val="28"/>
                <w:szCs w:val="28"/>
              </w:rPr>
              <w:lastRenderedPageBreak/>
              <w:t>поэзия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Поэма «Кому на Руси жить хорошо». Замысел и композиция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Нравственная проблематика поэмы, авторская позиция.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59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Сочинение. сочинение по творчеству Н.А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Некрасова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51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51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51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51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42-49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1.Сообщение  на тему «Сатирического мастерства А.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Толстого».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1272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Раздел 2.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ХХ ВЕКА     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350BD8" w:rsidTr="00350BD8">
        <w:trPr>
          <w:gridAfter w:val="1"/>
          <w:wAfter w:w="1481" w:type="dxa"/>
          <w:trHeight w:val="433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2.1. ОСОБЕННОСТИ РАЗВИТИЯ ЛИТЕРАТУРЫ И ДРУГИХ ВИДОВ ИСКУССТВА В НАЧАЛЕ XX ВЕКА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Введение.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Сведения из биографии  И. А.Бунин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Кризис цивилизации в романе «Господин из Сан-Франциско»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Сведения из биографии А.И.Куприн.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Талант любви в повести «Гранатовый браслет».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Обзор русской поэзии и поэзии народов России конца XIX–начала XX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Символизм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Акмеизм.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Футуризм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Новокрестьянская</w:t>
            </w:r>
            <w:proofErr w:type="spellEnd"/>
            <w:r>
              <w:rPr>
                <w:sz w:val="28"/>
                <w:szCs w:val="28"/>
              </w:rPr>
              <w:t xml:space="preserve"> поэзия 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М.Горький. Жизненный и творческий путь.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«На дне». Изображение правды жизни в пьесе.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Жизненный и творческий путь  А.А.Блока.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А.А.Блок  Поэма «Двенадцать»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. 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.Контрольная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50-56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>
                <w:rPr>
                  <w:sz w:val="28"/>
                  <w:szCs w:val="28"/>
                </w:rPr>
                <w:t>1. М</w:t>
              </w:r>
            </w:smartTag>
            <w:r>
              <w:rPr>
                <w:sz w:val="28"/>
                <w:szCs w:val="28"/>
              </w:rPr>
              <w:t>.Горький  Ранние рассказы: «</w:t>
            </w:r>
            <w:proofErr w:type="spellStart"/>
            <w:r>
              <w:rPr>
                <w:sz w:val="28"/>
                <w:szCs w:val="28"/>
              </w:rPr>
              <w:t>Челкаш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Страсти-мордасти</w:t>
            </w:r>
            <w:proofErr w:type="spellEnd"/>
            <w:r>
              <w:rPr>
                <w:sz w:val="28"/>
                <w:szCs w:val="28"/>
              </w:rPr>
              <w:t xml:space="preserve">», «Старуха </w:t>
            </w:r>
            <w:proofErr w:type="spellStart"/>
            <w:r>
              <w:rPr>
                <w:sz w:val="28"/>
                <w:szCs w:val="28"/>
              </w:rPr>
              <w:t>Изергиль</w:t>
            </w:r>
            <w:proofErr w:type="spellEnd"/>
            <w:r>
              <w:rPr>
                <w:sz w:val="28"/>
                <w:szCs w:val="28"/>
              </w:rPr>
              <w:t>». Пьеса «На дне».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А.А.Блок Стихотворения: </w:t>
            </w:r>
            <w:proofErr w:type="gramStart"/>
            <w:r>
              <w:rPr>
                <w:sz w:val="28"/>
                <w:szCs w:val="28"/>
              </w:rPr>
              <w:t>«Вхожу я в темные храмы», «Незнакомка», «Коршун», «Россия», «В ресторане», «Ночь, улица, фонарь, аптека…», «На железной дороге», «Река раскинулась.</w:t>
            </w:r>
            <w:proofErr w:type="gramEnd"/>
            <w:r>
              <w:rPr>
                <w:sz w:val="28"/>
                <w:szCs w:val="28"/>
              </w:rPr>
              <w:t xml:space="preserve"> Течет…», «О, я хочу безумно жить…», цикл «</w:t>
            </w:r>
            <w:proofErr w:type="spellStart"/>
            <w:r>
              <w:rPr>
                <w:sz w:val="28"/>
                <w:szCs w:val="28"/>
              </w:rPr>
              <w:t>Кармен</w:t>
            </w:r>
            <w:proofErr w:type="spellEnd"/>
            <w:r>
              <w:rPr>
                <w:sz w:val="28"/>
                <w:szCs w:val="28"/>
              </w:rPr>
              <w:t>» «Скифы». Поэма «Двенадцать».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Поэма «Соловьиный сад», драматургия Блока, стихи.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01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Pr="00EA2E35" w:rsidRDefault="00350BD8" w:rsidP="00EA2E35">
            <w:pPr>
              <w:jc w:val="both"/>
              <w:rPr>
                <w:b/>
                <w:sz w:val="48"/>
                <w:szCs w:val="48"/>
                <w:u w:val="single"/>
              </w:rPr>
            </w:pPr>
            <w:r w:rsidRPr="00EA2E35">
              <w:rPr>
                <w:b/>
                <w:sz w:val="48"/>
                <w:szCs w:val="48"/>
                <w:u w:val="single"/>
              </w:rPr>
              <w:lastRenderedPageBreak/>
              <w:t xml:space="preserve">3 курс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2.2. Особенности развития литературы 1920-х годов.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350BD8" w:rsidTr="00350BD8">
        <w:trPr>
          <w:gridAfter w:val="1"/>
          <w:wAfter w:w="1481" w:type="dxa"/>
          <w:trHeight w:val="206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Литературный процесс 20-х годов.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Сведения из биографии. В. В. Маяковский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Тема поэта и поэзии.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Сатира в творчестве Маяковского.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Творчество С. Есенина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Тема Родины и природы в творчестве С. Есенина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А.А. Фадеев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Сведения из биографии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«Разгром». Гуманистическая направленность романа.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5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2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57-61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А. Блок, А. Белый, М. Волошин, А. Ахматова, М. Цветаева, О. Мандельштам, В. Ходасевич, В. </w:t>
            </w:r>
            <w:proofErr w:type="spellStart"/>
            <w:r>
              <w:rPr>
                <w:sz w:val="28"/>
                <w:szCs w:val="28"/>
              </w:rPr>
              <w:t>Луговской</w:t>
            </w:r>
            <w:proofErr w:type="spellEnd"/>
            <w:r>
              <w:rPr>
                <w:sz w:val="28"/>
                <w:szCs w:val="28"/>
              </w:rPr>
              <w:t>, Н. Тихонов, Э. Багрицкий, М. Светлов</w:t>
            </w:r>
            <w:proofErr w:type="gramEnd"/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В.В. Маяковский. Стихотворения: </w:t>
            </w:r>
            <w:proofErr w:type="gramStart"/>
            <w:r>
              <w:rPr>
                <w:sz w:val="28"/>
                <w:szCs w:val="28"/>
              </w:rPr>
              <w:t xml:space="preserve">«А вы могли бы?», «Нате!», «Послушайте!», «Скрипка и немножко нервно…», «Разговор с фининспектором о поэзии», «Юбилейное», «Письмо товарищу </w:t>
            </w:r>
            <w:proofErr w:type="spellStart"/>
            <w:r>
              <w:rPr>
                <w:sz w:val="28"/>
                <w:szCs w:val="28"/>
              </w:rPr>
              <w:t>Кострову</w:t>
            </w:r>
            <w:proofErr w:type="spellEnd"/>
            <w:r>
              <w:rPr>
                <w:sz w:val="28"/>
                <w:szCs w:val="28"/>
              </w:rPr>
              <w:t xml:space="preserve"> из Парижа о сущности любви», </w:t>
            </w:r>
            <w:r>
              <w:rPr>
                <w:sz w:val="28"/>
                <w:szCs w:val="28"/>
              </w:rPr>
              <w:lastRenderedPageBreak/>
              <w:t>«Прозаседавшиеся», поэма «Во весь голос», «Облако в штанах», «Флейта-позвоночник», «</w:t>
            </w:r>
            <w:proofErr w:type="spellStart"/>
            <w:r>
              <w:rPr>
                <w:sz w:val="28"/>
                <w:szCs w:val="28"/>
              </w:rPr>
              <w:t>Лиличка</w:t>
            </w:r>
            <w:proofErr w:type="spellEnd"/>
            <w:r>
              <w:rPr>
                <w:sz w:val="28"/>
                <w:szCs w:val="28"/>
              </w:rPr>
              <w:t>!», «Люблю», «Письмо Татьяне Яковлевой», «Про это».</w:t>
            </w:r>
            <w:proofErr w:type="gramEnd"/>
            <w:r>
              <w:rPr>
                <w:sz w:val="28"/>
                <w:szCs w:val="28"/>
              </w:rPr>
              <w:t xml:space="preserve"> Пьесы «Клоп», «Баня».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А. Фадеев   «Разгром». Гуманистическая направленность романа. Долг и преданность идее. Проблема человека и революции. Новаторский характер романа. Психологическая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0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2.3. ОСОБЕННОСТИ РАЗВИТИЯ ЛИТЕРАТУРЫ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1930-Х – НАЧАЛА 1940-Х ГОДОВ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Становление новой культуры в 30-е годы.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Историческая тема в творчестве А. Толстого, Ю. Тынянова, А. Чапыгина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Сатирическое обличение нового быта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Развитие драматургии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Сведения из биографии М.И. Цветаевой.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Поэзия,  как напряжённый монолог-исповедь.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Сведения из биографии О.Э. Мандельштама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Сведения из биографии А.Платонов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Пафос и сатира в повести «Котлован».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90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И. Э. Бабель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из биографии писателя.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М.А. Булгаков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Краткий обзор жизни и творчества.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Жанр и проблематика романа «Мастер и Маргарита».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proofErr w:type="gramStart"/>
            <w:r>
              <w:rPr>
                <w:sz w:val="28"/>
                <w:szCs w:val="28"/>
              </w:rPr>
              <w:t>Фантастическое</w:t>
            </w:r>
            <w:proofErr w:type="gramEnd"/>
            <w:r>
              <w:rPr>
                <w:sz w:val="28"/>
                <w:szCs w:val="28"/>
              </w:rPr>
              <w:t xml:space="preserve"> и реалистическое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Сведения из биографии.  А.Н. Толстой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Роман «Петр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ервый»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Народ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Жизненный и творческий путь.  М.А. Шолохов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Тихий Дон». Своеобразие жанра..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Изображение казачества в романе.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Образ Григория Мелихова.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Женские судьбы 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62-72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>
                <w:rPr>
                  <w:sz w:val="28"/>
                  <w:szCs w:val="28"/>
                </w:rPr>
                <w:t>1. М</w:t>
              </w:r>
            </w:smartTag>
            <w:r>
              <w:rPr>
                <w:sz w:val="28"/>
                <w:szCs w:val="28"/>
              </w:rPr>
              <w:t xml:space="preserve">.И.Цветаева </w:t>
            </w:r>
            <w:r>
              <w:rPr>
                <w:sz w:val="28"/>
                <w:szCs w:val="28"/>
                <w:shd w:val="clear" w:color="auto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 Генералам 12 года», «Плач матери по новобранцу…».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А.П.Платонов Рассказ «В прекрасном и яростном мире». Повесть «Котлован».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>
                <w:rPr>
                  <w:sz w:val="28"/>
                  <w:szCs w:val="28"/>
                </w:rPr>
                <w:t>3. М</w:t>
              </w:r>
            </w:smartTag>
            <w:r>
              <w:rPr>
                <w:sz w:val="28"/>
                <w:szCs w:val="28"/>
              </w:rPr>
              <w:t>.А.Булгаков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фельетоны 20-х годов, «Записки юного врача», «Морфий», «Записки на манжетах», «Театральный </w:t>
            </w:r>
            <w:r>
              <w:rPr>
                <w:sz w:val="28"/>
                <w:szCs w:val="28"/>
              </w:rPr>
              <w:lastRenderedPageBreak/>
              <w:t>роман». «Мастер и Маргарита»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rPr>
                  <w:sz w:val="28"/>
                  <w:szCs w:val="28"/>
                </w:rPr>
                <w:t>4. М</w:t>
              </w:r>
            </w:smartTag>
            <w:r>
              <w:rPr>
                <w:sz w:val="28"/>
                <w:szCs w:val="28"/>
              </w:rPr>
              <w:t>.А.Шолохов «Донские рассказы», роман «Тихий Дон»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654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2.4. 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Обзор литературы периода Великой Отечественной войны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Жизненный и творческий путь.  А. А.  Ахматова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Поэма «Реквием». Исторический масштаб и трагизм поэмы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Сведения из биографии Б.Л.Пастернака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iCs/>
                <w:sz w:val="28"/>
                <w:szCs w:val="28"/>
              </w:rPr>
              <w:t xml:space="preserve"> Роман «Доктор Живаго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Сочинение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Лабораторная работа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3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73-76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</w:t>
            </w:r>
            <w:r>
              <w:rPr>
                <w:sz w:val="28"/>
                <w:szCs w:val="28"/>
              </w:rPr>
              <w:lastRenderedPageBreak/>
              <w:t>писателя; В. Распутин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А.А.Ахматова Стихотворения: </w:t>
            </w:r>
            <w:proofErr w:type="gramStart"/>
            <w:r>
              <w:rPr>
                <w:sz w:val="28"/>
                <w:szCs w:val="28"/>
              </w:rPr>
              <w:t>«Смятение», «Молюсь оконному лучу..», «Пахнут липы сладко…», «Сероглазый король», «Песня последней встречи», «Мне ни к чему одические рати», «Сжала руки под темной вуалью…», «Не с теми я, кто бросил земли..», «Родная земля», «Мне голос был», «Клятва», «Мужество», «Победителям», «Муза», «Поэма без героя».</w:t>
            </w:r>
            <w:proofErr w:type="gramEnd"/>
            <w:r>
              <w:rPr>
                <w:sz w:val="28"/>
                <w:szCs w:val="28"/>
              </w:rPr>
              <w:t xml:space="preserve"> Поэма «Реквием». Статьи о Пушкине.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Б.Л.Пастернак Стихотворения: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ночь». Поэмы «Девятьсот пятый год» и «Лейтенант Шмидт». Роман «Доктор Живаго».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А.Т.Твардовский Стихотворения: «Вся суть в одном-единственном завете», «Памяти матери», «Я знаю: никакой моей вины…», «К обидам горьким собственной персоны...», «В тот день, когда кончилась война…», «Ты, </w:t>
            </w:r>
            <w:proofErr w:type="spellStart"/>
            <w:r>
              <w:rPr>
                <w:sz w:val="28"/>
                <w:szCs w:val="28"/>
              </w:rPr>
              <w:t>дура</w:t>
            </w:r>
            <w:proofErr w:type="spellEnd"/>
            <w:r>
              <w:rPr>
                <w:sz w:val="28"/>
                <w:szCs w:val="28"/>
              </w:rPr>
              <w:t xml:space="preserve"> смерть, грозишься людям». Поэма «По праву памяти». Поэма «По праву памяти»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32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2.5. ОСОБЕННОСТИ РАЗВИТИЯ </w:t>
            </w:r>
            <w:r>
              <w:rPr>
                <w:sz w:val="28"/>
                <w:szCs w:val="28"/>
              </w:rPr>
              <w:lastRenderedPageBreak/>
              <w:t xml:space="preserve">ЛИТЕРАТУРЫ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1950-1980 –Х ГОДОВ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Творчество писателей-прозаиков в 1950-1980-е годы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37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В. Распутин. «Прощание с </w:t>
            </w:r>
            <w:proofErr w:type="gramStart"/>
            <w:r>
              <w:rPr>
                <w:sz w:val="28"/>
                <w:szCs w:val="28"/>
              </w:rPr>
              <w:t>Матёрой</w:t>
            </w:r>
            <w:proofErr w:type="gram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Жизнь и творчество В.Т. Шаламова.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Жизненный и творческий путь В.М. Шукшина.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Обзор литературы 1950-1980 годов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Жизнь и творчество Н.М. Рубцова.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Р. Гамзатов. Сведения из биографии. Творчество.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5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Жизнь и творчество  Б. Окуджавы.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Жизнь и творчество    А.Вознесенского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Сочинение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Особенности драматургии 1950-1960-х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Сведения из биографии А.Т. Твардовского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Поэзия  А.Т. Твардовского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Жизнь и творчество    А. И. Солженицына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Повесть «Один день Ивана Денисовича».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Обзор жизни и творчества А.Вампилова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Драма «Утиная охота».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8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Зарубежная литература: Б.Брехт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48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48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48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79-89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Самостоятельное чтение произведений, конспектирование и реферирование критических статей и литературоведческих текстов, составление библиографических карточек по творчеству писателя; подготовка рефератов; работа со словарями, справочниками, энциклопедиями)</w:t>
            </w:r>
            <w:proofErr w:type="gramEnd"/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2.6. РУССКОЕ ЛИТЕРАТУРНОЕ ЗАРУБЕЖЬЕ 1920-1990-Х ГОДОВ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(ТРИ ВОЛНЫ ЭМИГРАЦИИ)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1-2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Русское литературное зарубежье 1920-1990 годов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Возникновение диссидентского движения в СССР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Обзор творчества   И.С.Шмелев.  И.Бродский.  А.Синявский.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В.Набоков. Машенька.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90-91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комментариев. Мини сочинений. Выписки цитат.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2.7. ОСОБЕННОСТИ РАЗВИТИЯ ЛИТЕРАТУРЫ КОНЦА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1980-2000-Х ГОДОВ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1.Общественно-культурная ситуация в России конца ХХ – начала ХХ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. Основные направления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Литература народов России.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Зарубежная литература.  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Сочинение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Дифференцированный зачет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92-93</w:t>
            </w:r>
          </w:p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презентаций на тему «Литература народов </w:t>
            </w:r>
            <w:r>
              <w:rPr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  <w:tr w:rsidR="00350BD8" w:rsidTr="00350BD8">
        <w:trPr>
          <w:gridAfter w:val="1"/>
          <w:wAfter w:w="1481" w:type="dxa"/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D8" w:rsidRDefault="00350BD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D8" w:rsidRDefault="00350BD8">
            <w:pPr>
              <w:ind w:firstLine="567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E35" w:rsidRDefault="00EA2E35" w:rsidP="00EA2E35">
      <w:pPr>
        <w:spacing w:after="0"/>
        <w:rPr>
          <w:sz w:val="28"/>
          <w:szCs w:val="28"/>
        </w:rPr>
        <w:sectPr w:rsidR="00EA2E35" w:rsidSect="00350BD8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EA2E35" w:rsidRDefault="00EA2E35" w:rsidP="00EA2E35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567"/>
        <w:jc w:val="both"/>
        <w:rPr>
          <w:rFonts w:ascii="Times New Roman" w:hAnsi="Times New Roman"/>
          <w:caps/>
          <w:color w:val="auto"/>
        </w:rPr>
      </w:pPr>
      <w:r>
        <w:rPr>
          <w:rFonts w:ascii="Times New Roman" w:hAnsi="Times New Roman"/>
          <w:caps/>
          <w:color w:val="auto"/>
        </w:rPr>
        <w:lastRenderedPageBreak/>
        <w:t xml:space="preserve">3. </w:t>
      </w:r>
      <w:r>
        <w:rPr>
          <w:rStyle w:val="20"/>
          <w:rFonts w:ascii="Times New Roman" w:hAnsi="Times New Roman"/>
          <w:i w:val="0"/>
          <w:color w:val="auto"/>
        </w:rPr>
        <w:t xml:space="preserve">ХАРАКТЕРИСТИКА ОСНОВНЫХ ВИДОВ УЧЕБНОЙ ДЕЯТЕЛЬНОСТИ СТУДЕНТОВ. </w:t>
      </w:r>
      <w:r>
        <w:rPr>
          <w:rFonts w:ascii="Times New Roman" w:hAnsi="Times New Roman"/>
          <w:caps/>
          <w:color w:val="auto"/>
        </w:rPr>
        <w:t>Контроль и оценка результатов освоения УЧЕБНОЙ Дисциплины</w:t>
      </w:r>
    </w:p>
    <w:p w:rsidR="00EA2E35" w:rsidRDefault="00EA2E35" w:rsidP="00EA2E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20"/>
          <w:rFonts w:ascii="Times New Roman" w:hAnsi="Times New Roman"/>
          <w:i w:val="0"/>
        </w:rPr>
      </w:pPr>
    </w:p>
    <w:p w:rsidR="00EA2E35" w:rsidRDefault="00EA2E35" w:rsidP="00EA2E35">
      <w:pPr>
        <w:ind w:firstLine="567"/>
        <w:jc w:val="both"/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8"/>
        <w:gridCol w:w="5221"/>
        <w:gridCol w:w="2028"/>
      </w:tblGrid>
      <w:tr w:rsidR="00EA2E35" w:rsidTr="00EA2E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pStyle w:val="Default"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Содержание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pStyle w:val="Default"/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Характеристика основных видов деятельности 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>обучающегося</w:t>
            </w:r>
            <w:proofErr w:type="gramEnd"/>
            <w:r>
              <w:rPr>
                <w:b/>
                <w:bCs/>
                <w:iCs/>
                <w:sz w:val="28"/>
                <w:szCs w:val="28"/>
              </w:rPr>
              <w:t xml:space="preserve"> (на уровне учебных действий)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A2E35" w:rsidTr="00EA2E3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Y="-47"/>
              <w:tblOverlap w:val="never"/>
              <w:tblW w:w="1263" w:type="dxa"/>
              <w:tblLook w:val="04A0"/>
            </w:tblPr>
            <w:tblGrid>
              <w:gridCol w:w="1378"/>
            </w:tblGrid>
            <w:tr w:rsidR="00EA2E35">
              <w:trPr>
                <w:trHeight w:val="571"/>
              </w:trPr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Введение 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Y="-120"/>
              <w:tblOverlap w:val="never"/>
              <w:tblW w:w="5815" w:type="dxa"/>
              <w:tblLook w:val="04A0"/>
            </w:tblPr>
            <w:tblGrid>
              <w:gridCol w:w="5815"/>
            </w:tblGrid>
            <w:tr w:rsidR="00EA2E35">
              <w:trPr>
                <w:trHeight w:val="653"/>
              </w:trPr>
              <w:tc>
                <w:tcPr>
                  <w:tcW w:w="5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Аудирование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; участие в беседе, ответы на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во-просы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; чтение.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 -  комбинированная (фронтальный опрос + индивидуальный + групповой)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 контроля – текущий, периодический, итоговый (устные ответы, письменные и практические  работы).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русской литературы и культуры в первой половине XIX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; работа с источниками информации (дополнительная литература, энциклопедии, </w:t>
            </w:r>
            <w:proofErr w:type="spellStart"/>
            <w:r>
              <w:rPr>
                <w:sz w:val="28"/>
                <w:szCs w:val="28"/>
              </w:rPr>
              <w:t>сло-вари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lastRenderedPageBreak/>
              <w:t xml:space="preserve">том числе </w:t>
            </w:r>
            <w:proofErr w:type="spellStart"/>
            <w:r>
              <w:rPr>
                <w:sz w:val="28"/>
                <w:szCs w:val="28"/>
              </w:rPr>
              <w:t>Интернет-источники</w:t>
            </w:r>
            <w:proofErr w:type="spellEnd"/>
            <w:r>
              <w:rPr>
                <w:sz w:val="28"/>
                <w:szCs w:val="28"/>
              </w:rPr>
              <w:t>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из учебника; подготовка к семинару (в том числе подготовка компьютерных презентаций); выступления на семинаре;</w:t>
            </w:r>
            <w:proofErr w:type="gramEnd"/>
            <w:r>
              <w:rPr>
                <w:sz w:val="28"/>
                <w:szCs w:val="28"/>
              </w:rPr>
              <w:t xml:space="preserve"> выразительное чтение стихотворений наизусть; конспектирование; работа с иллюстративным материалом;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индивидуальный + групповой </w:t>
            </w:r>
            <w:r>
              <w:rPr>
                <w:bCs/>
                <w:sz w:val="28"/>
                <w:szCs w:val="28"/>
              </w:rPr>
              <w:lastRenderedPageBreak/>
              <w:t>опрос.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 контроля – текущий, периодический, итоговый  (устные ответы, письменные и практические  работы).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Экзамен 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Особенности развития русской литературы во второй половине XIX </w:t>
            </w:r>
            <w:proofErr w:type="spellStart"/>
            <w:r>
              <w:rPr>
                <w:sz w:val="28"/>
                <w:szCs w:val="28"/>
              </w:rPr>
              <w:t>ве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; конспектирование; чтение; </w:t>
            </w:r>
            <w:proofErr w:type="spellStart"/>
            <w:r>
              <w:rPr>
                <w:sz w:val="28"/>
                <w:szCs w:val="28"/>
              </w:rPr>
              <w:t>ком-ментированное</w:t>
            </w:r>
            <w:proofErr w:type="spellEnd"/>
            <w:r>
              <w:rPr>
                <w:sz w:val="28"/>
                <w:szCs w:val="28"/>
              </w:rPr>
              <w:t xml:space="preserve"> чтение; подготовка сообщений и </w:t>
            </w:r>
            <w:proofErr w:type="spellStart"/>
            <w:r>
              <w:rPr>
                <w:sz w:val="28"/>
                <w:szCs w:val="28"/>
              </w:rPr>
              <w:t>до-кладов</w:t>
            </w:r>
            <w:proofErr w:type="spellEnd"/>
            <w:r>
              <w:rPr>
                <w:sz w:val="28"/>
                <w:szCs w:val="28"/>
              </w:rPr>
              <w:t xml:space="preserve">; самостоятельная работа с источниками </w:t>
            </w:r>
            <w:proofErr w:type="spellStart"/>
            <w:r>
              <w:rPr>
                <w:sz w:val="28"/>
                <w:szCs w:val="28"/>
              </w:rPr>
              <w:t>ин-формации</w:t>
            </w:r>
            <w:proofErr w:type="spellEnd"/>
            <w:r>
              <w:rPr>
                <w:sz w:val="28"/>
                <w:szCs w:val="28"/>
              </w:rPr>
              <w:t xml:space="preserve"> (дополнительная литература, энциклопедии, словари, в том числе </w:t>
            </w:r>
            <w:proofErr w:type="spellStart"/>
            <w:r>
              <w:rPr>
                <w:sz w:val="28"/>
                <w:szCs w:val="28"/>
              </w:rPr>
              <w:t>Интернет-источники</w:t>
            </w:r>
            <w:proofErr w:type="spellEnd"/>
            <w:r>
              <w:rPr>
                <w:sz w:val="28"/>
                <w:szCs w:val="28"/>
              </w:rPr>
              <w:t>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</w:t>
            </w:r>
            <w:proofErr w:type="gramEnd"/>
            <w:r>
              <w:rPr>
                <w:sz w:val="28"/>
                <w:szCs w:val="28"/>
              </w:rPr>
              <w:t xml:space="preserve"> написание сочинения; редактирование текста; реферирование текста; проектная и учебно-исследовательская работа; подготовка к семинару (в том числе подготовка компьютерных презентаций);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 -  комбинированная.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 контроля – текущий, периодический, итоговый (устные ответы, письменные и практические  работы).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Экзамен 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Поэзия второй половины XIX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37" w:type="dxa"/>
              <w:tblLook w:val="04A0"/>
            </w:tblPr>
            <w:tblGrid>
              <w:gridCol w:w="5037"/>
            </w:tblGrid>
            <w:tr w:rsidR="00EA2E35">
              <w:trPr>
                <w:trHeight w:val="1284"/>
              </w:trPr>
              <w:tc>
                <w:tcPr>
                  <w:tcW w:w="5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Аудирование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составление тезисного плана выступления и сочинения; подготовка сообщения; выступление на семинаре.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 -  комбинированная.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 контроля – текущий, периодический, итоговый.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Экзамен 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278" w:type="dxa"/>
              <w:tblLook w:val="04A0"/>
            </w:tblPr>
            <w:tblGrid>
              <w:gridCol w:w="3278"/>
            </w:tblGrid>
            <w:tr w:rsidR="00EA2E35">
              <w:trPr>
                <w:trHeight w:val="775"/>
              </w:trPr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Особенности развития литературы и других видов искусства в начале XX века </w:t>
                  </w: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24" w:type="dxa"/>
              <w:tblLook w:val="04A0"/>
            </w:tblPr>
            <w:tblGrid>
              <w:gridCol w:w="6024"/>
            </w:tblGrid>
            <w:tr w:rsidR="00EA2E35">
              <w:trPr>
                <w:trHeight w:val="2925"/>
              </w:trPr>
              <w:tc>
                <w:tcPr>
                  <w:tcW w:w="60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pStyle w:val="Default"/>
                    <w:spacing w:line="276" w:lineRule="auto"/>
                    <w:ind w:firstLine="567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auto"/>
                      <w:sz w:val="28"/>
                      <w:szCs w:val="28"/>
                    </w:rPr>
                    <w:t>Аудирование</w:t>
                  </w:r>
                  <w:proofErr w:type="spellEnd"/>
                  <w:r>
                    <w:rPr>
                      <w:color w:val="auto"/>
                      <w:sz w:val="28"/>
                      <w:szCs w:val="28"/>
                    </w:rPr>
                    <w:t xml:space="preserve">, участие в эвристической беседе; работа с источниками информации (дополнительная литература, энциклопедии, словари, в том числе </w:t>
                  </w:r>
                  <w:proofErr w:type="spellStart"/>
                  <w:r>
                    <w:rPr>
                      <w:color w:val="auto"/>
                      <w:sz w:val="28"/>
                      <w:szCs w:val="28"/>
                    </w:rPr>
                    <w:t>Интернет-источники</w:t>
                  </w:r>
                  <w:proofErr w:type="spellEnd"/>
                  <w:r>
                    <w:rPr>
                      <w:color w:val="auto"/>
                      <w:sz w:val="28"/>
                      <w:szCs w:val="28"/>
                    </w:rPr>
                    <w:t xml:space="preserve">), составление тезисного </w:t>
                  </w:r>
                  <w:proofErr w:type="spellStart"/>
                  <w:r>
                    <w:rPr>
                      <w:color w:val="auto"/>
                      <w:sz w:val="28"/>
                      <w:szCs w:val="28"/>
                    </w:rPr>
                    <w:t>плана</w:t>
                  </w:r>
                  <w:proofErr w:type="gramStart"/>
                  <w:r>
                    <w:rPr>
                      <w:color w:val="auto"/>
                      <w:sz w:val="28"/>
                      <w:szCs w:val="28"/>
                    </w:rPr>
                    <w:t>;с</w:t>
                  </w:r>
                  <w:proofErr w:type="gramEnd"/>
                  <w:r>
                    <w:rPr>
                      <w:color w:val="auto"/>
                      <w:sz w:val="28"/>
                      <w:szCs w:val="28"/>
                    </w:rPr>
                    <w:t>оставление</w:t>
                  </w:r>
                  <w:proofErr w:type="spellEnd"/>
                  <w:r>
                    <w:rPr>
                      <w:color w:val="auto"/>
                      <w:sz w:val="28"/>
                      <w:szCs w:val="28"/>
                    </w:rPr>
                    <w:t xml:space="preserve"> плана сочинения;</w:t>
                  </w:r>
                </w:p>
                <w:tbl>
                  <w:tblPr>
                    <w:tblW w:w="4929" w:type="dxa"/>
                    <w:tblLook w:val="04A0"/>
                  </w:tblPr>
                  <w:tblGrid>
                    <w:gridCol w:w="4929"/>
                  </w:tblGrid>
                  <w:tr w:rsidR="00EA2E35">
                    <w:trPr>
                      <w:trHeight w:val="1542"/>
                    </w:trPr>
                    <w:tc>
                      <w:tcPr>
                        <w:tcW w:w="4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аналитическая работа с текстом художественного произведения; чтение;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под-готовка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плана; работа в группах по подготовке ответов на проблемные вопросы; проектная и учебно-исследовательская работа. </w:t>
                        </w:r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ind w:firstLine="567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 -  комбинированная.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Методы  контроля – текущий, периодический, итоговый  (устные ответы, письменные и практические  работы).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Экзамен </w:t>
            </w:r>
          </w:p>
          <w:p w:rsidR="00EA2E35" w:rsidRDefault="00EA2E35">
            <w:pPr>
              <w:pStyle w:val="Default"/>
              <w:spacing w:line="276" w:lineRule="auto"/>
              <w:ind w:firstLine="567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278" w:type="dxa"/>
              <w:tblLook w:val="04A0"/>
            </w:tblPr>
            <w:tblGrid>
              <w:gridCol w:w="3278"/>
            </w:tblGrid>
            <w:tr w:rsidR="00EA2E35">
              <w:trPr>
                <w:trHeight w:val="365"/>
              </w:trPr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Особенности развития литературы 1920-х годов </w:t>
                  </w: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5" w:type="dxa"/>
              <w:tblLook w:val="04A0"/>
            </w:tblPr>
            <w:tblGrid>
              <w:gridCol w:w="5005"/>
            </w:tblGrid>
            <w:tr w:rsidR="00EA2E35">
              <w:trPr>
                <w:trHeight w:val="2013"/>
              </w:trPr>
              <w:tc>
                <w:tcPr>
                  <w:tcW w:w="50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Аудирование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произведений и учебника; составление систематизирующей таблицы; составление тезисного и цитатного плана сочинения; написание сочинения; чтение и комментированное чтение; выразительное чтение и чтение наизусть; работа с иллюстративным материалом. </w:t>
                  </w: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Формы:  групповая, индивидуальная, самоконтроль.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 </w:t>
            </w:r>
            <w:r>
              <w:rPr>
                <w:bCs/>
                <w:sz w:val="28"/>
                <w:szCs w:val="28"/>
              </w:rPr>
              <w:lastRenderedPageBreak/>
              <w:t>контроля – текущий, периодический, итоговый (устные ответы, письменные и практические  работы).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Экзамен 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291" w:type="dxa"/>
              <w:tblLook w:val="04A0"/>
            </w:tblPr>
            <w:tblGrid>
              <w:gridCol w:w="3291"/>
            </w:tblGrid>
            <w:tr w:rsidR="00EA2E35">
              <w:trPr>
                <w:trHeight w:val="609"/>
              </w:trPr>
              <w:tc>
                <w:tcPr>
                  <w:tcW w:w="32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Особенности развития литературы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1930-х –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начала 1940-х годов </w:t>
                  </w: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57" w:type="dxa"/>
              <w:tblLook w:val="04A0"/>
            </w:tblPr>
            <w:tblGrid>
              <w:gridCol w:w="6157"/>
            </w:tblGrid>
            <w:tr w:rsidR="00EA2E35">
              <w:trPr>
                <w:trHeight w:val="1889"/>
              </w:trPr>
              <w:tc>
                <w:tcPr>
                  <w:tcW w:w="615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Аудирование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>; чтение и комментированное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чтение; </w:t>
                  </w:r>
                  <w:proofErr w:type="gramStart"/>
                  <w:r>
                    <w:rPr>
                      <w:sz w:val="28"/>
                      <w:szCs w:val="28"/>
                    </w:rPr>
                    <w:t>самостоятельная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групповая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с текстом учебника; индивидуальная и групповая аналитическая работа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текстами художественных произведений (</w:t>
                  </w:r>
                  <w:proofErr w:type="gramStart"/>
                  <w:r>
                    <w:rPr>
                      <w:sz w:val="28"/>
                      <w:szCs w:val="28"/>
                    </w:rPr>
                    <w:t>устная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 письменная);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выразительное чтение и чтение наизусть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; подготовка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докладов и сообщений; составление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тезисного и цитатного планов сочинения;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с иллюстративным материалом;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проектная и учебно-исследовательская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работа.</w:t>
                  </w: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Формы:  групповая, индивидуальная, самоконтроль.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 контроля – текущий, периодический, итоговый (устные ответы, письменные и практические  работы, </w:t>
            </w:r>
            <w:r>
              <w:rPr>
                <w:sz w:val="28"/>
                <w:szCs w:val="28"/>
              </w:rPr>
              <w:t>участие в диалоге или дискуссии</w:t>
            </w:r>
            <w:r>
              <w:rPr>
                <w:bCs/>
                <w:sz w:val="28"/>
                <w:szCs w:val="28"/>
              </w:rPr>
              <w:t>).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Y="-197"/>
              <w:tblOverlap w:val="never"/>
              <w:tblW w:w="2977" w:type="dxa"/>
              <w:tblLook w:val="04A0"/>
            </w:tblPr>
            <w:tblGrid>
              <w:gridCol w:w="2977"/>
            </w:tblGrid>
            <w:tr w:rsidR="00EA2E35">
              <w:trPr>
                <w:trHeight w:val="166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Особенности развития литературы периода Велико Отечественной войны и первых послевоенных лет </w:t>
                  </w:r>
                </w:p>
              </w:tc>
            </w:tr>
          </w:tbl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horzAnchor="margin" w:tblpY="-225"/>
              <w:tblOverlap w:val="never"/>
              <w:tblW w:w="5060" w:type="dxa"/>
              <w:tblLook w:val="04A0"/>
            </w:tblPr>
            <w:tblGrid>
              <w:gridCol w:w="5060"/>
            </w:tblGrid>
            <w:tr w:rsidR="00EA2E35">
              <w:trPr>
                <w:trHeight w:val="2159"/>
              </w:trPr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Аудирование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реферирование текста; написание сочинения.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EA2E35" w:rsidRDefault="00EA2E3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Формы:  групповая, индивидуальная, самоконтроль.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 контроля – </w:t>
            </w:r>
            <w:r>
              <w:rPr>
                <w:bCs/>
                <w:sz w:val="28"/>
                <w:szCs w:val="28"/>
              </w:rPr>
              <w:lastRenderedPageBreak/>
              <w:t xml:space="preserve">текущий, периодический, итоговый (устные ответы, письменные и практические  работы, </w:t>
            </w:r>
            <w:r>
              <w:rPr>
                <w:sz w:val="28"/>
                <w:szCs w:val="28"/>
              </w:rPr>
              <w:t>участие в диалоге или дискуссии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Особенности развития литературы 1950 – 1980-х годов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; групповая аналитическая работа с текстами литературных произведений; выразительное чтение и чтение наизусть; </w:t>
            </w:r>
            <w:proofErr w:type="spellStart"/>
            <w:r>
              <w:rPr>
                <w:sz w:val="28"/>
                <w:szCs w:val="28"/>
              </w:rPr>
              <w:t>самооценивание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взаимооценивание</w:t>
            </w:r>
            <w:proofErr w:type="spellEnd"/>
            <w:r>
              <w:rPr>
                <w:sz w:val="28"/>
                <w:szCs w:val="28"/>
              </w:rPr>
              <w:t>; составление тезисного плана.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Формы:  групповая, индивидуальная, самоконтроль.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 контроля – текущий, периодический, итоговый (устные ответы, письменные и практические  работы, </w:t>
            </w:r>
            <w:r>
              <w:rPr>
                <w:sz w:val="28"/>
                <w:szCs w:val="28"/>
              </w:rPr>
              <w:t>участие в диалоге или дискуссии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литературное зарубежье 1920 – 1990 годов (три волны эмиграции)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; участие в эвристической беседе; чтение; самостоятельная аналитическая работа с текстами художественных произведений.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Формы:  групповая, индивидуальная, самоконтроль.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 контроля – </w:t>
            </w:r>
            <w:r>
              <w:rPr>
                <w:bCs/>
                <w:sz w:val="28"/>
                <w:szCs w:val="28"/>
              </w:rPr>
              <w:lastRenderedPageBreak/>
              <w:t xml:space="preserve">текущий, периодический, итоговый (устные ответы, письменные и практические  работы, </w:t>
            </w:r>
            <w:r>
              <w:rPr>
                <w:sz w:val="28"/>
                <w:szCs w:val="28"/>
              </w:rPr>
              <w:t>участие в диалоге или дискуссии</w:t>
            </w:r>
            <w:r>
              <w:rPr>
                <w:bCs/>
                <w:sz w:val="28"/>
                <w:szCs w:val="28"/>
              </w:rPr>
              <w:t>).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Особенности развития литературы конца 1980 – 2000-х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Аудирование</w:t>
            </w:r>
            <w:proofErr w:type="spellEnd"/>
            <w:r>
              <w:rPr>
                <w:sz w:val="28"/>
                <w:szCs w:val="28"/>
              </w:rPr>
              <w:t xml:space="preserve">; чтение; самостоятельная аналитическая работа с текстами художественных произведений, аннотирование; подготовка докладов и сообщений.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контроля -  комбинированная.</w:t>
            </w:r>
          </w:p>
          <w:p w:rsidR="00EA2E35" w:rsidRDefault="00EA2E35">
            <w:pPr>
              <w:spacing w:before="30" w:after="3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Методы  контроля – текущий, периодический, итоговый  (устные ответы, письменные и практические  работы, </w:t>
            </w:r>
            <w:r>
              <w:rPr>
                <w:sz w:val="28"/>
                <w:szCs w:val="28"/>
              </w:rPr>
              <w:t>участие в диалоге или дискуссии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</w:tbl>
    <w:p w:rsidR="00EA2E35" w:rsidRDefault="00EA2E35" w:rsidP="00EA2E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aps/>
          <w:color w:val="auto"/>
        </w:rPr>
      </w:pPr>
    </w:p>
    <w:p w:rsidR="00EA2E35" w:rsidRDefault="00EA2E35" w:rsidP="00EA2E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caps/>
          <w:color w:val="auto"/>
        </w:rPr>
      </w:pPr>
    </w:p>
    <w:p w:rsidR="00EA2E35" w:rsidRDefault="00EA2E35" w:rsidP="00EA2E35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УЧЕБНО-МЕТОДИЧЕСКОЕ И МАТЕРИАЛЬНО-ТЕХНИЧЕСКОЕ ОБЕСПЕЧЕНИЕ ПРОГРАММЫ УЧЕБНОЙ ДИСЦИПЛИНЫ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Требования к минимальному материально-техническому обеспечению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>
        <w:rPr>
          <w:sz w:val="28"/>
          <w:szCs w:val="28"/>
          <w:u w:val="single"/>
        </w:rPr>
        <w:t>«Русский язык и литература</w:t>
      </w:r>
      <w:proofErr w:type="gramStart"/>
      <w:r>
        <w:rPr>
          <w:sz w:val="28"/>
          <w:szCs w:val="28"/>
          <w:u w:val="single"/>
        </w:rPr>
        <w:t xml:space="preserve">.»  </w:t>
      </w:r>
      <w:proofErr w:type="gramEnd"/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 № 178-02)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  <w:u w:val="single"/>
        </w:rPr>
        <w:t xml:space="preserve">: 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Доска классная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Стол преподавательский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Стул для преподавателя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Столы для студентов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15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Стулья для студентов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30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Книжные шкафы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3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1</w:t>
      </w:r>
    </w:p>
    <w:p w:rsidR="00EA2E35" w:rsidRDefault="00EA2E35" w:rsidP="00EA2E35">
      <w:pPr>
        <w:widowControl w:val="0"/>
        <w:tabs>
          <w:tab w:val="left" w:pos="426"/>
        </w:tabs>
        <w:ind w:firstLine="567"/>
        <w:jc w:val="both"/>
        <w:rPr>
          <w:b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u w:val="single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Наглядные пособия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портреты выдающихся поэтов, писателей )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2.Библиотечный фон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учебники, учебно-методические комплекты (УМК),словари)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Информационно-коммуникативные средства; (</w:t>
      </w:r>
      <w:r>
        <w:rPr>
          <w:bCs/>
          <w:sz w:val="28"/>
          <w:szCs w:val="28"/>
        </w:rPr>
        <w:t xml:space="preserve">Ноутбук, </w:t>
      </w:r>
      <w:r>
        <w:rPr>
          <w:sz w:val="28"/>
          <w:szCs w:val="28"/>
        </w:rPr>
        <w:t>презентации)</w:t>
      </w:r>
    </w:p>
    <w:p w:rsidR="00EA2E35" w:rsidRDefault="00EA2E35" w:rsidP="00EA2E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color w:val="auto"/>
        </w:rPr>
        <w:t xml:space="preserve">5. </w:t>
      </w:r>
      <w:r>
        <w:rPr>
          <w:rFonts w:ascii="Times New Roman" w:hAnsi="Times New Roman"/>
          <w:bCs w:val="0"/>
          <w:color w:val="auto"/>
        </w:rPr>
        <w:t>РЕКОМЕНДУЕМАЯ ЛИТЕРАТУРА.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EA2E35" w:rsidRDefault="00EA2E35" w:rsidP="00EA2E35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студентов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Агеносов</w:t>
      </w:r>
      <w:proofErr w:type="spellEnd"/>
      <w:r>
        <w:rPr>
          <w:sz w:val="28"/>
          <w:szCs w:val="28"/>
        </w:rPr>
        <w:t xml:space="preserve"> В.В. и др. Русский язык и литература. Литература. 11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Архангельский 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 Русский язык и литература. Литература. 10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Зинин С.А., Сахаров В.И. Русский язык и литература. Литература. 10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Зинин С.А.,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В.А. Русский язык и литература. Литература. 11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Курдюмова</w:t>
      </w:r>
      <w:proofErr w:type="spellEnd"/>
      <w:r>
        <w:rPr>
          <w:sz w:val="28"/>
          <w:szCs w:val="28"/>
        </w:rPr>
        <w:t xml:space="preserve"> Т.Ф. и др. / Под ред.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 Т. Ф. Русский язык и </w:t>
      </w:r>
      <w:proofErr w:type="spellStart"/>
      <w:proofErr w:type="gramStart"/>
      <w:r>
        <w:rPr>
          <w:sz w:val="28"/>
          <w:szCs w:val="28"/>
        </w:rPr>
        <w:t>ли-тература</w:t>
      </w:r>
      <w:proofErr w:type="spellEnd"/>
      <w:proofErr w:type="gramEnd"/>
      <w:r>
        <w:rPr>
          <w:sz w:val="28"/>
          <w:szCs w:val="28"/>
        </w:rPr>
        <w:t xml:space="preserve">. Литература. 10 – 11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Ланин Б. А., Устинова Л.Ю., </w:t>
      </w:r>
      <w:proofErr w:type="spellStart"/>
      <w:r>
        <w:rPr>
          <w:sz w:val="28"/>
          <w:szCs w:val="28"/>
        </w:rPr>
        <w:t>Шамчикова</w:t>
      </w:r>
      <w:proofErr w:type="spellEnd"/>
      <w:r>
        <w:rPr>
          <w:sz w:val="28"/>
          <w:szCs w:val="28"/>
        </w:rPr>
        <w:t xml:space="preserve"> В.М. / Под ред. Ланина Б. А. Русский язык и литература. Литература. 10 – 11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 Ю.В. Русский язык и литература. Литература. 10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учебник для учреждений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и сред. проф. образования: в 2 ч. (Г.А. </w:t>
      </w:r>
      <w:proofErr w:type="spellStart"/>
      <w:r>
        <w:rPr>
          <w:sz w:val="28"/>
          <w:szCs w:val="28"/>
        </w:rPr>
        <w:t>Обернихина</w:t>
      </w:r>
      <w:proofErr w:type="spellEnd"/>
      <w:r>
        <w:rPr>
          <w:sz w:val="28"/>
          <w:szCs w:val="28"/>
        </w:rPr>
        <w:t xml:space="preserve">, Т.В. Емельянова и др.); под ред. Г.А. </w:t>
      </w:r>
      <w:proofErr w:type="spellStart"/>
      <w:r>
        <w:rPr>
          <w:sz w:val="28"/>
          <w:szCs w:val="28"/>
        </w:rPr>
        <w:t>Обернихиной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– М.: 2013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 О.Н., Шайтанов И.О.,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 А. и др. / Под ред. </w:t>
      </w:r>
      <w:proofErr w:type="spellStart"/>
      <w:proofErr w:type="gramStart"/>
      <w:r>
        <w:rPr>
          <w:sz w:val="28"/>
          <w:szCs w:val="28"/>
        </w:rPr>
        <w:t>Журав-лёва</w:t>
      </w:r>
      <w:proofErr w:type="spellEnd"/>
      <w:proofErr w:type="gramEnd"/>
      <w:r>
        <w:rPr>
          <w:sz w:val="28"/>
          <w:szCs w:val="28"/>
        </w:rPr>
        <w:t xml:space="preserve"> В.П. Русский язык и литература. Литература. 11 класс. – М.: 2014.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Обернихина</w:t>
      </w:r>
      <w:proofErr w:type="spellEnd"/>
      <w:r>
        <w:rPr>
          <w:sz w:val="28"/>
          <w:szCs w:val="28"/>
        </w:rPr>
        <w:t xml:space="preserve"> Г.А., Антонова А.Г., </w:t>
      </w:r>
      <w:proofErr w:type="spellStart"/>
      <w:r>
        <w:rPr>
          <w:sz w:val="28"/>
          <w:szCs w:val="28"/>
        </w:rPr>
        <w:t>Вольнова</w:t>
      </w:r>
      <w:proofErr w:type="spellEnd"/>
      <w:r>
        <w:rPr>
          <w:sz w:val="28"/>
          <w:szCs w:val="28"/>
        </w:rPr>
        <w:t xml:space="preserve"> И.Л. и др. Литература. Практикум: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/Под ред. Г.А. </w:t>
      </w:r>
      <w:proofErr w:type="spellStart"/>
      <w:r>
        <w:rPr>
          <w:sz w:val="28"/>
          <w:szCs w:val="28"/>
        </w:rPr>
        <w:t>Обернихиной</w:t>
      </w:r>
      <w:proofErr w:type="spellEnd"/>
      <w:r>
        <w:rPr>
          <w:sz w:val="28"/>
          <w:szCs w:val="28"/>
        </w:rPr>
        <w:t xml:space="preserve">. – М.:2012.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Сухих И.Н. Русский язык и литература. Литература. 10 – 11 класс. – М.: 2014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преподавателей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образовании в Российской Федерации. Федеральный закон Российской Федерации от 29 декабря 2012 г. № 273-ФЗ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2012 г. № 413 </w:t>
      </w:r>
    </w:p>
    <w:p w:rsidR="00EA2E35" w:rsidRDefault="00EA2E35" w:rsidP="00EA2E3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 </w:t>
      </w:r>
    </w:p>
    <w:p w:rsidR="00EA2E35" w:rsidRDefault="00EA2E35" w:rsidP="00EA2E35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Рекомендации по организации получения среднего общего образования в пределах освоения образовательных программ среднего </w:t>
      </w:r>
      <w:proofErr w:type="spellStart"/>
      <w:r>
        <w:rPr>
          <w:color w:val="auto"/>
          <w:sz w:val="28"/>
          <w:szCs w:val="28"/>
        </w:rPr>
        <w:t>профессионально-го</w:t>
      </w:r>
      <w:proofErr w:type="spellEnd"/>
      <w:r>
        <w:rPr>
          <w:color w:val="auto"/>
          <w:sz w:val="28"/>
          <w:szCs w:val="28"/>
        </w:rP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  <w:proofErr w:type="gramEnd"/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источники: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Карнаух</w:t>
      </w:r>
      <w:proofErr w:type="spellEnd"/>
      <w:r>
        <w:rPr>
          <w:color w:val="auto"/>
          <w:sz w:val="28"/>
          <w:szCs w:val="28"/>
        </w:rPr>
        <w:t xml:space="preserve"> Н. Л. Наши творческие работы // Литература. 8 </w:t>
      </w:r>
      <w:proofErr w:type="spellStart"/>
      <w:r>
        <w:rPr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Дополнительные материалы / авт.-сост. Г. И. Беленький, О. М. </w:t>
      </w:r>
      <w:proofErr w:type="gramStart"/>
      <w:r>
        <w:rPr>
          <w:color w:val="auto"/>
          <w:sz w:val="28"/>
          <w:szCs w:val="28"/>
        </w:rPr>
        <w:t>Хренова</w:t>
      </w:r>
      <w:proofErr w:type="gramEnd"/>
      <w:r>
        <w:rPr>
          <w:color w:val="auto"/>
          <w:sz w:val="28"/>
          <w:szCs w:val="28"/>
        </w:rPr>
        <w:t xml:space="preserve">. – М.: 2011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Карнаух</w:t>
      </w:r>
      <w:proofErr w:type="spellEnd"/>
      <w:r>
        <w:rPr>
          <w:color w:val="auto"/>
          <w:sz w:val="28"/>
          <w:szCs w:val="28"/>
        </w:rPr>
        <w:t xml:space="preserve"> Н. Л. Письмо и эссе // Литература. 8 </w:t>
      </w:r>
      <w:proofErr w:type="spellStart"/>
      <w:r>
        <w:rPr>
          <w:color w:val="auto"/>
          <w:sz w:val="28"/>
          <w:szCs w:val="28"/>
        </w:rPr>
        <w:t>кл</w:t>
      </w:r>
      <w:proofErr w:type="spellEnd"/>
      <w:r>
        <w:rPr>
          <w:color w:val="auto"/>
          <w:sz w:val="28"/>
          <w:szCs w:val="28"/>
        </w:rPr>
        <w:t xml:space="preserve">. / Э. Э. </w:t>
      </w:r>
      <w:proofErr w:type="spellStart"/>
      <w:r>
        <w:rPr>
          <w:color w:val="auto"/>
          <w:sz w:val="28"/>
          <w:szCs w:val="28"/>
        </w:rPr>
        <w:t>Кац</w:t>
      </w:r>
      <w:proofErr w:type="spellEnd"/>
      <w:r>
        <w:rPr>
          <w:color w:val="auto"/>
          <w:sz w:val="28"/>
          <w:szCs w:val="28"/>
        </w:rPr>
        <w:t xml:space="preserve">, Н. Л. </w:t>
      </w:r>
      <w:proofErr w:type="spellStart"/>
      <w:r>
        <w:rPr>
          <w:color w:val="auto"/>
          <w:sz w:val="28"/>
          <w:szCs w:val="28"/>
        </w:rPr>
        <w:t>Карнаух</w:t>
      </w:r>
      <w:proofErr w:type="spellEnd"/>
      <w:r>
        <w:rPr>
          <w:color w:val="auto"/>
          <w:sz w:val="28"/>
          <w:szCs w:val="28"/>
        </w:rPr>
        <w:t xml:space="preserve">. – М.: 2012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Панфилова А.П. Инновационные педагогические технологии: </w:t>
      </w:r>
      <w:proofErr w:type="gramStart"/>
      <w:r>
        <w:rPr>
          <w:color w:val="auto"/>
          <w:sz w:val="28"/>
          <w:szCs w:val="28"/>
        </w:rPr>
        <w:t>–М</w:t>
      </w:r>
      <w:proofErr w:type="gramEnd"/>
      <w:r>
        <w:rPr>
          <w:color w:val="auto"/>
          <w:sz w:val="28"/>
          <w:szCs w:val="28"/>
        </w:rPr>
        <w:t xml:space="preserve">.: 2009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Поташник М.М., Левит М.В. Как помочь учителю в освоении ФГОС. Пособие для учителей, руководителей школ и органов образования. – М.: 2014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работа: методические рекомендации для специалистов учреждений начального и среднего профессионального образования. — Киров: Старая Вятка, 2011.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Современная русская литература конца ХХ - начала ХХ</w:t>
      </w:r>
      <w:proofErr w:type="gramStart"/>
      <w:r>
        <w:rPr>
          <w:color w:val="auto"/>
          <w:sz w:val="28"/>
          <w:szCs w:val="28"/>
        </w:rPr>
        <w:t>I</w:t>
      </w:r>
      <w:proofErr w:type="gramEnd"/>
      <w:r>
        <w:rPr>
          <w:color w:val="auto"/>
          <w:sz w:val="28"/>
          <w:szCs w:val="28"/>
        </w:rPr>
        <w:t xml:space="preserve"> века. – М.: 2011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 универсальных учебных действий в основной школе: от действия к мысли. Система заданий: пособие для учителя / [</w:t>
      </w:r>
      <w:proofErr w:type="spellStart"/>
      <w:r>
        <w:rPr>
          <w:color w:val="auto"/>
          <w:sz w:val="28"/>
          <w:szCs w:val="28"/>
        </w:rPr>
        <w:t>Г.В.Бурменская</w:t>
      </w:r>
      <w:proofErr w:type="spellEnd"/>
      <w:r>
        <w:rPr>
          <w:color w:val="auto"/>
          <w:sz w:val="28"/>
          <w:szCs w:val="28"/>
        </w:rPr>
        <w:t xml:space="preserve">, И.А.Володарская и др.]; под ред. </w:t>
      </w:r>
      <w:proofErr w:type="spellStart"/>
      <w:r>
        <w:rPr>
          <w:color w:val="auto"/>
          <w:sz w:val="28"/>
          <w:szCs w:val="28"/>
        </w:rPr>
        <w:t>А.Г.Асмолова</w:t>
      </w:r>
      <w:proofErr w:type="spellEnd"/>
      <w:r>
        <w:rPr>
          <w:color w:val="auto"/>
          <w:sz w:val="28"/>
          <w:szCs w:val="28"/>
        </w:rPr>
        <w:t xml:space="preserve">. – М.: 2010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Черняк М. А. Современная русская литература. – М.: 2010 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Интернет-ресурсы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www.gramma.ru</w:t>
      </w:r>
      <w:proofErr w:type="spellEnd"/>
      <w:r>
        <w:rPr>
          <w:color w:val="auto"/>
          <w:sz w:val="28"/>
          <w:szCs w:val="28"/>
        </w:rPr>
        <w:t xml:space="preserve">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www.krugosvet.ru</w:t>
      </w:r>
      <w:proofErr w:type="spellEnd"/>
      <w:r>
        <w:rPr>
          <w:color w:val="auto"/>
          <w:sz w:val="28"/>
          <w:szCs w:val="28"/>
        </w:rPr>
        <w:t xml:space="preserve"> – универсальная научно-популярная </w:t>
      </w:r>
      <w:proofErr w:type="spellStart"/>
      <w:r>
        <w:rPr>
          <w:color w:val="auto"/>
          <w:sz w:val="28"/>
          <w:szCs w:val="28"/>
        </w:rPr>
        <w:t>онлайн-энциклопедия</w:t>
      </w:r>
      <w:proofErr w:type="spellEnd"/>
      <w:r>
        <w:rPr>
          <w:color w:val="auto"/>
          <w:sz w:val="28"/>
          <w:szCs w:val="28"/>
        </w:rPr>
        <w:t xml:space="preserve"> «Энциклопедия </w:t>
      </w:r>
      <w:proofErr w:type="spellStart"/>
      <w:r>
        <w:rPr>
          <w:color w:val="auto"/>
          <w:sz w:val="28"/>
          <w:szCs w:val="28"/>
        </w:rPr>
        <w:t>Кругосвет</w:t>
      </w:r>
      <w:proofErr w:type="spellEnd"/>
      <w:r>
        <w:rPr>
          <w:color w:val="auto"/>
          <w:sz w:val="28"/>
          <w:szCs w:val="28"/>
        </w:rPr>
        <w:t xml:space="preserve">». </w:t>
      </w:r>
    </w:p>
    <w:p w:rsidR="00EA2E35" w:rsidRDefault="00EA2E35" w:rsidP="00EA2E35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www.school-collection.edu.ru</w:t>
      </w:r>
      <w:proofErr w:type="spellEnd"/>
      <w:r>
        <w:rPr>
          <w:color w:val="auto"/>
          <w:sz w:val="28"/>
          <w:szCs w:val="28"/>
        </w:rPr>
        <w:t xml:space="preserve"> – единая коллекция цифровых образовательных ресурсов. </w:t>
      </w:r>
    </w:p>
    <w:p w:rsidR="00EA2E35" w:rsidRDefault="00EA2E35" w:rsidP="00EA2E3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http://spravka.gramota.ru – Справочная служба русского языка</w:t>
      </w:r>
    </w:p>
    <w:p w:rsidR="00BA0A62" w:rsidRDefault="00BA0A62" w:rsidP="00BA0A62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Приложение </w:t>
      </w:r>
      <w:r>
        <w:rPr>
          <w:b/>
          <w:i/>
          <w:sz w:val="26"/>
          <w:szCs w:val="26"/>
          <w:lang w:val="en-US"/>
        </w:rPr>
        <w:t>III</w:t>
      </w:r>
      <w:r>
        <w:rPr>
          <w:b/>
          <w:i/>
          <w:sz w:val="26"/>
          <w:szCs w:val="26"/>
        </w:rPr>
        <w:t xml:space="preserve">.1 </w:t>
      </w:r>
    </w:p>
    <w:p w:rsidR="00BA0A62" w:rsidRDefault="00BA0A62" w:rsidP="00BA0A62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к ООП по профессии</w:t>
      </w:r>
    </w:p>
    <w:p w:rsidR="00BA0A62" w:rsidRDefault="00BA0A62" w:rsidP="00BA0A62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43.01.09 Повар, кондитер</w:t>
      </w:r>
    </w:p>
    <w:p w:rsidR="00BA0A62" w:rsidRDefault="00BA0A62" w:rsidP="00BA0A62">
      <w:pPr>
        <w:jc w:val="center"/>
        <w:rPr>
          <w:sz w:val="28"/>
          <w:szCs w:val="28"/>
        </w:rPr>
      </w:pPr>
    </w:p>
    <w:p w:rsidR="00BA0A62" w:rsidRDefault="00BA0A62" w:rsidP="00BA0A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ОБЩЕГО И ПРОФЕССИОНАЛЬНОГО ОБРАЗОВАНИЯ РОСТОВСКОЙ ОБЛАСТИ</w:t>
      </w:r>
    </w:p>
    <w:p w:rsidR="00BA0A62" w:rsidRDefault="00BA0A62" w:rsidP="00BA0A62">
      <w:pPr>
        <w:jc w:val="center"/>
        <w:rPr>
          <w:sz w:val="28"/>
          <w:szCs w:val="28"/>
        </w:rPr>
      </w:pPr>
    </w:p>
    <w:p w:rsidR="00BA0A62" w:rsidRDefault="00BA0A62" w:rsidP="00BA0A62">
      <w:pPr>
        <w:jc w:val="center"/>
        <w:rPr>
          <w:sz w:val="28"/>
          <w:szCs w:val="28"/>
        </w:rPr>
      </w:pPr>
    </w:p>
    <w:p w:rsidR="00BA0A62" w:rsidRDefault="00BA0A62" w:rsidP="00BA0A6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BA0A62" w:rsidRDefault="00BA0A62" w:rsidP="00BA0A6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Среднеегорлыкское</w:t>
      </w:r>
      <w:proofErr w:type="spellEnd"/>
      <w:r>
        <w:rPr>
          <w:sz w:val="28"/>
          <w:szCs w:val="28"/>
        </w:rPr>
        <w:t xml:space="preserve"> профессиональное училище № 85».</w:t>
      </w: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6F3EBB" w:rsidP="00BA0A62">
      <w:pPr>
        <w:widowControl w:val="0"/>
        <w:jc w:val="center"/>
        <w:rPr>
          <w:caps/>
          <w:sz w:val="28"/>
          <w:szCs w:val="28"/>
        </w:rPr>
      </w:pPr>
      <w:r w:rsidRPr="006F3EBB">
        <w:pict>
          <v:shape id="_x0000_s1036" type="#_x0000_t202" style="position:absolute;left:0;text-align:left;margin-left:-51.45pt;margin-top:13.5pt;width:28.65pt;height:16.5pt;rotation:-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:rsidR="00BA0A62" w:rsidRDefault="00BA0A62" w:rsidP="00BA0A62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Pr="006F3EBB">
        <w:pict>
          <v:shape id="_x0000_s1037" type="#_x0000_t202" style="position:absolute;left:0;text-align:left;margin-left:489.5pt;margin-top:5.25pt;width:28.65pt;height:18pt;rotation:-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:rsidR="00BA0A62" w:rsidRDefault="00BA0A62" w:rsidP="00BA0A62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BA0A62">
        <w:rPr>
          <w:caps/>
          <w:sz w:val="28"/>
          <w:szCs w:val="28"/>
        </w:rPr>
        <w:t>Рабочая программа ОБЩЕОБРАЗОВАТЕЛЬНОЙ учебной дисциплины</w:t>
      </w: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43.01.09</w:t>
      </w:r>
      <w:r>
        <w:rPr>
          <w:u w:val="single"/>
        </w:rPr>
        <w:t xml:space="preserve"> </w:t>
      </w:r>
      <w:r>
        <w:rPr>
          <w:sz w:val="28"/>
          <w:szCs w:val="28"/>
        </w:rPr>
        <w:t xml:space="preserve"> ОУД.01</w:t>
      </w:r>
      <w:r w:rsidRPr="00BA0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Русский язык. </w:t>
      </w:r>
      <w:r>
        <w:rPr>
          <w:caps/>
          <w:sz w:val="28"/>
          <w:szCs w:val="28"/>
        </w:rPr>
        <w:br/>
      </w:r>
    </w:p>
    <w:p w:rsidR="00BA0A62" w:rsidRDefault="00BA0A62" w:rsidP="00BA0A62">
      <w:pPr>
        <w:widowControl w:val="0"/>
        <w:jc w:val="center"/>
        <w:rPr>
          <w:caps/>
          <w:sz w:val="28"/>
          <w:szCs w:val="28"/>
        </w:rPr>
      </w:pPr>
    </w:p>
    <w:p w:rsidR="00BA0A62" w:rsidRDefault="00BA0A62" w:rsidP="00BA0A62">
      <w:pPr>
        <w:widowControl w:val="0"/>
        <w:rPr>
          <w:caps/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редний Егорлык</w:t>
      </w:r>
    </w:p>
    <w:p w:rsidR="00BA0A62" w:rsidRDefault="006F3EBB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F3EBB">
        <w:pict>
          <v:shape id="_x0000_s1038" type="#_x0000_t202" style="position:absolute;left:0;text-align:left;margin-left:167.75pt;margin-top:257.5pt;width:180pt;height:21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wWwIAAKsEAAAOAAAAZHJzL2Uyb0RvYy54bWysVMtu2zAQvBfoPxC8O5IsvyJYDmzH7iVt&#10;A8RFzjRJWWrFR0nakhH037ukZCdIL0XRCy2Sy9nZmV3P71pRoxM3tlIyx8lNjBGXVLFKHnL8bbcd&#10;zDCyjkhGaiV5js/c4rvFxw/zRmd8qEpVM24QgEibNTrHpXM6iyJLSy6IvVGaS7gslBHEwdYcImZI&#10;A+iijoZxPIkaZZg2inJr4fS+u8SLgF8UnLqvRWG5Q3WOgZsLqwnr3q/RYk6ygyG6rGhPg/wDC0Eq&#10;CUmvUPfEEXQ01R9QoqJGWVW4G6pEpIqiojzUANUk8btqnkqieagFxLH6KpP9f7D0y+nRoIrleDjB&#10;SBIBHj2DpEvjUHrr5Wm0zSDqSUOca1eqBZtDqVY/KPrDIqnWJZEHvjRGNSUnDOglgNUfhyJ2Zw3A&#10;4XTHW7dhFTiRePjoDX6XzPpM++azYvCEHJ0K2drCCC8wSIaAAnh5vvoHiIjC4XA4m8QxXFG4S9L0&#10;djYOKUh2ea2NdZ+4Esh/5NhAfwR0cnqwzrMh2SXEJwNgOO+/Oj9flttxPB2ls8F0Ok4Ho3QTD1az&#10;7XqwXCeTyXSzWq82yS8PmoyysmKMy03oQ3tpr2T0d/b1jd41xrXBeAC7sH2fI1QArC+/gX2Q2Kva&#10;6evafRscT4MBXv+9YmcQvYE5yLH9eSSGg4FHsVYwNuBaYZTou8LvvSBepl37TIzutXSQ9rG+zEEQ&#10;1McdWN9VhH0HIFHDeJ1IjcZgVBg/kLwP7sXvUP1bq5dg/7YKzrzy7JsGJiKU2U+vH7m3+xD1+h+z&#10;+A0AAP//AwBQSwMEFAAGAAgAAAAhAHVVY3beAAAACwEAAA8AAABkcnMvZG93bnJldi54bWxMj81O&#10;wzAQhO9IvIO1SNyok9BGIcSpKn4kDlwo4e7GJo6I11G8bdK3Z3uC486OZr6ptosfxMlOsQ+oIF0l&#10;ICy2wfTYKWg+X+8KEJE0Gj0EtArONsK2vr6qdGnCjB/2tKdOcAjGUitwRGMpZWyd9TquwmiRf99h&#10;8pr4nDppJj1zuB9kliS59LpHbnB6tE/Otj/7o1dAZHbpuXnx8e1reX+eXdJudKPU7c2yewRBdqE/&#10;M1zwGR1qZjqEI5ooBgX32Zq3kILNukhBsCMvLsqBlfwhA1lX8v+G+hcAAP//AwBQSwECLQAUAAYA&#10;CAAAACEAtoM4kv4AAADhAQAAEwAAAAAAAAAAAAAAAAAAAAAAW0NvbnRlbnRfVHlwZXNdLnhtbFBL&#10;AQItABQABgAIAAAAIQA4/SH/1gAAAJQBAAALAAAAAAAAAAAAAAAAAC8BAABfcmVscy8ucmVsc1BL&#10;AQItABQABgAIAAAAIQBxD3YwWwIAAKsEAAAOAAAAAAAAAAAAAAAAAC4CAABkcnMvZTJvRG9jLnht&#10;bFBLAQItABQABgAIAAAAIQB1VWN23gAAAAsBAAAPAAAAAAAAAAAAAAAAALUEAABkcnMvZG93bnJl&#10;di54bWxQSwUGAAAAAAQABADzAAAAwAUAAAAA&#10;" filled="f" stroked="f">
            <o:lock v:ext="edit" shapetype="t"/>
            <v:textbox style="mso-fit-shape-to-text:t">
              <w:txbxContent>
                <w:p w:rsidR="00BA0A62" w:rsidRDefault="00BA0A62" w:rsidP="00BA0A62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BA0A62">
        <w:rPr>
          <w:sz w:val="28"/>
          <w:szCs w:val="28"/>
        </w:rPr>
        <w:t>201</w:t>
      </w:r>
      <w:r w:rsidR="00BA0A62" w:rsidRPr="00CB3B41">
        <w:rPr>
          <w:sz w:val="28"/>
          <w:szCs w:val="28"/>
        </w:rPr>
        <w:t>8</w:t>
      </w:r>
      <w:r w:rsidR="00BA0A62">
        <w:rPr>
          <w:sz w:val="28"/>
          <w:szCs w:val="28"/>
        </w:rPr>
        <w:t xml:space="preserve">г. </w:t>
      </w:r>
      <w:r w:rsidR="00BA0A62">
        <w:rPr>
          <w:caps/>
          <w:sz w:val="28"/>
          <w:szCs w:val="28"/>
        </w:rPr>
        <w:br w:type="page"/>
      </w:r>
    </w:p>
    <w:p w:rsidR="00BA0A62" w:rsidRDefault="00BA0A62" w:rsidP="00BA0A62">
      <w:pPr>
        <w:rPr>
          <w:vanish/>
          <w:sz w:val="28"/>
          <w:szCs w:val="28"/>
        </w:rPr>
      </w:pPr>
    </w:p>
    <w:tbl>
      <w:tblPr>
        <w:tblW w:w="0" w:type="auto"/>
        <w:tblInd w:w="596" w:type="dxa"/>
        <w:tblLook w:val="04A0"/>
      </w:tblPr>
      <w:tblGrid>
        <w:gridCol w:w="3966"/>
        <w:gridCol w:w="1527"/>
        <w:gridCol w:w="4048"/>
      </w:tblGrid>
      <w:tr w:rsidR="00BA0A62" w:rsidTr="00F3117E">
        <w:trPr>
          <w:trHeight w:val="2462"/>
        </w:trPr>
        <w:tc>
          <w:tcPr>
            <w:tcW w:w="3838" w:type="dxa"/>
          </w:tcPr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Одобрено  на заседании цикловой комиссии </w:t>
            </w:r>
          </w:p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</w:p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</w:t>
            </w:r>
          </w:p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</w:p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</w:t>
            </w:r>
          </w:p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</w:p>
          <w:p w:rsidR="00BA0A62" w:rsidRDefault="00BA0A62" w:rsidP="00F3117E">
            <w:pPr>
              <w:ind w:left="-2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Председатель_______________</w:t>
            </w:r>
          </w:p>
          <w:p w:rsidR="00BA0A62" w:rsidRDefault="00BA0A62" w:rsidP="00F3117E">
            <w:pPr>
              <w:ind w:left="-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60" w:type="dxa"/>
          </w:tcPr>
          <w:p w:rsidR="00BA0A62" w:rsidRDefault="00BA0A62" w:rsidP="00F3117E">
            <w:pPr>
              <w:ind w:left="-567"/>
              <w:contextualSpacing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BA0A62" w:rsidRDefault="00BA0A62" w:rsidP="00F3117E">
            <w:pPr>
              <w:ind w:left="-567"/>
              <w:contextualSpacing/>
              <w:rPr>
                <w:sz w:val="28"/>
                <w:szCs w:val="28"/>
              </w:rPr>
            </w:pPr>
          </w:p>
        </w:tc>
      </w:tr>
    </w:tbl>
    <w:p w:rsidR="00BA0A62" w:rsidRDefault="00BA0A62" w:rsidP="00BA0A62">
      <w:pPr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требований:</w:t>
      </w:r>
    </w:p>
    <w:p w:rsidR="00BA0A62" w:rsidRDefault="00BA0A62" w:rsidP="00BA0A62">
      <w:pPr>
        <w:numPr>
          <w:ilvl w:val="0"/>
          <w:numId w:val="2"/>
        </w:numPr>
        <w:spacing w:after="0" w:line="240" w:lineRule="auto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Федераль</w:t>
      </w:r>
      <w:r>
        <w:rPr>
          <w:sz w:val="28"/>
          <w:szCs w:val="28"/>
        </w:rPr>
        <w:softHyphen/>
        <w:t>ного государственного образовательного стандарта  среднего общего образования (далее – ФГОС СОО) (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Министерства образования и науки РФ от 17.05.2012 № 413);</w:t>
      </w:r>
    </w:p>
    <w:p w:rsidR="00BA0A62" w:rsidRDefault="00BA0A62" w:rsidP="00BA0A62">
      <w:pPr>
        <w:numPr>
          <w:ilvl w:val="0"/>
          <w:numId w:val="2"/>
        </w:numPr>
        <w:spacing w:after="0" w:line="240" w:lineRule="auto"/>
        <w:ind w:left="-567"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  <w:proofErr w:type="gramEnd"/>
    </w:p>
    <w:p w:rsidR="00BA0A62" w:rsidRDefault="00BA0A62" w:rsidP="00BA0A62">
      <w:pPr>
        <w:pStyle w:val="Default"/>
        <w:numPr>
          <w:ilvl w:val="0"/>
          <w:numId w:val="2"/>
        </w:numPr>
        <w:ind w:left="-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общеобразовательной дисциплины Русский язык, о</w:t>
      </w:r>
      <w:r>
        <w:rPr>
          <w:iCs/>
          <w:sz w:val="28"/>
          <w:szCs w:val="28"/>
        </w:rPr>
        <w:t>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</w:t>
      </w:r>
      <w:r>
        <w:rPr>
          <w:sz w:val="28"/>
          <w:szCs w:val="28"/>
        </w:rPr>
        <w:t>ротокол № 2 от 26. 03. 2015).</w:t>
      </w: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709"/>
        <w:jc w:val="both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709"/>
        <w:jc w:val="both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</w:p>
    <w:p w:rsidR="00BA0A62" w:rsidRDefault="00BA0A62" w:rsidP="00BA0A62">
      <w:pPr>
        <w:ind w:left="-567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 Ростовской области «</w:t>
      </w:r>
      <w:proofErr w:type="spellStart"/>
      <w:r>
        <w:rPr>
          <w:sz w:val="28"/>
          <w:szCs w:val="28"/>
        </w:rPr>
        <w:t>Среднеегорлыкское</w:t>
      </w:r>
      <w:proofErr w:type="spellEnd"/>
      <w:r>
        <w:rPr>
          <w:sz w:val="28"/>
          <w:szCs w:val="28"/>
        </w:rPr>
        <w:t xml:space="preserve"> профессиональное училище № 85».</w:t>
      </w:r>
    </w:p>
    <w:p w:rsidR="00BA0A62" w:rsidRDefault="00BA0A62" w:rsidP="00BA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jc w:val="both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Гавриличева Е.Г., преподаватель </w:t>
      </w: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BA0A62" w:rsidRDefault="00BA0A62" w:rsidP="00BA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BA0A62" w:rsidRDefault="00BA0A62" w:rsidP="00BA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BA0A62" w:rsidRDefault="00BA0A62" w:rsidP="00BA0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МБОУ </w:t>
      </w:r>
      <w:proofErr w:type="spellStart"/>
      <w:r>
        <w:rPr>
          <w:sz w:val="28"/>
          <w:szCs w:val="28"/>
        </w:rPr>
        <w:t>Средне-Егорлыкской</w:t>
      </w:r>
      <w:proofErr w:type="spellEnd"/>
      <w:r>
        <w:rPr>
          <w:sz w:val="28"/>
          <w:szCs w:val="28"/>
        </w:rPr>
        <w:t xml:space="preserve"> СОШ №4 </w:t>
      </w:r>
      <w:proofErr w:type="spellStart"/>
      <w:r>
        <w:rPr>
          <w:sz w:val="28"/>
          <w:szCs w:val="28"/>
        </w:rPr>
        <w:t>Стецура</w:t>
      </w:r>
      <w:proofErr w:type="spellEnd"/>
      <w:r>
        <w:rPr>
          <w:sz w:val="28"/>
          <w:szCs w:val="28"/>
        </w:rPr>
        <w:t xml:space="preserve"> Т.В. </w:t>
      </w: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истории и обществознания ГБПОУ РО ПУ № 85 </w:t>
      </w:r>
    </w:p>
    <w:p w:rsidR="00BA0A62" w:rsidRDefault="00BA0A62" w:rsidP="00BA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Каширина Г.И.</w:t>
      </w:r>
    </w:p>
    <w:p w:rsidR="00BA0A62" w:rsidRDefault="00BA0A62" w:rsidP="00BA0A62">
      <w:pPr>
        <w:ind w:right="-1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A0A62" w:rsidRDefault="00BA0A62" w:rsidP="00BA0A62">
      <w:pPr>
        <w:ind w:right="-1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A0A62" w:rsidRDefault="00BA0A62" w:rsidP="00BA0A62">
      <w:pPr>
        <w:ind w:right="-1"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P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Default="00BA0A62" w:rsidP="00BA0A62">
      <w:pPr>
        <w:widowControl w:val="0"/>
        <w:jc w:val="center"/>
        <w:rPr>
          <w:rFonts w:asciiTheme="majorBidi" w:hAnsiTheme="majorBidi" w:cstheme="majorBidi"/>
          <w:b/>
          <w:caps/>
          <w:sz w:val="28"/>
          <w:szCs w:val="28"/>
        </w:rPr>
      </w:pPr>
      <w:r>
        <w:rPr>
          <w:rFonts w:asciiTheme="majorBidi" w:hAnsiTheme="majorBidi" w:cstheme="majorBidi"/>
          <w:b/>
          <w:caps/>
          <w:sz w:val="28"/>
          <w:szCs w:val="28"/>
        </w:rPr>
        <w:lastRenderedPageBreak/>
        <w:t>Содержание</w:t>
      </w:r>
    </w:p>
    <w:p w:rsidR="00BA0A62" w:rsidRDefault="00BA0A62" w:rsidP="00BA0A62">
      <w:pPr>
        <w:widowControl w:val="0"/>
        <w:spacing w:line="360" w:lineRule="auto"/>
        <w:rPr>
          <w:rFonts w:asciiTheme="majorBidi" w:hAnsiTheme="majorBidi" w:cstheme="majorBidi"/>
          <w:caps/>
          <w:sz w:val="28"/>
          <w:szCs w:val="28"/>
        </w:rPr>
      </w:pPr>
    </w:p>
    <w:p w:rsidR="00BA0A62" w:rsidRDefault="00BA0A62" w:rsidP="00BA0A62">
      <w:pPr>
        <w:widowControl w:val="0"/>
        <w:spacing w:line="360" w:lineRule="auto"/>
        <w:rPr>
          <w:rFonts w:asciiTheme="majorBidi" w:hAnsiTheme="majorBidi" w:cstheme="majorBidi"/>
          <w:caps/>
          <w:sz w:val="28"/>
          <w:szCs w:val="28"/>
        </w:rPr>
      </w:pPr>
    </w:p>
    <w:p w:rsidR="00BA0A62" w:rsidRDefault="00BA0A62" w:rsidP="00BA0A62">
      <w:pPr>
        <w:widowControl w:val="0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1. Паспорт рабочей  программы учебной</w:t>
      </w:r>
    </w:p>
    <w:p w:rsidR="00BA0A62" w:rsidRDefault="00BA0A62" w:rsidP="00BA0A62">
      <w:pPr>
        <w:widowControl w:val="0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дисциплины</w:t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  <w:t>4</w:t>
      </w:r>
    </w:p>
    <w:p w:rsidR="00BA0A62" w:rsidRDefault="00BA0A62" w:rsidP="00BA0A62">
      <w:pPr>
        <w:widowControl w:val="0"/>
        <w:spacing w:before="240" w:line="360" w:lineRule="auto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2. Структура и содержание учебной дисциплины</w:t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  <w:t>5</w:t>
      </w:r>
    </w:p>
    <w:p w:rsidR="00BA0A62" w:rsidRDefault="00BA0A62" w:rsidP="00BA0A62">
      <w:pPr>
        <w:widowControl w:val="0"/>
        <w:spacing w:before="240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3. Характеристика основных видов деятельности</w:t>
      </w:r>
    </w:p>
    <w:p w:rsidR="00BA0A62" w:rsidRDefault="00BA0A62" w:rsidP="00BA0A62">
      <w:pPr>
        <w:widowControl w:val="0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студентов. Контроль и оценка результатов освоения</w:t>
      </w:r>
    </w:p>
    <w:p w:rsidR="00BA0A62" w:rsidRDefault="00BA0A62" w:rsidP="00BA0A62">
      <w:pPr>
        <w:widowControl w:val="0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УЧЕБНОЙ Дисциплины</w:t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  <w:t>11</w:t>
      </w:r>
    </w:p>
    <w:p w:rsidR="00BA0A62" w:rsidRDefault="00BA0A62" w:rsidP="00BA0A62">
      <w:pPr>
        <w:pStyle w:val="Default"/>
        <w:spacing w:before="240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4. Учебно-методическое и материально-техническое обеспечение программы учебной дисциплины</w:t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  <w:t>13</w:t>
      </w:r>
    </w:p>
    <w:p w:rsidR="00BA0A62" w:rsidRDefault="00BA0A62" w:rsidP="00BA0A62">
      <w:pPr>
        <w:spacing w:before="240" w:line="360" w:lineRule="auto"/>
        <w:rPr>
          <w:rFonts w:asciiTheme="majorBidi" w:hAnsiTheme="majorBidi" w:cstheme="majorBidi"/>
          <w:caps/>
          <w:sz w:val="28"/>
          <w:szCs w:val="28"/>
        </w:rPr>
      </w:pPr>
      <w:r>
        <w:rPr>
          <w:rFonts w:asciiTheme="majorBidi" w:hAnsiTheme="majorBidi" w:cstheme="majorBidi"/>
          <w:caps/>
          <w:sz w:val="28"/>
          <w:szCs w:val="28"/>
        </w:rPr>
        <w:t>5. Рекомендуемая литература</w:t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</w:r>
      <w:r>
        <w:rPr>
          <w:rFonts w:asciiTheme="majorBidi" w:hAnsiTheme="majorBidi" w:cstheme="majorBidi"/>
          <w:caps/>
          <w:sz w:val="28"/>
          <w:szCs w:val="28"/>
        </w:rPr>
        <w:tab/>
        <w:t>15</w:t>
      </w:r>
    </w:p>
    <w:p w:rsidR="00BA0A62" w:rsidRDefault="00BA0A62" w:rsidP="00BA0A62">
      <w:pPr>
        <w:spacing w:before="240" w:line="360" w:lineRule="auto"/>
        <w:rPr>
          <w:rFonts w:asciiTheme="majorBidi" w:hAnsiTheme="majorBidi" w:cstheme="majorBidi"/>
          <w:caps/>
          <w:sz w:val="28"/>
          <w:szCs w:val="28"/>
        </w:rPr>
      </w:pPr>
    </w:p>
    <w:p w:rsidR="00BA0A62" w:rsidRDefault="00BA0A62" w:rsidP="00BA0A62">
      <w:pPr>
        <w:spacing w:before="240" w:line="360" w:lineRule="auto"/>
        <w:rPr>
          <w:rFonts w:asciiTheme="majorBidi" w:hAnsiTheme="majorBidi" w:cstheme="majorBidi"/>
          <w:caps/>
          <w:sz w:val="28"/>
          <w:szCs w:val="28"/>
        </w:rPr>
      </w:pPr>
    </w:p>
    <w:p w:rsidR="00BA0A62" w:rsidRDefault="00BA0A62" w:rsidP="00BA0A62">
      <w:pPr>
        <w:rPr>
          <w:rFonts w:asciiTheme="majorBidi" w:hAnsiTheme="majorBidi" w:cstheme="majorBidi"/>
          <w:caps/>
          <w:sz w:val="28"/>
          <w:szCs w:val="28"/>
        </w:rPr>
      </w:pPr>
    </w:p>
    <w:p w:rsidR="00BA0A62" w:rsidRDefault="00BA0A62" w:rsidP="00BA0A62">
      <w:pPr>
        <w:ind w:right="-144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caps/>
          <w:sz w:val="28"/>
          <w:szCs w:val="28"/>
        </w:rPr>
        <w:br w:type="page"/>
      </w:r>
      <w:r>
        <w:rPr>
          <w:rFonts w:asciiTheme="majorBidi" w:hAnsiTheme="majorBidi" w:cstheme="majorBidi"/>
          <w:b/>
          <w:caps/>
          <w:sz w:val="28"/>
          <w:szCs w:val="28"/>
        </w:rPr>
        <w:lastRenderedPageBreak/>
        <w:t xml:space="preserve">1. паспорт рабочей ПРОГРАММЫ ОБЩЕОБРАЗОВАТЕЛЬНОЙ УЧЕБНОЙ ДИСЦИПЛИНЫ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A0A62" w:rsidRDefault="00BA0A62" w:rsidP="00BA0A62">
      <w:pPr>
        <w:pStyle w:val="af1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4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BA0A62" w:rsidRDefault="00BA0A62" w:rsidP="00BA0A62">
      <w:pPr>
        <w:pStyle w:val="Default"/>
        <w:ind w:right="-144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A0A62" w:rsidRDefault="00BA0A62" w:rsidP="00BA0A62">
      <w:pPr>
        <w:pStyle w:val="Default"/>
        <w:ind w:right="-144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Реализация среднего общего образования в пределах основной профессиональной образовательной программы по профессии «Повар, кондитер» в соответствии с примерной программой Русский язык, с учётом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естественнонаучного</w:t>
      </w:r>
      <w:r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профиля получаемого профессионального образования.</w:t>
      </w:r>
    </w:p>
    <w:p w:rsidR="00BA0A62" w:rsidRDefault="00BA0A62" w:rsidP="00BA0A62">
      <w:pPr>
        <w:pStyle w:val="Default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Программа общеобразовательной учебной  дисциплины Русский язык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 в пределах освоения  основной профессиональной образовательной программы СПО (ОПОП СПО) на базе основного общего образования при подготовке  квалифицированных рабочих, служащих.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Русский язык и в соответствии с </w:t>
      </w:r>
      <w:r>
        <w:rPr>
          <w:rFonts w:eastAsiaTheme="minorHAnsi"/>
          <w:sz w:val="28"/>
          <w:szCs w:val="28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</w:t>
      </w:r>
      <w:proofErr w:type="gramStart"/>
      <w:r>
        <w:rPr>
          <w:rFonts w:eastAsiaTheme="minorHAnsi"/>
          <w:sz w:val="28"/>
          <w:szCs w:val="28"/>
        </w:rPr>
        <w:t>я(</w:t>
      </w:r>
      <w:proofErr w:type="gramEnd"/>
      <w:r>
        <w:rPr>
          <w:rFonts w:eastAsiaTheme="minorHAnsi"/>
          <w:sz w:val="28"/>
          <w:szCs w:val="28"/>
        </w:rPr>
        <w:t xml:space="preserve">письмо </w:t>
      </w:r>
      <w:proofErr w:type="gramStart"/>
      <w:r>
        <w:rPr>
          <w:rFonts w:eastAsiaTheme="minorHAnsi"/>
          <w:sz w:val="28"/>
          <w:szCs w:val="28"/>
        </w:rPr>
        <w:t>Департамента государственной политики в сфере подготовки рабочих кадров и ДПО  Минобрнауки России от17.03.2015 № 06-259)</w:t>
      </w:r>
      <w:proofErr w:type="gramEnd"/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Содержание программы Русский язык  направлено на достижение следующих целей: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совершенствование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обще учебных умений и навыков обучаемых: языковых, речемыслительных, орфографических, пунктуационных, стилистических;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культуроведческой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);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совершенствование умений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дальнейшее развитие и совершенствование способности и готовности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речевому взаимодействию и социальной адаптации; готовности к трудовой деятельности, осознанному выбору профессии; навы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ков самоорганизации и саморазвития; информационных умений и навыков.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 – программы подготовки квалифицированных рабочих.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1.2. Общая характеристика учебной дисциплины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>
        <w:rPr>
          <w:rFonts w:asciiTheme="majorBidi" w:eastAsiaTheme="minorHAnsi" w:hAnsiTheme="majorBidi" w:cstheme="majorBidi"/>
          <w:sz w:val="28"/>
          <w:szCs w:val="28"/>
        </w:rPr>
        <w:t xml:space="preserve">Содержание учебной дисциплины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достижение, личностных,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метапредметных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и предметных результатов обучения, что возможно на основе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компетентностного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культуроведческой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компетенций. </w:t>
      </w:r>
      <w:proofErr w:type="gramEnd"/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Коммуникативная компетенция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</w:t>
      </w:r>
      <w:r>
        <w:rPr>
          <w:rFonts w:asciiTheme="majorBidi" w:eastAsiaTheme="minorHAnsi" w:hAnsiTheme="majorBidi" w:cstheme="majorBidi"/>
          <w:sz w:val="28"/>
          <w:szCs w:val="28"/>
        </w:rPr>
        <w:lastRenderedPageBreak/>
        <w:t>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BA0A62" w:rsidRDefault="00BA0A62" w:rsidP="00BA0A62">
      <w:pPr>
        <w:pageBreakBefore/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Формирование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языковой и лингвистической (языковедческой) компетенции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Формирование </w:t>
      </w:r>
      <w:proofErr w:type="spellStart"/>
      <w:r>
        <w:rPr>
          <w:rFonts w:asciiTheme="majorBidi" w:eastAsiaTheme="minorHAnsi" w:hAnsiTheme="majorBidi" w:cstheme="majorBidi"/>
          <w:b/>
          <w:bCs/>
          <w:sz w:val="28"/>
          <w:szCs w:val="28"/>
        </w:rPr>
        <w:t>культуроведческой</w:t>
      </w:r>
      <w:proofErr w:type="spellEnd"/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компетенции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нацелено на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При освоении профессий СПО технического профиля профессионального образования русский язык изучается на базовом уровне ФГОС среднего общего образования.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При изучении русского языка на базовом уровне решаются задачи, связанные с формированием общей культуры, развития, воспитания и социализации личности.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Изучение русского языка, как профильной  учебной дисциплины, предполагает обеспечить более высокий уровень языковой подготовки </w:t>
      </w:r>
      <w:proofErr w:type="gramStart"/>
      <w:r>
        <w:rPr>
          <w:rFonts w:asciiTheme="majorBidi" w:eastAsiaTheme="minorHAns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eastAsiaTheme="minorHAnsi" w:hAnsiTheme="majorBidi" w:cstheme="majorBidi"/>
          <w:sz w:val="28"/>
          <w:szCs w:val="28"/>
        </w:rPr>
        <w:t xml:space="preserve">. Особое внимание уделяется усвоению функциональных стилей речи и особенностям употребления языковых единиц в соответствии с речевой ситуацией. Усилена речевая направленность примерного содержания, что проявляется в увеличении часов на разделы «Язык и речь», «Функциональные стили» и др., в увеличении доли самостоятельной работы обучающихся и различных форм творческой деятельности (подготовка и защита рефератов, </w:t>
      </w:r>
      <w:proofErr w:type="gramStart"/>
      <w:r>
        <w:rPr>
          <w:rFonts w:asciiTheme="majorBidi" w:eastAsiaTheme="minorHAnsi" w:hAnsiTheme="majorBidi" w:cstheme="majorBidi"/>
          <w:sz w:val="28"/>
          <w:szCs w:val="28"/>
        </w:rPr>
        <w:t>индивидуальных проектов</w:t>
      </w:r>
      <w:proofErr w:type="gramEnd"/>
      <w:r>
        <w:rPr>
          <w:rFonts w:asciiTheme="majorBidi" w:eastAsiaTheme="minorHAnsi" w:hAnsiTheme="majorBidi" w:cstheme="majorBidi"/>
          <w:sz w:val="28"/>
          <w:szCs w:val="28"/>
        </w:rPr>
        <w:t xml:space="preserve">). </w:t>
      </w:r>
    </w:p>
    <w:p w:rsidR="00BA0A62" w:rsidRDefault="00BA0A62" w:rsidP="00BA0A62">
      <w:pPr>
        <w:pageBreakBefore/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деятельностного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подхода к изучению русского языка.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воспитывают интерес к занятиям при изучении русского языка.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Реализация содержания учебной дисциплины Русский язык 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Русский язык для профессиональных образовательных организаций СПО обладает самостоятельностью и цельностью.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В разделе программы «Содержание учебной дисциплины» курсивом выделен материал, который при изучении русского языка контролю не подлежит. </w:t>
      </w:r>
    </w:p>
    <w:p w:rsidR="00BA0A62" w:rsidRDefault="00BA0A62" w:rsidP="00BA0A62">
      <w:pPr>
        <w:pStyle w:val="220"/>
        <w:ind w:right="-144"/>
        <w:rPr>
          <w:rFonts w:asciiTheme="majorBidi" w:hAnsiTheme="majorBidi" w:cstheme="majorBidi"/>
          <w:szCs w:val="28"/>
        </w:rPr>
      </w:pPr>
      <w:r>
        <w:rPr>
          <w:rFonts w:asciiTheme="majorBidi" w:eastAsiaTheme="minorHAnsi" w:hAnsiTheme="majorBidi" w:cstheme="majorBidi"/>
          <w:szCs w:val="28"/>
          <w:lang w:eastAsia="en-US"/>
        </w:rPr>
        <w:t xml:space="preserve"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</w:t>
      </w:r>
      <w:r>
        <w:rPr>
          <w:rFonts w:asciiTheme="majorBidi" w:hAnsiTheme="majorBidi" w:cstheme="majorBidi"/>
          <w:szCs w:val="28"/>
        </w:rPr>
        <w:t xml:space="preserve">Дисциплина </w:t>
      </w:r>
      <w:r>
        <w:rPr>
          <w:rFonts w:asciiTheme="majorBidi" w:eastAsiaTheme="minorHAnsi" w:hAnsiTheme="majorBidi" w:cstheme="majorBidi"/>
          <w:szCs w:val="28"/>
          <w:lang w:eastAsia="en-US"/>
        </w:rPr>
        <w:t>«Русский язык»</w:t>
      </w:r>
      <w:r>
        <w:rPr>
          <w:rFonts w:asciiTheme="majorBidi" w:hAnsiTheme="majorBidi" w:cstheme="majorBidi"/>
          <w:szCs w:val="28"/>
        </w:rPr>
        <w:t xml:space="preserve"> относится к дисциплинам общеобразовательного цикла и реализует ФГОС среднего общего образования.</w:t>
      </w:r>
    </w:p>
    <w:p w:rsidR="00BA0A62" w:rsidRDefault="00BA0A62" w:rsidP="00BA0A62">
      <w:pPr>
        <w:pStyle w:val="220"/>
        <w:ind w:right="-144"/>
        <w:rPr>
          <w:rFonts w:asciiTheme="majorBidi" w:hAnsiTheme="majorBidi" w:cstheme="majorBidi"/>
          <w:szCs w:val="28"/>
        </w:rPr>
      </w:pP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1.3. Место учебной дисциплины в структуре основной профессиональной образовательной программы: </w:t>
      </w:r>
      <w:r>
        <w:rPr>
          <w:rFonts w:asciiTheme="majorBidi" w:eastAsiaTheme="minorHAnsi" w:hAnsiTheme="majorBidi" w:cstheme="majorBidi"/>
          <w:sz w:val="28"/>
          <w:szCs w:val="28"/>
        </w:rPr>
        <w:t>Учебная дисциплина «Русский язык» является частью учебного предмета «Русский язык и литература» обязательной предметной области  «Филология» ФГОС среднего общего образования.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</w:p>
    <w:p w:rsidR="00BA0A62" w:rsidRDefault="00BA0A62" w:rsidP="00BA0A62">
      <w:pPr>
        <w:pStyle w:val="220"/>
        <w:ind w:right="-144"/>
        <w:rPr>
          <w:rFonts w:asciiTheme="majorBidi" w:eastAsiaTheme="minorHAnsi" w:hAnsiTheme="majorBidi" w:cstheme="majorBidi"/>
          <w:color w:val="000000"/>
          <w:szCs w:val="28"/>
          <w:lang w:eastAsia="en-US"/>
        </w:rPr>
      </w:pPr>
      <w:r>
        <w:rPr>
          <w:rFonts w:asciiTheme="majorBidi" w:eastAsiaTheme="minorHAnsi" w:hAnsiTheme="majorBidi" w:cstheme="majorBidi"/>
          <w:color w:val="000000"/>
          <w:szCs w:val="28"/>
          <w:lang w:eastAsia="en-US"/>
        </w:rPr>
        <w:t xml:space="preserve">В учебном плане  учебная дисциплина «Русский язык» входит в состав общих </w:t>
      </w:r>
      <w:r>
        <w:rPr>
          <w:rFonts w:asciiTheme="majorBidi" w:eastAsiaTheme="minorHAnsi" w:hAnsiTheme="majorBidi" w:cstheme="majorBidi"/>
          <w:color w:val="000000"/>
          <w:szCs w:val="28"/>
          <w:lang w:eastAsia="en-US"/>
        </w:rPr>
        <w:lastRenderedPageBreak/>
        <w:t xml:space="preserve">общеобразовательных учебных дисциплин, формируемых из обязательных предметных областей </w:t>
      </w:r>
      <w:r>
        <w:rPr>
          <w:rFonts w:asciiTheme="majorBidi" w:eastAsiaTheme="minorHAnsi" w:hAnsiTheme="majorBidi" w:cstheme="majorBidi"/>
          <w:szCs w:val="28"/>
        </w:rPr>
        <w:t xml:space="preserve">ФГОС среднего общего образования, для профессий СПО соответствующего профиля профессионального образования. 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1.4. Результаты освоения учебной дисциплины: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Изучение учебной дисциплины  </w:t>
      </w:r>
      <w:r>
        <w:rPr>
          <w:rFonts w:asciiTheme="majorBidi" w:eastAsiaTheme="minorHAnsi" w:hAnsiTheme="majorBidi" w:cstheme="majorBidi"/>
          <w:sz w:val="28"/>
          <w:szCs w:val="28"/>
        </w:rPr>
        <w:t>«Русский язык»</w:t>
      </w:r>
      <w:r>
        <w:rPr>
          <w:rFonts w:asciiTheme="majorBidi" w:hAnsiTheme="majorBidi" w:cstheme="majorBidi"/>
          <w:sz w:val="28"/>
          <w:szCs w:val="28"/>
        </w:rPr>
        <w:t xml:space="preserve">   должно обеспечить достижение следующих результатов: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sz w:val="28"/>
          <w:szCs w:val="28"/>
        </w:rPr>
        <w:t>личностные результаты: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</w:t>
      </w:r>
      <w:r>
        <w:rPr>
          <w:rFonts w:asciiTheme="majorBidi" w:eastAsiaTheme="minorHAnsi" w:hAnsiTheme="majorBidi" w:cstheme="majorBidi"/>
          <w:sz w:val="28"/>
          <w:szCs w:val="28"/>
        </w:rPr>
        <w:t>и истории, культуры русского и других народов;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понимание       роли родного языка как  основы успешной социализации личности;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осознание</w:t>
      </w: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эстетической ценности, потребности сохранить чистоту русского языка как явления национальной культуры;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формирован</w:t>
      </w:r>
      <w:r>
        <w:rPr>
          <w:rFonts w:asciiTheme="majorBidi" w:eastAsiaTheme="minorHAnsi" w:hAnsiTheme="majorBidi" w:cstheme="majorBidi"/>
          <w:sz w:val="28"/>
          <w:szCs w:val="28"/>
        </w:rPr>
        <w:t>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способность к речевому самоконтрол</w:t>
      </w:r>
      <w:r>
        <w:rPr>
          <w:rFonts w:asciiTheme="majorBidi" w:eastAsiaTheme="minorHAnsi" w:hAnsiTheme="majorBidi" w:cstheme="majorBidi"/>
          <w:sz w:val="28"/>
          <w:szCs w:val="28"/>
        </w:rPr>
        <w:t>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готовность и способность к самостоятельной, творческой и ответственной деятельности;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способность к самооцен</w:t>
      </w:r>
      <w:r>
        <w:rPr>
          <w:rFonts w:asciiTheme="majorBidi" w:eastAsiaTheme="minorHAnsi" w:hAnsiTheme="majorBidi" w:cstheme="majorBidi"/>
          <w:sz w:val="28"/>
          <w:szCs w:val="28"/>
        </w:rPr>
        <w:t>ке на основе наблюдения за собственной речью, потребность речевого самосовершенствования;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proofErr w:type="spellStart"/>
      <w:r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метапредметных</w:t>
      </w:r>
      <w:proofErr w:type="spellEnd"/>
      <w:r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>: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владение</w:t>
      </w: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всеми видами речевой деятельности: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аудированием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, чтением (пониманием), говорением, письмом;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владение</w:t>
      </w: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языковыми средствами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мение ясно, л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 предметном уровне;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применение навыков сотрудничества со сверстниками, детьми младшего в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овладение</w:t>
      </w: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нормами речевого поведения в различных ситуациях межличностного и межкультурного общения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.;</w:t>
      </w:r>
      <w:proofErr w:type="gramEnd"/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готовность и способность к самостоятельной информационно-познавательной деятельности, включая умение ориентироватьс</w:t>
      </w:r>
      <w:r>
        <w:rPr>
          <w:rFonts w:asciiTheme="majorBidi" w:eastAsiaTheme="minorHAnsi" w:hAnsiTheme="majorBidi" w:cstheme="majorBidi"/>
          <w:sz w:val="28"/>
          <w:szCs w:val="28"/>
        </w:rPr>
        <w:t>я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44"/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sz w:val="28"/>
          <w:szCs w:val="28"/>
        </w:rPr>
        <w:t>предметные результаты  -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понятий о нормах русского литературного языка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применение знаний о них в речевой практике;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умений создавать устные и письменные монологические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владение навыками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оанализа</w:t>
      </w:r>
      <w:proofErr w:type="spellEnd"/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и самооценки на основе наблюдений за собственной речью;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владение умением анализировать текст с точки зрения наличия в нём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явной и скрытой, основной и второстепенной информации;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владение умением представлять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тексты в виде тезисов, конспектов, аннотаций, рефератов, сочинений различных жанров;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представлений об изобразительно-выразительных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возможностях русского языка;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умений учитывать исторический, историко-культурный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контекст и конте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кст тв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орчества писателя в п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роцессе анализа текста;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способность выявлять в художественных текстах образы, темы и проблемы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и выражать своё отношение к теме, проблеме текста в развёрнутых аргументированных устных и письменных высказываниях;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владение навыками анализа текста с учётом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BA0A62" w:rsidRDefault="00BA0A62" w:rsidP="00BA0A62">
      <w:pPr>
        <w:autoSpaceDE w:val="0"/>
        <w:autoSpaceDN w:val="0"/>
        <w:adjustRightInd w:val="0"/>
        <w:ind w:right="-144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представлений о системе стилей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языка художественной литературы.</w:t>
      </w:r>
    </w:p>
    <w:p w:rsidR="00BA0A62" w:rsidRDefault="00BA0A62" w:rsidP="00BA0A62">
      <w:pPr>
        <w:pStyle w:val="Default"/>
        <w:ind w:right="-144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1.4. </w:t>
      </w:r>
      <w:r>
        <w:rPr>
          <w:rFonts w:asciiTheme="majorBidi" w:hAnsiTheme="majorBidi" w:cstheme="majorBidi"/>
          <w:b/>
          <w:color w:val="auto"/>
          <w:sz w:val="28"/>
          <w:szCs w:val="28"/>
        </w:rPr>
        <w:t>Профильная составляющая (направленность) общеобразовательной дисциплины</w:t>
      </w:r>
    </w:p>
    <w:p w:rsidR="00BA0A62" w:rsidRDefault="00BA0A62" w:rsidP="00BA0A62">
      <w:pPr>
        <w:pStyle w:val="Default"/>
        <w:ind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Училище реализует образовательную программу среднего общего образования в пределах освоения ОПОП  СПО на базе основного общего образования. Преподаватель уточняет содержание учебного материала, последовательность его изучения, распределение учебных часов, виды самостоятельных работ, тематику творческих заданий (рефератов, докладов, индивидуальных проектов и т.п.), учитывая специфику программ подготовки квалифицированных рабочих, осваиваемой профессии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1.5. Количество часов на освоение рабочей программы учебной дисциплины:</w:t>
      </w:r>
    </w:p>
    <w:p w:rsidR="00BA0A62" w:rsidRDefault="00BA0A62" w:rsidP="00BA0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-  максимальной учебной нагрузки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обучающегося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166 </w:t>
      </w:r>
      <w:r>
        <w:rPr>
          <w:rFonts w:asciiTheme="majorBidi" w:hAnsiTheme="majorBidi" w:cstheme="majorBidi"/>
          <w:sz w:val="28"/>
          <w:szCs w:val="28"/>
        </w:rPr>
        <w:t>часов, в том числе:</w:t>
      </w:r>
    </w:p>
    <w:p w:rsidR="00BA0A62" w:rsidRDefault="00BA0A62" w:rsidP="00BA0A6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обучающегося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114</w:t>
      </w:r>
      <w:r>
        <w:rPr>
          <w:rFonts w:asciiTheme="majorBidi" w:hAnsiTheme="majorBidi" w:cstheme="majorBidi"/>
          <w:sz w:val="28"/>
          <w:szCs w:val="28"/>
        </w:rPr>
        <w:t xml:space="preserve"> часов;</w:t>
      </w:r>
    </w:p>
    <w:p w:rsidR="00BA0A62" w:rsidRDefault="00BA0A62" w:rsidP="00BA0A6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самостоятельной работы обучающегося  </w:t>
      </w:r>
      <w:r>
        <w:rPr>
          <w:rFonts w:asciiTheme="majorBidi" w:hAnsiTheme="majorBidi" w:cstheme="majorBidi"/>
          <w:bCs/>
          <w:sz w:val="28"/>
          <w:szCs w:val="28"/>
        </w:rPr>
        <w:t>52</w:t>
      </w:r>
      <w:r>
        <w:rPr>
          <w:rFonts w:asciiTheme="majorBidi" w:hAnsiTheme="majorBidi" w:cstheme="majorBidi"/>
          <w:sz w:val="28"/>
          <w:szCs w:val="28"/>
        </w:rPr>
        <w:t xml:space="preserve"> часа.</w:t>
      </w:r>
    </w:p>
    <w:p w:rsidR="00BA0A62" w:rsidRDefault="00BA0A62" w:rsidP="00BA0A62">
      <w:pPr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Default="00BA0A62" w:rsidP="00BA0A62">
      <w:pPr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Default="00BA0A62" w:rsidP="00BA0A62">
      <w:pPr>
        <w:rPr>
          <w:rFonts w:asciiTheme="majorBidi" w:hAnsiTheme="majorBidi" w:cstheme="majorBidi"/>
          <w:b/>
          <w:caps/>
          <w:sz w:val="28"/>
          <w:szCs w:val="28"/>
        </w:rPr>
      </w:pPr>
    </w:p>
    <w:p w:rsidR="00BA0A62" w:rsidRDefault="00BA0A62" w:rsidP="00BA0A62">
      <w:pPr>
        <w:rPr>
          <w:rFonts w:asciiTheme="majorBidi" w:hAnsiTheme="majorBidi" w:cstheme="majorBidi"/>
          <w:b/>
          <w:caps/>
          <w:sz w:val="28"/>
          <w:szCs w:val="28"/>
        </w:rPr>
      </w:pPr>
    </w:p>
    <w:p w:rsidR="00EA2E35" w:rsidRDefault="00EA2E35" w:rsidP="00EA2E35">
      <w:pPr>
        <w:rPr>
          <w:rFonts w:asciiTheme="majorBidi" w:hAnsiTheme="majorBidi" w:cstheme="majorBidi"/>
          <w:b/>
          <w:caps/>
          <w:sz w:val="28"/>
          <w:szCs w:val="28"/>
        </w:rPr>
      </w:pPr>
    </w:p>
    <w:p w:rsidR="00EA2E35" w:rsidRDefault="00EA2E35" w:rsidP="00EA2E35">
      <w:pPr>
        <w:rPr>
          <w:rFonts w:asciiTheme="majorBidi" w:hAnsiTheme="majorBidi" w:cstheme="majorBidi"/>
          <w:b/>
          <w:caps/>
          <w:sz w:val="28"/>
          <w:szCs w:val="28"/>
        </w:rPr>
      </w:pPr>
      <w:r>
        <w:rPr>
          <w:rFonts w:asciiTheme="majorBidi" w:hAnsiTheme="majorBidi" w:cstheme="majorBidi"/>
          <w:b/>
          <w:caps/>
          <w:sz w:val="28"/>
          <w:szCs w:val="28"/>
        </w:rPr>
        <w:t>2. СТРУКТУРА И СОДЕРЖАНИЕ УЧЕБНОЙ  ДИСЦИПЛИНЫ</w:t>
      </w:r>
    </w:p>
    <w:p w:rsidR="00EA2E35" w:rsidRDefault="00EA2E35" w:rsidP="00EA2E35">
      <w:pPr>
        <w:pStyle w:val="2"/>
        <w:rPr>
          <w:rFonts w:asciiTheme="majorBidi" w:hAnsiTheme="majorBidi" w:cstheme="majorBidi"/>
          <w:bCs w:val="0"/>
          <w:i w:val="0"/>
          <w:iCs w:val="0"/>
          <w:u w:val="single"/>
        </w:rPr>
      </w:pPr>
      <w:r>
        <w:rPr>
          <w:rFonts w:asciiTheme="majorBidi" w:hAnsiTheme="majorBidi" w:cstheme="majorBidi"/>
          <w:bCs w:val="0"/>
          <w:i w:val="0"/>
          <w:iCs w:val="0"/>
        </w:rPr>
        <w:t>2.1. Объем учебной дисциплины и виды учебной работы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Bidi" w:hAnsiTheme="majorBidi" w:cstheme="majorBidi"/>
          <w:i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799"/>
      </w:tblGrid>
      <w:tr w:rsidR="00EA2E35" w:rsidTr="00EA2E35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A2E35" w:rsidTr="00EA2E3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166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114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лабораторные занятия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практические занятия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7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ind w:firstLine="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контрольные работы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5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iCs/>
                <w:sz w:val="28"/>
                <w:szCs w:val="28"/>
              </w:rPr>
              <w:t>52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Перечислить виды самостоятельных работ (с указанием часов)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подготовка публичной речи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1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сообщение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9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выполнение заданий по образцу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1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анализ слова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1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работа по карточкам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17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выполнение упражнений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13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опорный конспект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7</w:t>
            </w:r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морфологический разбор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2</w:t>
            </w:r>
            <w:bookmarkStart w:id="6" w:name="_GoBack"/>
            <w:bookmarkEnd w:id="6"/>
          </w:p>
        </w:tc>
      </w:tr>
      <w:tr w:rsidR="00EA2E35" w:rsidTr="00EA2E35">
        <w:trPr>
          <w:trHeight w:val="2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реферат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2E35" w:rsidRDefault="00EA2E35">
            <w:pPr>
              <w:spacing w:line="336" w:lineRule="auto"/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1</w:t>
            </w:r>
          </w:p>
        </w:tc>
      </w:tr>
      <w:tr w:rsidR="00EA2E35" w:rsidTr="00EA2E3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2E35" w:rsidRDefault="00EA2E35">
            <w:pPr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Итоговая аттестация в форме -  экзамена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</w:tbl>
    <w:p w:rsidR="00EA2E35" w:rsidRDefault="00EA2E35" w:rsidP="00EA2E35">
      <w:pPr>
        <w:rPr>
          <w:rFonts w:asciiTheme="majorBidi" w:hAnsiTheme="majorBidi" w:cstheme="majorBidi"/>
          <w:b/>
          <w:sz w:val="28"/>
          <w:szCs w:val="28"/>
        </w:rPr>
      </w:pPr>
    </w:p>
    <w:p w:rsidR="00EA2E35" w:rsidRDefault="00EA2E35" w:rsidP="00EA2E35">
      <w:pPr>
        <w:rPr>
          <w:rFonts w:asciiTheme="majorBidi" w:hAnsiTheme="majorBidi" w:cstheme="majorBidi"/>
          <w:sz w:val="28"/>
          <w:szCs w:val="28"/>
        </w:rPr>
      </w:pPr>
    </w:p>
    <w:p w:rsidR="00EA2E35" w:rsidRDefault="00EA2E35" w:rsidP="00EA2E35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  <w:sectPr w:rsidR="00EA2E35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EA2E35" w:rsidRDefault="00EA2E35" w:rsidP="00EA2E35">
      <w:pPr>
        <w:pStyle w:val="Default"/>
        <w:rPr>
          <w:rFonts w:asciiTheme="majorBidi" w:hAnsiTheme="majorBidi" w:cstheme="majorBidi"/>
          <w:bCs/>
          <w:iCs/>
          <w:sz w:val="28"/>
          <w:szCs w:val="28"/>
        </w:rPr>
      </w:pPr>
    </w:p>
    <w:p w:rsidR="00EA2E35" w:rsidRDefault="00EA2E35" w:rsidP="00EA2E35">
      <w:pPr>
        <w:pStyle w:val="Default"/>
        <w:rPr>
          <w:rFonts w:asciiTheme="majorBidi" w:hAnsiTheme="majorBidi" w:cstheme="majorBidi"/>
          <w:bCs/>
          <w:iCs/>
          <w:sz w:val="28"/>
          <w:szCs w:val="28"/>
        </w:rPr>
      </w:pPr>
    </w:p>
    <w:p w:rsidR="00EA2E35" w:rsidRDefault="00EA2E35" w:rsidP="00EA2E35">
      <w:pPr>
        <w:pStyle w:val="Default"/>
        <w:rPr>
          <w:rFonts w:asciiTheme="majorBidi" w:eastAsiaTheme="minorHAnsi" w:hAnsiTheme="majorBidi" w:cstheme="majorBidi"/>
          <w:b/>
          <w:sz w:val="28"/>
          <w:szCs w:val="28"/>
          <w:u w:val="single"/>
        </w:rPr>
      </w:pPr>
      <w:r>
        <w:rPr>
          <w:rFonts w:asciiTheme="majorBidi" w:hAnsiTheme="majorBidi" w:cstheme="majorBidi"/>
          <w:b/>
          <w:iCs/>
          <w:sz w:val="28"/>
          <w:szCs w:val="28"/>
        </w:rPr>
        <w:t>2.2. Тематический план и содержание учебной дисциплины</w:t>
      </w:r>
    </w:p>
    <w:p w:rsidR="00EA2E35" w:rsidRDefault="00EA2E35" w:rsidP="00EA2E35">
      <w:pPr>
        <w:pStyle w:val="2"/>
        <w:rPr>
          <w:rFonts w:asciiTheme="majorBidi" w:hAnsiTheme="majorBidi" w:cstheme="majorBidi"/>
          <w:b w:val="0"/>
          <w:i w:val="0"/>
          <w:u w:val="single"/>
        </w:rPr>
      </w:pPr>
    </w:p>
    <w:p w:rsidR="00EA2E35" w:rsidRDefault="00EA2E35" w:rsidP="00EA2E35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9211"/>
        <w:gridCol w:w="1151"/>
        <w:gridCol w:w="1481"/>
        <w:gridCol w:w="1481"/>
      </w:tblGrid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материала, лабораторные  и практические занятия, 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курсовая работа (проект)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sz w:val="28"/>
                <w:szCs w:val="28"/>
              </w:rPr>
            </w:pP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2E35" w:rsidTr="00A87349">
        <w:trPr>
          <w:gridAfter w:val="1"/>
          <w:wAfter w:w="1481" w:type="dxa"/>
          <w:trHeight w:val="272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Язык и речь. Функциональные стили речи.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Введение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2.Язык и речь.  Виды речевой деятельности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pacing w:val="-6"/>
                <w:sz w:val="28"/>
                <w:szCs w:val="28"/>
              </w:rPr>
              <w:t xml:space="preserve">Функционально-смысловые типы речи. Соединение в тексте различных типов речи. </w:t>
            </w:r>
          </w:p>
          <w:p w:rsidR="00EA2E35" w:rsidRDefault="00EA2E3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115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 Практическое занятие №1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>Освоение общих закономерностей лингвистического анализа.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lastRenderedPageBreak/>
              <w:t>Выполнение заданий по обобщению знаний о современном русском языке как науке и анализу методов языкового исследования.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Научный стиль речи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Лексические особенности научного стиля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6. Практическое занятие №2 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>Анализ основных стилевых разновидностей письменной и устной речи.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Определение типа, стиля, жанра текста (по заданному способу).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Анализ структуры текста.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Лингвостилистический (стилистический, </w:t>
            </w:r>
            <w:proofErr w:type="spellStart"/>
            <w:r>
              <w:rPr>
                <w:rFonts w:eastAsia="Century Schoolbook"/>
                <w:sz w:val="28"/>
                <w:szCs w:val="28"/>
                <w:lang w:eastAsia="en-US"/>
              </w:rPr>
              <w:t>речеведческий</w:t>
            </w:r>
            <w:proofErr w:type="spellEnd"/>
            <w:r>
              <w:rPr>
                <w:rFonts w:eastAsia="Century Schoolbook"/>
                <w:sz w:val="28"/>
                <w:szCs w:val="28"/>
                <w:lang w:eastAsia="en-US"/>
              </w:rPr>
              <w:t>) анализ текста.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Освоение видов переработки текста.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Изучение особенностей построения текста разных функциональных типов.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entury Schoolbook"/>
                <w:sz w:val="28"/>
                <w:szCs w:val="28"/>
                <w:lang w:eastAsia="en-US"/>
              </w:rPr>
              <w:t>Составление связного высказывания на заданную тему, в том числе на лингви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стическую.</w:t>
            </w:r>
            <w:proofErr w:type="gramEnd"/>
          </w:p>
          <w:p w:rsidR="00EA2E35" w:rsidRDefault="00EA2E3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Публицистический стиль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Особенности построения публичного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Лексические особенности публицистического стиля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Жанры публицистического стиля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Официально- деловой стиль речи, его признаки, назначение.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>
              <w:rPr>
                <w:spacing w:val="-4"/>
                <w:sz w:val="28"/>
                <w:szCs w:val="28"/>
              </w:rPr>
              <w:t xml:space="preserve"> Жанры официально-делового стиля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Разговорный стиль речи, его признаки, сфера использования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Художественный стиль речи, его основные признаки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Художественный стиль речи, его основные признаки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6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Текст. Признаки, структура текста</w:t>
            </w:r>
          </w:p>
          <w:p w:rsidR="00EA2E35" w:rsidRDefault="00EA2E3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366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Текст. Признаки, структура текста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79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8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19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                №  1- 2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316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1-4</w:t>
            </w:r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Письменное сообщение на одну из тем по выбору: «Язык и речь», «Монолог и диалог», «Русский язык в межнациональном общении.</w:t>
            </w:r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особенностей стилей речи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особенностей типов речи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сложного плана и тезисов.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eastAsia="en-US"/>
              </w:rPr>
              <w:lastRenderedPageBreak/>
              <w:t xml:space="preserve"> Письменное рассуждение на тему «Моя профессия».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451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AD2" w:rsidRDefault="00701AD2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Лексика и фразеология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EA2E35" w:rsidTr="00A87349">
        <w:trPr>
          <w:gridAfter w:val="1"/>
          <w:wAfter w:w="1481" w:type="dxa"/>
          <w:trHeight w:val="64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Слово в лексической системе языка. Лексическое и грамматическое значение слова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sz w:val="28"/>
                <w:szCs w:val="28"/>
              </w:rPr>
            </w:pP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Многозначность слова</w:t>
            </w:r>
          </w:p>
          <w:p w:rsidR="00EA2E35" w:rsidRDefault="00EA2E3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Русская лексика с точки зрения её происхождения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Лексика с точки зрения её употребления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Лексика с точки зрения её употребления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Активный и пассивный словарный запас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Фразеологизмы, употребление в речи.  Афоризмы.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proofErr w:type="gramStart"/>
            <w:r>
              <w:rPr>
                <w:sz w:val="28"/>
                <w:szCs w:val="28"/>
              </w:rPr>
              <w:t>Лексико</w:t>
            </w:r>
            <w:proofErr w:type="spellEnd"/>
            <w:r>
              <w:rPr>
                <w:sz w:val="28"/>
                <w:szCs w:val="28"/>
              </w:rPr>
              <w:t>- фразеологический</w:t>
            </w:r>
            <w:proofErr w:type="gramEnd"/>
            <w:r>
              <w:rPr>
                <w:sz w:val="28"/>
                <w:szCs w:val="28"/>
              </w:rPr>
              <w:t xml:space="preserve"> разбор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proofErr w:type="gramStart"/>
            <w:r>
              <w:rPr>
                <w:sz w:val="28"/>
                <w:szCs w:val="28"/>
              </w:rPr>
              <w:t>Лексико</w:t>
            </w:r>
            <w:proofErr w:type="spellEnd"/>
            <w:r>
              <w:rPr>
                <w:sz w:val="28"/>
                <w:szCs w:val="28"/>
              </w:rPr>
              <w:t>- фразеологический</w:t>
            </w:r>
            <w:proofErr w:type="gramEnd"/>
            <w:r>
              <w:rPr>
                <w:sz w:val="28"/>
                <w:szCs w:val="28"/>
              </w:rPr>
              <w:t xml:space="preserve"> разбор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 Практическое занятие №3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Лингвистическое исследование </w:t>
            </w:r>
            <w:proofErr w:type="spellStart"/>
            <w:r>
              <w:rPr>
                <w:rFonts w:eastAsia="Century Schoolbook"/>
                <w:sz w:val="28"/>
                <w:szCs w:val="28"/>
                <w:lang w:eastAsia="en-US"/>
              </w:rPr>
              <w:t>лксических</w:t>
            </w:r>
            <w:proofErr w:type="spellEnd"/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 и фразеологических единиц — вы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ведение алгоритма лексического анализа.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Наблюдение над функционированием лексических единиц в собственной речи, выработка навыка составления текстов (устных и письменных) с 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lastRenderedPageBreak/>
              <w:t>лексемами раз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личных сфер употребления.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Лексический и фразеологический анализ слова.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Подбор текстов с изучаемым языковым явлением.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изобразительно-выразительными средствами лексики.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41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5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E35" w:rsidTr="00A87349">
        <w:trPr>
          <w:gridAfter w:val="1"/>
          <w:wAfter w:w="1481" w:type="dxa"/>
          <w:trHeight w:val="25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Практическое занятие   №  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2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5-8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1.Определение лексических значений слов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над омонимами, синонимами, антонимами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определению происхождения слов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фразеологизмами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eastAsia="en-US"/>
              </w:rPr>
              <w:t>Лексико-фразеологический анализ текста</w:t>
            </w:r>
            <w:proofErr w:type="gramStart"/>
            <w:r>
              <w:rPr>
                <w:rFonts w:eastAsia="Courier New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 Фонетика, </w:t>
            </w:r>
            <w:r>
              <w:rPr>
                <w:sz w:val="28"/>
                <w:szCs w:val="28"/>
              </w:rPr>
              <w:lastRenderedPageBreak/>
              <w:t>орфоэпия, графика, орфография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Фонетические единицы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2.. Открытый и закрытый слог.  Словесное и логическое ударение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Употребление буквы 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Правописание безударных гласных. Звонких и глухих согласных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Правописание О/Ё после шипящих и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Правописание приставок на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 Практическое занятие №4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>Выявление закономерностей функционирования фонетической системы русского языка.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Сопоставление устной и письменной речи.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функционированием правил орфографии и пунктуации в образ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цах письменных текстов.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Фонетический, орфоэпический и графический анализ слова.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выразительными средствами фонетики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                №  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4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9-11</w:t>
            </w:r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Фонетический</w:t>
            </w:r>
            <w:r>
              <w:rPr>
                <w:sz w:val="28"/>
                <w:szCs w:val="28"/>
                <w:lang w:eastAsia="en-US"/>
              </w:rPr>
              <w:tab/>
              <w:t>разбор слов, нахождение и графическое обозначение орфограмм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Работа над правильным ударением и произношением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eastAsia="en-US"/>
              </w:rPr>
              <w:t>Работа над заданными словами с использованием орфоэпического словаря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Тема 4. </w:t>
            </w: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Понятие морфемы как значимой части слова.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Многозначность морфем.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Синонимия и антонимия морфем.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Морфемный разбор слова.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Способы словообразования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Правописание чередующихся гласных в корнях слова.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Правописание приставок ПР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/ ПРЕ-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Правописание приставок ПР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>/ ПРЕ-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 Практическое занятие №5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значением морфем и их функциями в тексте.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Анализ </w:t>
            </w:r>
            <w:proofErr w:type="spellStart"/>
            <w:r>
              <w:rPr>
                <w:rFonts w:eastAsia="Century Schoolbook"/>
                <w:sz w:val="28"/>
                <w:szCs w:val="28"/>
                <w:lang w:eastAsia="en-US"/>
              </w:rPr>
              <w:t>одноструктурных</w:t>
            </w:r>
            <w:proofErr w:type="spellEnd"/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 слов с морфемами-омонимами; сопоставление слов с морфемами-синонимами.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Распределение слов по словообразовательным гнездам, восстановление словообра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 xml:space="preserve">зовательной цепочки. Выработка навыка составления слов с помощью различных словообразовательных моделей и способов 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lastRenderedPageBreak/>
              <w:t>словообразования.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функционированием правил орфографии и пунктуации в образ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цах письменных текстов.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                №  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12- 15</w:t>
            </w:r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Морфемный</w:t>
            </w:r>
            <w:r>
              <w:rPr>
                <w:sz w:val="28"/>
                <w:szCs w:val="28"/>
                <w:lang w:eastAsia="en-US"/>
              </w:rPr>
              <w:tab/>
              <w:t>и словообразовательный разбор слов.</w:t>
            </w:r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Конструирование слов по заданным схемам.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eastAsia="en-US"/>
              </w:rPr>
              <w:t>Работа с орфографическим материалом по теме с графическим обозначением орфограмм.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Морфология и орфография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Грамматические признаки слова.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Знаменательные и незнаменательные части речи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344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Имя существительное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Имя существительное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Имя существительное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B1327">
        <w:trPr>
          <w:gridAfter w:val="1"/>
          <w:wAfter w:w="1481" w:type="dxa"/>
          <w:trHeight w:val="66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  Имя прилагательное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327" w:rsidTr="00AB1327">
        <w:trPr>
          <w:gridAfter w:val="1"/>
          <w:wAfter w:w="1481" w:type="dxa"/>
          <w:trHeight w:val="54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27" w:rsidRDefault="00AB132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Pr="00AB1327" w:rsidRDefault="00AB1327" w:rsidP="00AB1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Контрольная работа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Default="00AB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Default="00AB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1327" w:rsidTr="00AB1327">
        <w:trPr>
          <w:gridAfter w:val="1"/>
          <w:wAfter w:w="1481" w:type="dxa"/>
          <w:trHeight w:val="545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27" w:rsidRDefault="00AB132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Pr="00AB1327" w:rsidRDefault="00AB1327" w:rsidP="00AB1327">
            <w:pPr>
              <w:pStyle w:val="af1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Default="00AB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Default="00AB1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27" w:rsidRPr="00AB1327" w:rsidRDefault="00AB1327">
            <w:pPr>
              <w:rPr>
                <w:b/>
                <w:sz w:val="48"/>
                <w:szCs w:val="48"/>
                <w:u w:val="single"/>
              </w:rPr>
            </w:pPr>
            <w:r w:rsidRPr="00AB1327">
              <w:rPr>
                <w:b/>
                <w:sz w:val="48"/>
                <w:szCs w:val="48"/>
                <w:u w:val="single"/>
              </w:rPr>
              <w:t xml:space="preserve">2 курс </w:t>
            </w:r>
          </w:p>
          <w:p w:rsidR="00AB1327" w:rsidRDefault="00AB1327">
            <w:pPr>
              <w:rPr>
                <w:sz w:val="28"/>
                <w:szCs w:val="28"/>
              </w:rPr>
            </w:pP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  Имя прилагательное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  Имя прилагательное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  Имя числительное.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Имя числительное.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Местоимение.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Местоимение.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Местоимение.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Морфологический разбор числительного и местоимения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Морфологический разбор числительного и местоимения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Глагол.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Глагол.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Морфологический разбор глагола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43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Причастие,  как особая форма глагола.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Причастие,  как особая форма глагола.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Правописание НЕ с причастиями.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Причастный оборот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Деепричастие,  как особая форма глагола.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Деепричастие,  как особая форма глагола.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Наречие.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Наречие.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Слова категории состояния, их функции в речи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16-28</w:t>
            </w:r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</w:t>
            </w:r>
            <w:r>
              <w:rPr>
                <w:sz w:val="28"/>
                <w:szCs w:val="28"/>
                <w:lang w:eastAsia="en-US"/>
              </w:rPr>
              <w:tab/>
              <w:t>с именами существительными; именами прилагательными ; именами числительными ; местоимениями ; глаголами ; причастиями ; деепричастиями); наречиями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EA2E35" w:rsidRDefault="00EA2E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Морфологический разбор заданных частей речи.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eastAsia="en-US"/>
              </w:rPr>
              <w:t>Работа с орфографическим материалом.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Служебные части речи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Предлог как часть речи.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Союз как часть речи.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Употребление союзов в </w:t>
            </w:r>
            <w:proofErr w:type="gramStart"/>
            <w:r>
              <w:rPr>
                <w:sz w:val="28"/>
                <w:szCs w:val="28"/>
              </w:rPr>
              <w:t>простом</w:t>
            </w:r>
            <w:proofErr w:type="gramEnd"/>
            <w:r>
              <w:rPr>
                <w:sz w:val="28"/>
                <w:szCs w:val="28"/>
              </w:rPr>
              <w:t xml:space="preserve"> и сложном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Частица как часть речи.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Частица как часть речи.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Междометия и звукоподражательные слова 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 Практическое занятие № 6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>Образование слов и форм слов разных частей речи с помощью различных слово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образовательных моделей и способов словообразования и словоизменения; использова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 xml:space="preserve">ние способа 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lastRenderedPageBreak/>
              <w:t>разграничения слов-омонимов, принадлежащих к разным частям речи.</w:t>
            </w:r>
          </w:p>
          <w:p w:rsidR="00EA2E35" w:rsidRDefault="00EA2E35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Составление словосочетаний, предложений, текстов (устных и письменных) с ис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пользованием нужной словоформы с учетом различных типов и стилей речи.</w:t>
            </w:r>
          </w:p>
          <w:p w:rsidR="00EA2E35" w:rsidRDefault="00EA2E3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Практическое занятие      № 6          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29-34</w:t>
            </w:r>
          </w:p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тестами. Подготовка реферата на тему служебные части речи.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Синтаксис и пунктуация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единицы синтаксиса.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Словосочетание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Виды связи слов в словосочетании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Виды связи слов в словосочетании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2E35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Простое предложение. Виды предложений по цели высказываний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</w:p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 Грамматическая основа простого двусоставного предложения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  <w:p w:rsidR="00A87349" w:rsidRDefault="00A87349" w:rsidP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  <w:p w:rsidR="00A87349" w:rsidRDefault="00A87349" w:rsidP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81" w:type="dxa"/>
          </w:tcPr>
          <w:p w:rsidR="00A87349" w:rsidRDefault="00A87349" w:rsidP="00A87349">
            <w:pPr>
              <w:jc w:val="center"/>
              <w:rPr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Согласование сказуемого с подлежащим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Второстепенные члены предложения.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Второстепенные члены предложения.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11. Практическое занятие № 7 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менной системы русского языка, ее нормах и тенденциях развития.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существенными признаками словосочетания.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Особенности употребления словосочетаний.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Синонимия словосочетаний.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ложения.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 xml:space="preserve">Анализ роли разных типов простых и сложных предложений в </w:t>
            </w:r>
            <w:proofErr w:type="spellStart"/>
            <w:r>
              <w:rPr>
                <w:rFonts w:eastAsia="Century Schoolbook"/>
                <w:sz w:val="28"/>
                <w:szCs w:val="28"/>
                <w:lang w:eastAsia="en-US"/>
              </w:rPr>
              <w:t>текстообразовании</w:t>
            </w:r>
            <w:proofErr w:type="spellEnd"/>
            <w:r>
              <w:rPr>
                <w:rFonts w:eastAsia="Century Schoolbook"/>
                <w:sz w:val="28"/>
                <w:szCs w:val="28"/>
                <w:lang w:eastAsia="en-US"/>
              </w:rPr>
              <w:t>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Сопоставление устной и письменной речи.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Наблюдение над функционированием правил пунктуации в образцах письменных текстов.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lastRenderedPageBreak/>
              <w:t>Упражнения по синтаксической синонимии: двусоставное/односоставное пред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ложение, предложение с обособленными определениями и обстоятельствами / сложноподчиненное предложение с придаточными определительными и обстоятель</w:t>
            </w:r>
            <w:r>
              <w:rPr>
                <w:rFonts w:eastAsia="Century Schoolbook"/>
                <w:sz w:val="28"/>
                <w:szCs w:val="28"/>
                <w:lang w:eastAsia="en-US"/>
              </w:rPr>
              <w:softHyphen/>
              <w:t>ственными и др.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Анализ ошибок и недочетов в построении простого (сложного) предложения.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Составление схем простых и сложных предложений и составление предложений по схемам.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Составление связного высказывания с использованием предложений определенной структуры, в том числе на лингвистическую тему.</w:t>
            </w:r>
          </w:p>
          <w:p w:rsidR="00A87349" w:rsidRDefault="00A87349">
            <w:pPr>
              <w:rPr>
                <w:rFonts w:eastAsia="Century Schoolbook"/>
                <w:sz w:val="28"/>
                <w:szCs w:val="28"/>
                <w:lang w:eastAsia="en-US"/>
              </w:rPr>
            </w:pPr>
            <w:r>
              <w:rPr>
                <w:rFonts w:eastAsia="Century Schoolbook"/>
                <w:sz w:val="28"/>
                <w:szCs w:val="28"/>
                <w:lang w:eastAsia="en-US"/>
              </w:rPr>
              <w:t>Применение синтаксического и пунктуационного разбора простого предложения.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7349" w:rsidTr="00A87349">
        <w:trPr>
          <w:gridAfter w:val="1"/>
          <w:wAfter w:w="1481" w:type="dxa"/>
          <w:trHeight w:val="352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</w:p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Односоставное и неполное предложения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401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pacing w:val="-4"/>
                <w:sz w:val="28"/>
                <w:szCs w:val="28"/>
              </w:rPr>
              <w:t xml:space="preserve"> Односоставные предложения с главным членом в форме подлежащего.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14.Односоставные предложения с главным членом в форме сказуемого.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28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iCs/>
                <w:sz w:val="28"/>
                <w:szCs w:val="28"/>
              </w:rPr>
              <w:t xml:space="preserve"> Синонимия односоставных предложений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422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Осложненное простое предложение.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Предложения с однородными членами знаки препинания в них.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Обособление определений, дополнений, обстоятельств.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19.. Вводные слова и предложения.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Использование вводных слов как средства связи предложений в тексте.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Знаки препинания при обращении и междометии.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>
              <w:rPr>
                <w:spacing w:val="-4"/>
                <w:sz w:val="28"/>
                <w:szCs w:val="28"/>
              </w:rPr>
              <w:t xml:space="preserve"> Знаки препинания при междометии. Употребление междометий в речи.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Знаки препинания при прямой речи. Замена прямой речи косвенной.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723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Pr="00A87349" w:rsidRDefault="00A87349">
            <w:pPr>
              <w:rPr>
                <w:b/>
                <w:sz w:val="44"/>
                <w:szCs w:val="44"/>
                <w:u w:val="single"/>
              </w:rPr>
            </w:pPr>
            <w:r w:rsidRPr="00A87349">
              <w:rPr>
                <w:b/>
                <w:sz w:val="44"/>
                <w:szCs w:val="44"/>
                <w:u w:val="single"/>
              </w:rPr>
              <w:t xml:space="preserve">3 курс </w:t>
            </w:r>
          </w:p>
          <w:p w:rsidR="00A87349" w:rsidRDefault="00A87349">
            <w:pPr>
              <w:rPr>
                <w:sz w:val="28"/>
                <w:szCs w:val="28"/>
              </w:rPr>
            </w:pPr>
          </w:p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Знаки препинания при прямой речи. Замена прямой речи косвенной.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4E" w:rsidRDefault="00CD414E">
            <w:pPr>
              <w:jc w:val="center"/>
              <w:rPr>
                <w:sz w:val="28"/>
                <w:szCs w:val="28"/>
              </w:rPr>
            </w:pPr>
          </w:p>
          <w:p w:rsidR="00CD414E" w:rsidRDefault="00CD414E">
            <w:pPr>
              <w:jc w:val="center"/>
              <w:rPr>
                <w:sz w:val="28"/>
                <w:szCs w:val="28"/>
              </w:rPr>
            </w:pPr>
          </w:p>
          <w:p w:rsidR="00A87349" w:rsidRDefault="00A87349" w:rsidP="00CD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4E" w:rsidRDefault="00CD414E">
            <w:pPr>
              <w:jc w:val="center"/>
              <w:rPr>
                <w:sz w:val="28"/>
                <w:szCs w:val="28"/>
              </w:rPr>
            </w:pPr>
          </w:p>
          <w:p w:rsidR="00CD414E" w:rsidRDefault="00CD414E">
            <w:pPr>
              <w:jc w:val="center"/>
              <w:rPr>
                <w:sz w:val="28"/>
                <w:szCs w:val="28"/>
              </w:rPr>
            </w:pPr>
          </w:p>
          <w:p w:rsidR="00A87349" w:rsidRDefault="00A87349" w:rsidP="00CD4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Оформление диалога, знаки препинания при диалоге.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Сложное предложение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Сложное предложение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Сложносочинённое предложение.</w:t>
            </w:r>
          </w:p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29.. Сложноподчинённое предложение, знаки препинания.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Бессоюзное сложное предложение, знаки препинания.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     № 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№  35-52</w:t>
            </w:r>
          </w:p>
          <w:p w:rsidR="00A87349" w:rsidRDefault="00A873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</w:t>
            </w:r>
            <w:r>
              <w:rPr>
                <w:sz w:val="28"/>
                <w:szCs w:val="28"/>
                <w:lang w:eastAsia="en-US"/>
              </w:rPr>
              <w:tab/>
              <w:t>словосочетаний, выделение грамматических основ предложений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A87349" w:rsidRDefault="00A873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Синтаксический разбор словосочетаний, простых осложненных и сложных предложений.</w:t>
            </w:r>
          </w:p>
          <w:p w:rsidR="00A87349" w:rsidRDefault="00A87349">
            <w:pPr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  <w:lang w:eastAsia="en-US"/>
              </w:rPr>
              <w:t>Пунктуационный анализ предложений.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87349" w:rsidTr="00A87349">
        <w:trPr>
          <w:gridAfter w:val="1"/>
          <w:wAfter w:w="1481" w:type="dxa"/>
          <w:trHeight w:val="2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49" w:rsidRDefault="00A87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Default="00A87349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EA2E35" w:rsidRDefault="00EA2E35" w:rsidP="00EA2E35">
      <w:pPr>
        <w:spacing w:after="0"/>
        <w:rPr>
          <w:rFonts w:asciiTheme="majorBidi" w:hAnsiTheme="majorBidi" w:cstheme="majorBidi"/>
          <w:sz w:val="28"/>
          <w:szCs w:val="28"/>
        </w:rPr>
        <w:sectPr w:rsidR="00EA2E35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EA2E35" w:rsidRDefault="00EA2E35" w:rsidP="00EA2E35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Theme="majorBidi" w:hAnsiTheme="majorBidi" w:cstheme="majorBidi"/>
          <w:caps/>
          <w:color w:val="auto"/>
        </w:rPr>
      </w:pPr>
      <w:r>
        <w:rPr>
          <w:rFonts w:asciiTheme="majorBidi" w:hAnsiTheme="majorBidi" w:cstheme="majorBidi"/>
          <w:caps/>
          <w:color w:val="auto"/>
        </w:rPr>
        <w:lastRenderedPageBreak/>
        <w:t xml:space="preserve">3. </w:t>
      </w:r>
      <w:r>
        <w:rPr>
          <w:rStyle w:val="20"/>
          <w:rFonts w:asciiTheme="majorBidi" w:hAnsiTheme="majorBidi" w:cstheme="majorBidi"/>
          <w:i w:val="0"/>
          <w:color w:val="auto"/>
        </w:rPr>
        <w:t>ХАРАКТЕРИСТИКА ОСНОВНЫХ ВИДОВ УЧЕБНОЙ ДЕЯТЕЛЬНОСТИ СТУДЕНТОВ</w:t>
      </w:r>
      <w:proofErr w:type="gramStart"/>
      <w:r>
        <w:rPr>
          <w:rStyle w:val="20"/>
          <w:rFonts w:asciiTheme="majorBidi" w:hAnsiTheme="majorBidi" w:cstheme="majorBidi"/>
          <w:i w:val="0"/>
          <w:color w:val="auto"/>
        </w:rPr>
        <w:t>.</w:t>
      </w:r>
      <w:r>
        <w:rPr>
          <w:rFonts w:asciiTheme="majorBidi" w:hAnsiTheme="majorBidi" w:cstheme="majorBidi"/>
          <w:caps/>
          <w:color w:val="auto"/>
        </w:rPr>
        <w:t>К</w:t>
      </w:r>
      <w:proofErr w:type="gramEnd"/>
      <w:r>
        <w:rPr>
          <w:rFonts w:asciiTheme="majorBidi" w:hAnsiTheme="majorBidi" w:cstheme="majorBidi"/>
          <w:caps/>
          <w:color w:val="auto"/>
        </w:rPr>
        <w:t>онтроль и оценка результатов освоения УЧЕБНОЙ Дисциплины</w:t>
      </w:r>
    </w:p>
    <w:p w:rsidR="00EA2E35" w:rsidRDefault="00EA2E35" w:rsidP="00EA2E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0"/>
          <w:rFonts w:asciiTheme="majorBidi" w:hAnsiTheme="majorBidi" w:cstheme="majorBidi"/>
          <w:i w:val="0"/>
        </w:rPr>
      </w:pPr>
    </w:p>
    <w:p w:rsidR="00EA2E35" w:rsidRDefault="00EA2E35" w:rsidP="00EA2E35"/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7003"/>
        <w:gridCol w:w="3561"/>
      </w:tblGrid>
      <w:tr w:rsidR="00EA2E35" w:rsidTr="00EA2E3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Содержание обучения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pStyle w:val="Default"/>
              <w:spacing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Характеристика основных видов деятельности </w:t>
            </w:r>
            <w:proofErr w:type="gramStart"/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 xml:space="preserve"> (на уровне учебных действий)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A2E35" w:rsidTr="00EA2E3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35" w:rsidRDefault="00EA2E35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Извлекать из разных источников </w:t>
            </w:r>
            <w:r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 xml:space="preserve">и 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преобразовывать информацию о языке как развивающемся явлении, о связи языка и культуры;</w:t>
            </w:r>
          </w:p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Характеризоват</w:t>
            </w:r>
            <w:r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 xml:space="preserve">ь 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на отдельных примерах взаимосвязь языка, культуры и истории народа </w:t>
            </w:r>
            <w:proofErr w:type="gram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—н</w:t>
            </w:r>
            <w:proofErr w:type="gramEnd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осителя языка; анализировать пословицы и поговорки о русском языке;</w:t>
            </w:r>
          </w:p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Составлять связное высказывание (сочинение-рассуждение) в устной или письменной форме;</w:t>
            </w:r>
          </w:p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приводить примеры, которые доказывают, что изучение языка позволяет лучше узнать историю и культуру страны.</w:t>
            </w:r>
          </w:p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Определять тему, основную мысль текстов о роли русского языка в жизни общества;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форма контроля -  комбинированная (фронтальный опрос + индивидуальный + групповой)</w:t>
            </w:r>
          </w:p>
          <w:p w:rsidR="00EA2E35" w:rsidRDefault="00EA2E35">
            <w:pPr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метод контроля – текущий, периодический, итоговый (устные ответы, письменные и практические  работы). Итоговый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экзамен</w:t>
            </w:r>
          </w:p>
          <w:p w:rsidR="00EA2E35" w:rsidRDefault="00EA2E35">
            <w:pPr>
              <w:tabs>
                <w:tab w:val="left" w:pos="334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EA2E35" w:rsidTr="00EA2E35">
        <w:trPr>
          <w:trHeight w:val="329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вычитывать разные виды информации; проводить языковой разбор тексов; извлекать информацию из разных источников (таблиц, схем),</w:t>
            </w:r>
          </w:p>
          <w:p w:rsidR="00EA2E35" w:rsidRDefault="00EA2E35">
            <w:pPr>
              <w:pStyle w:val="af1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преобразовывать информацию; 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- строить рассуждение о роли русского языка в жизни человека. 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индивидуальный + групповой опрос.</w:t>
            </w:r>
          </w:p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метод контроля – текущий, периодический (устные ответы, письменные и практические  работы). Итоговый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Язык и речь. Функциональные стили речи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Выразительно читать текст, определять тему, формулировать основную мысль художественных текстов, функциональный тип речи; 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lastRenderedPageBreak/>
              <w:t>вычитывать разные виды информации;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характеризовать средства и способы связи предложений в тексте;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выполнять лингвостилистический  анализ текста; определять авторскую позицию в тексте; высказывать свою точку зрения по проблеме текста;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характеризовать изобразительно-выразительные средства языка, указывать их роль в идейно-художественном содержании текста; 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анализировать речь сточки зрения правильности, точности, выразительности, уместности употребления языковых средств;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подбирать примеры по теме из изучаемых художественных произведений.</w:t>
            </w:r>
          </w:p>
          <w:p w:rsidR="00EA2E35" w:rsidRDefault="00EA2E35">
            <w:pPr>
              <w:pStyle w:val="af1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Оцениват</w:t>
            </w:r>
            <w:r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 xml:space="preserve">ь 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чужие и собственные речевые высказывания разной функциональной направленности с точки зрения соответствия их </w:t>
            </w:r>
            <w:proofErr w:type="gram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коммуникативным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форма контроля -  комбинированная (фронтальный опрос + индивидуальный +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групповой)</w:t>
            </w:r>
          </w:p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метод контроля – текущий, периодический, итоговый (устные ответы, письменные и практические  работы). Итоговый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b/>
                <w:sz w:val="28"/>
                <w:szCs w:val="28"/>
              </w:rPr>
              <w:lastRenderedPageBreak/>
              <w:t>Фонетика, орфоэпия, графика орфография,</w:t>
            </w:r>
          </w:p>
          <w:tbl>
            <w:tblPr>
              <w:tblW w:w="0" w:type="auto"/>
              <w:tblInd w:w="1" w:type="dxa"/>
              <w:tblLook w:val="04A0"/>
            </w:tblPr>
            <w:tblGrid>
              <w:gridCol w:w="1458"/>
            </w:tblGrid>
            <w:tr w:rsidR="00EA2E35">
              <w:trPr>
                <w:trHeight w:val="60"/>
              </w:trPr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-Проводит</w:t>
            </w:r>
            <w:r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 xml:space="preserve">ь 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фонетический разбор; извлекать необходимую информацию из таблиц, схем учебника по изучаемой теме;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-извлекать необходимую информацию из мультимедийных орфоэпических словарей и справочников; использовать её в различных видах деятельности</w:t>
            </w:r>
            <w:r>
              <w:rPr>
                <w:rFonts w:asciiTheme="majorBidi" w:eastAsiaTheme="minorHAnsi" w:hAnsiTheme="majorBidi" w:cstheme="majorBidi"/>
                <w:i/>
                <w:iCs/>
                <w:sz w:val="28"/>
                <w:szCs w:val="28"/>
              </w:rPr>
              <w:t>;</w:t>
            </w:r>
          </w:p>
          <w:tbl>
            <w:tblPr>
              <w:tblW w:w="0" w:type="auto"/>
              <w:tblInd w:w="1" w:type="dxa"/>
              <w:tblLook w:val="04A0"/>
            </w:tblPr>
            <w:tblGrid>
              <w:gridCol w:w="6569"/>
            </w:tblGrid>
            <w:tr w:rsidR="00EA2E35">
              <w:trPr>
                <w:trHeight w:val="220"/>
              </w:trPr>
              <w:tc>
                <w:tcPr>
                  <w:tcW w:w="6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-проводит</w:t>
                  </w:r>
                  <w:r>
                    <w:rPr>
                      <w:rFonts w:asciiTheme="majorBidi" w:eastAsiaTheme="minorHAnsi" w:hAnsiTheme="majorBidi" w:cstheme="majorBidi"/>
                      <w:i/>
                      <w:iCs/>
                      <w:sz w:val="28"/>
                      <w:szCs w:val="28"/>
                    </w:rPr>
                    <w:t xml:space="preserve">ь </w:t>
                  </w: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операции синтеза и анализа с целью </w:t>
                  </w: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lastRenderedPageBreak/>
                    <w:t>обобщения признаков, характеристик, фактов и т.д.;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извлекать необходимую информацию из орфоэпических словарей и справочников; опознавать основные выразительные средства фонетики (звукопись).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форма контроля -  комбинированная (фронтальный опрос + индивидуальный + групповой)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метод контроля – текущий, периодический, итоговый (устные ответы, письменные и практические  работы). Итоговый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lastRenderedPageBreak/>
              <w:t xml:space="preserve">Лексикология и </w:t>
            </w: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фразеологоя</w:t>
            </w:r>
            <w:proofErr w:type="spellEnd"/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Look w:val="04A0"/>
            </w:tblPr>
            <w:tblGrid>
              <w:gridCol w:w="6786"/>
            </w:tblGrid>
            <w:tr w:rsidR="00EA2E35">
              <w:trPr>
                <w:trHeight w:val="94"/>
              </w:trPr>
              <w:tc>
                <w:tcPr>
                  <w:tcW w:w="65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Аргументировать различие лексического и грамматического значений слова; опознавать основные выразительные средства лексики и фразеологии в публицистической и художественной речи и оценивать их</w:t>
                  </w:r>
                  <w:r>
                    <w:rPr>
                      <w:rFonts w:asciiTheme="majorBidi" w:eastAsiaTheme="minorHAnsi" w:hAnsiTheme="majorBidi" w:cstheme="majorBidi"/>
                      <w:i/>
                      <w:iCs/>
                      <w:sz w:val="28"/>
                      <w:szCs w:val="28"/>
                    </w:rPr>
                    <w:t>;</w:t>
                  </w:r>
                </w:p>
                <w:p w:rsidR="00EA2E35" w:rsidRDefault="00EA2E35">
                  <w:pPr>
                    <w:pStyle w:val="Default"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- объяснять особенности употребления </w:t>
                  </w:r>
                  <w:proofErr w:type="gramStart"/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лексических</w:t>
                  </w:r>
                  <w:proofErr w:type="gramEnd"/>
                </w:p>
                <w:tbl>
                  <w:tblPr>
                    <w:tblW w:w="6569" w:type="dxa"/>
                    <w:tblInd w:w="1" w:type="dxa"/>
                    <w:tblLook w:val="04A0"/>
                  </w:tblPr>
                  <w:tblGrid>
                    <w:gridCol w:w="6569"/>
                  </w:tblGrid>
                  <w:tr w:rsidR="00EA2E35">
                    <w:trPr>
                      <w:trHeight w:val="173"/>
                    </w:trPr>
                    <w:tc>
                      <w:tcPr>
                        <w:tcW w:w="65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сре</w:t>
                        </w:r>
                        <w:proofErr w:type="gramStart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дств в т</w:t>
                        </w:r>
                        <w:proofErr w:type="gramEnd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 о</w:t>
                        </w:r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- познавать основные виды тропов, построенных на переносном значении слова (метафора, эпитет, олицетворение);</w:t>
                        </w:r>
                      </w:p>
                    </w:tc>
                  </w:tr>
                </w:tbl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форма контроля -  комбинированная (фронтальный опрос + индивидуальный + групповой)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метод контроля – текущий, периодический, итоговый (устные ответы, письменные и практические  работы). Итоговый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horzAnchor="margin" w:tblpY="-91"/>
              <w:tblOverlap w:val="never"/>
              <w:tblW w:w="2181" w:type="dxa"/>
              <w:tblLook w:val="04A0"/>
            </w:tblPr>
            <w:tblGrid>
              <w:gridCol w:w="2565"/>
            </w:tblGrid>
            <w:tr w:rsidR="00EA2E35">
              <w:trPr>
                <w:trHeight w:val="44"/>
              </w:trPr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</w:rPr>
                    <w:t>Морфемика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</w:rPr>
                    <w:t>, словообразование, орфография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- Опознавать, наблюдать изучаемое языковое явление, извлекать его из текста; 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- проводить морфемный, словообразовательный, этимологический, орфографический анализ;</w:t>
            </w:r>
          </w:p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- извлекать необходимую информацию из таблиц, схем учебника по изучаемой теме;</w:t>
            </w:r>
          </w:p>
          <w:tbl>
            <w:tblPr>
              <w:tblW w:w="6469" w:type="dxa"/>
              <w:tblLook w:val="04A0"/>
            </w:tblPr>
            <w:tblGrid>
              <w:gridCol w:w="6469"/>
            </w:tblGrid>
            <w:tr w:rsidR="00EA2E35">
              <w:trPr>
                <w:trHeight w:val="216"/>
              </w:trPr>
              <w:tc>
                <w:tcPr>
                  <w:tcW w:w="646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характеризовать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словообразователь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ные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цепочки и словообразовательные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гнёзда</w:t>
                  </w:r>
                  <w:r>
                    <w:rPr>
                      <w:rFonts w:asciiTheme="majorBidi" w:eastAsiaTheme="minorHAnsi" w:hAnsiTheme="majorBidi" w:cstheme="majorBidi"/>
                      <w:i/>
                      <w:i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устанавливая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смысловую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и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lastRenderedPageBreak/>
                    <w:t xml:space="preserve"> структурную связь однокоренных слов;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опознавать основные выразительные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средства словообразования в художественной речи и оценивать их</w:t>
                  </w:r>
                  <w:r>
                    <w:rPr>
                      <w:rFonts w:asciiTheme="majorBidi" w:eastAsiaTheme="minorHAnsi" w:hAnsiTheme="majorBidi" w:cstheme="majorBidi"/>
                      <w:i/>
                      <w:iCs/>
                      <w:sz w:val="28"/>
                      <w:szCs w:val="28"/>
                    </w:rPr>
                    <w:t>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извлекать необходимую информацию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из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морфемных, словообразовательных и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этимологических словарей и справочников,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в том числе мультимедийных;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использовать этимологическую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справку для объяснения правописания и лексического значения слова.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форма контроля -  комбинированная (фронтальный опрос + индивидуальный + групповой)</w:t>
            </w:r>
          </w:p>
          <w:p w:rsidR="00EA2E35" w:rsidRDefault="00EA2E35">
            <w:pPr>
              <w:spacing w:before="30" w:after="3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метод контроля – текущий, периодический, итоговый (устные ответы, письменные и практические  работы). Итоговый 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экзамен</w:t>
            </w: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1872" w:type="dxa"/>
              <w:tblInd w:w="1" w:type="dxa"/>
              <w:tblLook w:val="04A0"/>
            </w:tblPr>
            <w:tblGrid>
              <w:gridCol w:w="1872"/>
            </w:tblGrid>
            <w:tr w:rsidR="00EA2E35">
              <w:trPr>
                <w:trHeight w:val="19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</w:rPr>
                    <w:t>Морфология и орфография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Look w:val="04A0"/>
            </w:tblPr>
            <w:tblGrid>
              <w:gridCol w:w="6785"/>
            </w:tblGrid>
            <w:tr w:rsidR="00EA2E35">
              <w:trPr>
                <w:trHeight w:val="45"/>
              </w:trPr>
              <w:tc>
                <w:tcPr>
                  <w:tcW w:w="65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Опознавать, наблюдать изучаемое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языковое явление, извлекать его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из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текста, анализировать с точки зрения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текст образующей роли;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проводить морфологический,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орфографический, пунктуационный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анализ;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извлекать необходимую информацию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из таблиц, схем учебника по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изучаемой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теме; строить рассуждения с целью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анализа проделанной работы;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-определять круг орфографических и пунктуационных правил, по которым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следует ориентироваться в конкретном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lastRenderedPageBreak/>
                    <w:t>случае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проводить операции синтеза и анализа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с целью обобщения признаков,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характеристик, фактов и т.д.; подбирать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примеры по теме из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художественных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текстов изучаемых произведений;  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составлять монологическое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высказывание в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устной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или письменной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форме на лингвистическую тему;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анализировать текст с целью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обнаружения изученных понятий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(категорий), орфограмм,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пунктограмм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;</w:t>
                  </w:r>
                </w:p>
                <w:tbl>
                  <w:tblPr>
                    <w:tblW w:w="6568" w:type="dxa"/>
                    <w:tblInd w:w="1" w:type="dxa"/>
                    <w:tblLook w:val="04A0"/>
                  </w:tblPr>
                  <w:tblGrid>
                    <w:gridCol w:w="6568"/>
                  </w:tblGrid>
                  <w:tr w:rsidR="00EA2E35">
                    <w:trPr>
                      <w:trHeight w:val="45"/>
                    </w:trPr>
                    <w:tc>
                      <w:tcPr>
                        <w:tcW w:w="6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- извлекать необходимую информацию</w:t>
                        </w:r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 xml:space="preserve"> из мультимедийных словарей и </w:t>
                        </w:r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 xml:space="preserve">справочников по правописанию; </w:t>
                        </w:r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 xml:space="preserve">использовать эту информацию </w:t>
                        </w:r>
                        <w:proofErr w:type="gramStart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процессе</w:t>
                        </w:r>
                        <w:proofErr w:type="gramEnd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 xml:space="preserve"> письма; определять роль</w:t>
                        </w:r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 xml:space="preserve"> слов разных частей речи </w:t>
                        </w:r>
                        <w:proofErr w:type="gramStart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</w:p>
                      <w:p w:rsidR="00EA2E35" w:rsidRDefault="00EA2E35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Theme="majorBidi" w:eastAsiaTheme="minorHAnsi" w:hAnsiTheme="majorBidi" w:cstheme="majorBidi"/>
                            <w:sz w:val="28"/>
                            <w:szCs w:val="28"/>
                          </w:rPr>
                          <w:t>тестообразовании</w:t>
                        </w:r>
                        <w:proofErr w:type="spellEnd"/>
                      </w:p>
                    </w:tc>
                  </w:tr>
                </w:tbl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1872" w:type="dxa"/>
              <w:tblInd w:w="1" w:type="dxa"/>
              <w:tblLook w:val="04A0"/>
            </w:tblPr>
            <w:tblGrid>
              <w:gridCol w:w="2351"/>
            </w:tblGrid>
            <w:tr w:rsidR="00EA2E35">
              <w:trPr>
                <w:trHeight w:val="19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spacing w:before="30" w:after="30"/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  <w:t>форма контроля -  комбинированная (фронтальный опрос + индивидуальный + групповой)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  <w:t xml:space="preserve">метод контроля – текущий, периодический, итоговый (устные ответы, письменные и практические  работы). Итоговый -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экзамен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A2E35" w:rsidTr="00EA2E35">
        <w:trPr>
          <w:trHeight w:val="106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2255" w:type="dxa"/>
              <w:tblInd w:w="1" w:type="dxa"/>
              <w:tblLook w:val="04A0"/>
            </w:tblPr>
            <w:tblGrid>
              <w:gridCol w:w="2255"/>
            </w:tblGrid>
            <w:tr w:rsidR="00EA2E35">
              <w:trPr>
                <w:trHeight w:val="28"/>
              </w:trPr>
              <w:tc>
                <w:tcPr>
                  <w:tcW w:w="22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b/>
                      <w:bCs/>
                      <w:sz w:val="28"/>
                      <w:szCs w:val="28"/>
                    </w:rPr>
                    <w:t>Синтаксис и пунктуация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0" w:type="auto"/>
              <w:tblInd w:w="1" w:type="dxa"/>
              <w:tblLook w:val="04A0"/>
            </w:tblPr>
            <w:tblGrid>
              <w:gridCol w:w="6569"/>
            </w:tblGrid>
            <w:tr w:rsidR="00EA2E35">
              <w:trPr>
                <w:trHeight w:val="669"/>
              </w:trPr>
              <w:tc>
                <w:tcPr>
                  <w:tcW w:w="6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Опознавать, наблюдать изучаемое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языковое явление, извлекать его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из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текста, анализировать сточки зрения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текстообразующей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роли, проводить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языковой разбор (фонетический, 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lastRenderedPageBreak/>
                    <w:t xml:space="preserve">лексический, морфемный,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словообразовательный,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этимологический, морфологический, синтаксический, орфографический,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пунктуационный); 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комментировать ответы товарищей;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извлекать необходимую информацию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из таблиц, схем учебника по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изучаемой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теме; строить рассуждения с целью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анализа проделанной работы;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определять круг орфографических и пунктуационных правил, по которым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следует ориентироваться в конкретном случае; анализировать текст с целью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обнаружения изученных понятий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(категорий), орфограмм,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пунктограмм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составлять синтаксические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конструкции (словосочетания, 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предложения) по опорным словам,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схемам, по заданным темам, соблюдая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основные синтаксические нормы;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проводить операции синтеза и анализа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с целью обобщения признаков,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характеристик, фактов и т.д.; подбирать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примеры по теме из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художественных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текстов изучаемых произведений;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lastRenderedPageBreak/>
                    <w:t xml:space="preserve">- определять роль синтаксических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конструкций в </w:t>
                  </w:r>
                  <w:proofErr w:type="spell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текстообразовании</w:t>
                  </w:r>
                  <w:proofErr w:type="spell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находить в тексте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стилистические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фигуры;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составлять связное высказывание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(сочинение) на лингвистическую тему в устной и письменной форме по теме занятия;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извлекать необходимую информацию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из мультимедийных словарей и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справочников по правописанию;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использовать эту информацию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процессе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письма;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производить синонимическую замену синтаксических конструкций;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составлять монологическое высказывание в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устной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или письменной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форме на лингвистическую тему;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- пунктуационно оформлять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предложения с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разными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смысловыми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отрезками; определять роль знаков 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препинания в </w:t>
                  </w: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простых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 xml:space="preserve"> и сложных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предложениях</w:t>
                  </w:r>
                  <w:proofErr w:type="gramEnd"/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;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  <w:t>- составлять схемы предложений, конструировать предложения по схемам.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tbl>
            <w:tblPr>
              <w:tblW w:w="2255" w:type="dxa"/>
              <w:tblInd w:w="1" w:type="dxa"/>
              <w:tblLook w:val="04A0"/>
            </w:tblPr>
            <w:tblGrid>
              <w:gridCol w:w="2351"/>
            </w:tblGrid>
            <w:tr w:rsidR="00EA2E35">
              <w:trPr>
                <w:trHeight w:val="28"/>
              </w:trPr>
              <w:tc>
                <w:tcPr>
                  <w:tcW w:w="22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2E35" w:rsidRDefault="00EA2E35">
                  <w:pPr>
                    <w:spacing w:before="30" w:after="30"/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  <w:t>форма контроля -  комбинированная (фронтальный опрос + индивидуальный + групповой)</w:t>
                  </w:r>
                </w:p>
                <w:p w:rsidR="00EA2E35" w:rsidRDefault="00EA2E35">
                  <w:pPr>
                    <w:autoSpaceDE w:val="0"/>
                    <w:autoSpaceDN w:val="0"/>
                    <w:adjustRightInd w:val="0"/>
                    <w:rPr>
                      <w:rFonts w:asciiTheme="majorBidi" w:eastAsiaTheme="minorHAns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  <w:t xml:space="preserve">метод контроля – текущий, </w:t>
                  </w:r>
                  <w:r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  <w:lastRenderedPageBreak/>
                    <w:t xml:space="preserve">периодический, итоговый (устные ответы, письменные и практические  работы). Итоговый -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экзамен</w:t>
                  </w:r>
                </w:p>
              </w:tc>
            </w:tr>
          </w:tbl>
          <w:p w:rsidR="00EA2E35" w:rsidRDefault="00EA2E35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A2E35" w:rsidRDefault="00EA2E35" w:rsidP="00EA2E35"/>
    <w:p w:rsidR="00EA2E35" w:rsidRDefault="00EA2E35" w:rsidP="00EA2E35"/>
    <w:p w:rsidR="00EA2E35" w:rsidRDefault="00EA2E35" w:rsidP="00EA2E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4. УЧЕБНО-МЕТОДИЧЕСКОЕ И МАТЕРИАЛЬНО-ТЕХНИЧЕСКОЕ ОБЕСПЕЧЕНИЕ ПРОГРАММЫ УЧЕБНОЙ ДИСЦИПЛИНЫ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Theme="majorBidi" w:hAnsiTheme="majorBidi" w:cstheme="majorBidi"/>
          <w:bCs/>
          <w:i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Реализация учебной дисциплины требует наличия учебного кабинета</w:t>
      </w:r>
      <w:r>
        <w:rPr>
          <w:rFonts w:asciiTheme="majorBidi" w:hAnsiTheme="majorBidi" w:cstheme="majorBidi"/>
          <w:bCs/>
          <w:sz w:val="28"/>
          <w:szCs w:val="28"/>
          <w:u w:val="single"/>
        </w:rPr>
        <w:t xml:space="preserve"> «Русский язык и литература»</w:t>
      </w:r>
      <w:r>
        <w:rPr>
          <w:rFonts w:asciiTheme="majorBidi" w:hAnsiTheme="majorBidi" w:cstheme="majorBidi"/>
          <w:bCs/>
          <w:sz w:val="28"/>
          <w:szCs w:val="28"/>
        </w:rPr>
        <w:t xml:space="preserve">; 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Оборудование учебного кабинета: </w:t>
      </w:r>
    </w:p>
    <w:p w:rsidR="00EA2E35" w:rsidRDefault="00EA2E35" w:rsidP="00EA2E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b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Количество (шт.)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Доска классная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Стол преподавательский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Стул для преподавателя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Столы для студентов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15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Стулья для студентов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    30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Книжные шкафы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</w:t>
      </w:r>
    </w:p>
    <w:p w:rsidR="00EA2E35" w:rsidRDefault="00EA2E35" w:rsidP="00EA2E35">
      <w:pPr>
        <w:numPr>
          <w:ilvl w:val="0"/>
          <w:numId w:val="14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Кафедра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</w:t>
      </w:r>
    </w:p>
    <w:p w:rsidR="00EA2E35" w:rsidRDefault="00EA2E35" w:rsidP="00EA2E35">
      <w:pPr>
        <w:pStyle w:val="af1"/>
        <w:widowControl w:val="0"/>
        <w:numPr>
          <w:ilvl w:val="0"/>
          <w:numId w:val="14"/>
        </w:numPr>
        <w:tabs>
          <w:tab w:val="left" w:pos="540"/>
        </w:tabs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Ноутбук                                                         1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Технические средства обучения: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многофункциональный комплекс преподавателя;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20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Times New Roman" w:char="F0B7"/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1.наглядные пособия (комплекты учебных таблиц, плакатов, портретов выдающихся ученых, поэтов, писателей и др.);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2.информационно-коммуникативные средства;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3.экранно-звуковые пособия;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4.комплект технической документации, в том числе паспорта на средства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обучения, инструкции по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их использованию и технике безопасности;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5.библиотечный фонд. </w:t>
      </w:r>
    </w:p>
    <w:p w:rsidR="00EA2E35" w:rsidRDefault="00EA2E35" w:rsidP="00EA2E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Theme="majorBidi" w:hAnsiTheme="majorBidi" w:cstheme="majorBidi"/>
          <w:bCs w:val="0"/>
          <w:color w:val="auto"/>
        </w:rPr>
      </w:pPr>
      <w:r>
        <w:rPr>
          <w:rFonts w:asciiTheme="majorBidi" w:hAnsiTheme="majorBidi" w:cstheme="majorBidi"/>
          <w:color w:val="auto"/>
        </w:rPr>
        <w:t>5.</w:t>
      </w:r>
      <w:r>
        <w:rPr>
          <w:rFonts w:asciiTheme="majorBidi" w:hAnsiTheme="majorBidi" w:cstheme="majorBidi"/>
          <w:bCs w:val="0"/>
          <w:color w:val="auto"/>
        </w:rPr>
        <w:t>РЕКОМЕНДУЕМАЯ ЛИТЕРАТУРА.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Основные источники: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eastAsia="en-US"/>
        </w:rPr>
        <w:t>Для студентов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Антонова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Е.С.,Воителева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Русский язык: пособие для подготовки к ЕГЭ: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учебн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пособие для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нач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и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сред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.п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роф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 образования.  –М.: 2012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Антонова Е.С.,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Воителева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Русский язык:  учебник для учреждений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нач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и сред. проф. образования.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2012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Воителева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Русский язык: учебник для 10 класса общеобразовательной школы.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2014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Воителева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Русский язык: учебник для 11 класса общеобразовательной школы.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2014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Воителева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Русский язык: сборник упражнений: учеб. пособие для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нач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 и сред. проф. образования.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2013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Гольцова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Н.Г.,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Мищерина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М.А.,ШамшинИ.В.Русский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язык. 10-11 классы.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.:2013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eastAsia="en-US"/>
        </w:rPr>
        <w:t>Для преподавателей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Об образовании в Российской Федерации: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федер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закон от29.12.2012№273-ФЗ (в ред. Федеральных законов от 07.05.2013 № 99-ФЗ, от 07.06.2013 № 120-ФЗ, от 02.07.2013 № 170-ФЗ, от 23.07.2013 № 203-ФЗ, от 25.11.2013 № 317-ФЗ, от 03.02.2014 № 11-ФЗ, от 03.02.2014 №  15-ФЗ, от 05.05.2014 № 84-ФЗ, от 27.05.2014 № 135-ФЗ, от 04.06.2014 № 148-ФЗ, с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изм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., внесенными Федеральным законом от 04.06.2014 № 145-ФЗ).</w:t>
      </w:r>
      <w:proofErr w:type="gramEnd"/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413.Зарегистрировано в Минюсте РФ 07.06.2012 N24480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 Минобрнауки России от 17.03.2015 № 06-259).27 </w:t>
      </w:r>
      <w:proofErr w:type="gramEnd"/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EA2E35" w:rsidRDefault="00EA2E35" w:rsidP="00EA2E35">
      <w:pPr>
        <w:pageBreakBefore/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Воителева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Русский язык: методические рекомендации: методическое пособие для учреждений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нач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и сред. проф. образования.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2012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Горшков А.И. Русская словесность. От слова к словесности. 10-11 классы. Учебник для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общеобразоват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учрежд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: 2010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Львова С.И. Таблицы по русскому языку.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2010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Пахнова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Т.М. Готовимся к устному и письменному экзамену по русскому языку.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2011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Дополнительные источники: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eastAsia="en-US"/>
        </w:rPr>
      </w:pP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eastAsia="en-US"/>
        </w:rPr>
        <w:t>Словари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Горбачевич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К.С. Словарь трудностей современного русского языка.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–С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Пб. 2003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Граудина Л.К., Ицкович В.А.,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Катлинская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Л.П. Грамматическая правильность русской речи. Стилистический словарь вариантов. –2-е изд.,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испр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и доп.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.:2001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Крысин Л.П.Толковый словарь иноязычных слов.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—М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.:2008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Лекант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П.А.,Леденева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В.В. Школьный орфоэпический словарь русского языка.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.:2005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Львов В.В. Школьный орфоэпический словарь русского языка.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.:2004.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Ожегов С.И. Словарь русского языка. Около 60 000 слов и фразеологических выражений. –25-е изд.,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испр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и доп. /Под общей ред. Л.И. Скворцова.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.:2006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Русский орфографический словарь: около 180 000 слов/ Российская академия наук. Институт русского языка им. В. В. Виноградова / О.Е. Иванова, В.В. Лопатин (отв. ред.), И.В. Нечаева, Л.К. Чельцова. —2-е изд.,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испр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идоп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—М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2004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Скворцов Л.И. Большой толковый словарь правильной русской речи.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 2005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Ушаков Д.Н., Крючков С.Е. Орфографический словарь.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.:2006.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Через дефис, слитно или раздельно? Словарь-справочник русского языка / Сост. В.В. Бурцева.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.:2006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Фразеологический словарь русского языка / Д. Э. Розенталь, В. В. Краснянский.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—М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.:2011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  <w:lang w:eastAsia="en-US"/>
        </w:rPr>
        <w:t>Интернет-ресурсы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http://eor.it.ru/eor/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>-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учебный портал по использованию ЭОР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http://www.ruscorpora.ru/–Национальный корпус русского языка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–и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нформационно-справочная система, основанная на собрании русских текстов в электронной форме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http://russkiyjazik.ru/–Энциклопедия «Языкознание»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http://etymolog.ruslang.ru/–Этимология и история русского языка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http://rus.1september.ru/–Электронная версия газеты «Русский язык». Сайт для учителей «Я иду на урок русского языка»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www.uchportal.ru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/–Учительский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www.Ucheba.com/–Образовательный портал «Учеба»: «Уроки» (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www.uroki.ru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)28 </w:t>
      </w:r>
    </w:p>
    <w:p w:rsidR="00EA2E35" w:rsidRDefault="00EA2E35" w:rsidP="00EA2E35">
      <w:pPr>
        <w:pageBreakBefore/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www.metodiki.ru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–«Методики»;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www.posobie.ru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–«Пособия»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www.it-n.ru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/communities.aspx?cat_no=2168&amp;tmpl=com/–Сеть творческих учителей. Информационные технологии на уроках русского языка и литературы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http://www.prosv.ru/umk/konkurs/info.aspx?ob_no=12267/–Работы победителей конкурса «Учитель </w:t>
      </w:r>
      <w:proofErr w:type="gram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–у</w:t>
      </w:r>
      <w:proofErr w:type="gram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чителю» издательства «Просвещение»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http://spravka.gramota.ru–Справочная служба русского языка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http://slovari.ru/dictsearch–Словари.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ру</w:t>
      </w:r>
      <w:proofErr w:type="spellEnd"/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http://www.gramota.ru/class/coach/tbgramota–Учебник грамоты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http://www.gramota.ru/–Справочная служба</w:t>
      </w:r>
    </w:p>
    <w:p w:rsidR="00EA2E35" w:rsidRDefault="00EA2E35" w:rsidP="00EA2E35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http://gramma.ru/EXM–Экзамены. Нормативные документы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http://learning-russian.gramota.ru–Электронные пособия по русскому языку для школьников</w:t>
      </w: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A2E35" w:rsidRDefault="00EA2E35" w:rsidP="00EA2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EA2E35" w:rsidRDefault="00EA2E35" w:rsidP="00EA2E35"/>
    <w:p w:rsidR="00A87349" w:rsidRDefault="00A87349"/>
    <w:sectPr w:rsidR="00A87349" w:rsidSect="002A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C4873"/>
    <w:multiLevelType w:val="multilevel"/>
    <w:tmpl w:val="301E6D5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C6454A4"/>
    <w:multiLevelType w:val="hybridMultilevel"/>
    <w:tmpl w:val="A760BC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D78FD"/>
    <w:multiLevelType w:val="hybridMultilevel"/>
    <w:tmpl w:val="760A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8022E"/>
    <w:multiLevelType w:val="hybridMultilevel"/>
    <w:tmpl w:val="79CE709A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3234A"/>
    <w:multiLevelType w:val="hybridMultilevel"/>
    <w:tmpl w:val="F1446AD6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97C15"/>
    <w:multiLevelType w:val="hybridMultilevel"/>
    <w:tmpl w:val="E604AEFA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E032D"/>
    <w:multiLevelType w:val="hybridMultilevel"/>
    <w:tmpl w:val="2AC2BDEE"/>
    <w:lvl w:ilvl="0" w:tplc="7E7E22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D7DA4"/>
    <w:multiLevelType w:val="singleLevel"/>
    <w:tmpl w:val="DEB8F9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E35"/>
    <w:rsid w:val="002A407A"/>
    <w:rsid w:val="00350BD8"/>
    <w:rsid w:val="00396614"/>
    <w:rsid w:val="004D714E"/>
    <w:rsid w:val="00620207"/>
    <w:rsid w:val="006F3EBB"/>
    <w:rsid w:val="00701AD2"/>
    <w:rsid w:val="007B27F2"/>
    <w:rsid w:val="00A87349"/>
    <w:rsid w:val="00AB1327"/>
    <w:rsid w:val="00BA0A62"/>
    <w:rsid w:val="00CB3B41"/>
    <w:rsid w:val="00CD414E"/>
    <w:rsid w:val="00EA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A"/>
  </w:style>
  <w:style w:type="paragraph" w:styleId="1">
    <w:name w:val="heading 1"/>
    <w:basedOn w:val="a"/>
    <w:next w:val="a"/>
    <w:link w:val="10"/>
    <w:uiPriority w:val="9"/>
    <w:qFormat/>
    <w:rsid w:val="00EA2E3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2E3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2E35"/>
    <w:pPr>
      <w:keepNext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35"/>
    <w:rPr>
      <w:rFonts w:ascii="Cambria" w:eastAsia="Times New Roman" w:hAnsi="Cambria" w:cs="Times New Roman"/>
      <w:b/>
      <w:bCs/>
      <w:color w:val="365F91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A2E3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A2E3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EA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A2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2E3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A2E35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7">
    <w:name w:val="footer"/>
    <w:basedOn w:val="a"/>
    <w:link w:val="a6"/>
    <w:uiPriority w:val="99"/>
    <w:semiHidden/>
    <w:unhideWhenUsed/>
    <w:rsid w:val="00EA2E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a8">
    <w:name w:val="Title"/>
    <w:basedOn w:val="a"/>
    <w:link w:val="a9"/>
    <w:uiPriority w:val="99"/>
    <w:qFormat/>
    <w:rsid w:val="00EA2E3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9">
    <w:name w:val="Название Знак"/>
    <w:basedOn w:val="a0"/>
    <w:link w:val="a8"/>
    <w:uiPriority w:val="99"/>
    <w:rsid w:val="00EA2E35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A2E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EA2E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EA2E35"/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ac"/>
    <w:uiPriority w:val="99"/>
    <w:semiHidden/>
    <w:unhideWhenUsed/>
    <w:rsid w:val="00EA2E3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A2E35"/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EA2E35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-14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EA2E35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EA2E35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A2E3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EA2E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EA2E35"/>
    <w:rPr>
      <w:rFonts w:ascii="Tahoma" w:eastAsia="Times New Roman" w:hAnsi="Tahoma" w:cs="Times New Roman"/>
      <w:color w:val="000000"/>
      <w:kern w:val="28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A2E35"/>
    <w:pPr>
      <w:spacing w:after="0" w:line="240" w:lineRule="auto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paragraph" w:styleId="af0">
    <w:name w:val="No Spacing"/>
    <w:uiPriority w:val="1"/>
    <w:qFormat/>
    <w:rsid w:val="00EA2E35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1">
    <w:name w:val="List Paragraph"/>
    <w:basedOn w:val="a"/>
    <w:uiPriority w:val="99"/>
    <w:qFormat/>
    <w:rsid w:val="00EA2E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af2">
    <w:name w:val="Знак"/>
    <w:basedOn w:val="a"/>
    <w:uiPriority w:val="99"/>
    <w:rsid w:val="00EA2E35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color w:val="000000"/>
      <w:kern w:val="28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EA2E3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EA2E3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A2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0">
    <w:name w:val="Основной текст 22"/>
    <w:basedOn w:val="a"/>
    <w:uiPriority w:val="99"/>
    <w:rsid w:val="00EA2E35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uiPriority w:val="99"/>
    <w:rsid w:val="00EA2E3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3">
    <w:name w:val="Основной текст_"/>
    <w:basedOn w:val="a0"/>
    <w:link w:val="26"/>
    <w:locked/>
    <w:rsid w:val="00EA2E3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6">
    <w:name w:val="Основной текст2"/>
    <w:basedOn w:val="a"/>
    <w:link w:val="af3"/>
    <w:rsid w:val="00EA2E35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style-span">
    <w:name w:val="apple-style-span"/>
    <w:basedOn w:val="a0"/>
    <w:rsid w:val="00EA2E35"/>
  </w:style>
  <w:style w:type="character" w:customStyle="1" w:styleId="oddtlanswer">
    <w:name w:val="oddtlanswer"/>
    <w:basedOn w:val="a0"/>
    <w:rsid w:val="00EA2E35"/>
  </w:style>
  <w:style w:type="character" w:customStyle="1" w:styleId="12">
    <w:name w:val="Основной текст1"/>
    <w:basedOn w:val="af3"/>
    <w:rsid w:val="00EA2E35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12951</Words>
  <Characters>73827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2018-09-07T09:55:00Z</dcterms:created>
  <dcterms:modified xsi:type="dcterms:W3CDTF">2019-09-12T12:25:00Z</dcterms:modified>
</cp:coreProperties>
</file>