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4DE" w:rsidRPr="003664DE" w:rsidRDefault="003664DE" w:rsidP="003664DE">
      <w:pPr>
        <w:spacing w:after="0" w:line="240" w:lineRule="auto"/>
        <w:ind w:firstLine="567"/>
        <w:jc w:val="center"/>
        <w:rPr>
          <w:rFonts w:ascii="Times New Roman" w:hAnsi="Times New Roman" w:cs="Times New Roman"/>
          <w:sz w:val="24"/>
          <w:szCs w:val="24"/>
        </w:rPr>
      </w:pPr>
      <w:r w:rsidRPr="003664DE">
        <w:rPr>
          <w:rFonts w:ascii="Times New Roman" w:hAnsi="Times New Roman" w:cs="Times New Roman"/>
          <w:sz w:val="24"/>
          <w:szCs w:val="24"/>
        </w:rPr>
        <w:t>МИНИСТЕРСТВО ОБЩЕГО И ПРОФЕССИОНАЛЬНОГО ОБРАЗОВАНИЯ</w:t>
      </w:r>
    </w:p>
    <w:p w:rsidR="003664DE" w:rsidRPr="003664DE" w:rsidRDefault="003664DE" w:rsidP="003664DE">
      <w:pPr>
        <w:spacing w:after="0" w:line="240" w:lineRule="auto"/>
        <w:ind w:firstLine="567"/>
        <w:jc w:val="center"/>
        <w:rPr>
          <w:rFonts w:ascii="Times New Roman" w:hAnsi="Times New Roman" w:cs="Times New Roman"/>
          <w:sz w:val="24"/>
          <w:szCs w:val="24"/>
        </w:rPr>
      </w:pPr>
      <w:r w:rsidRPr="003664DE">
        <w:rPr>
          <w:rFonts w:ascii="Times New Roman" w:hAnsi="Times New Roman" w:cs="Times New Roman"/>
          <w:sz w:val="24"/>
          <w:szCs w:val="24"/>
        </w:rPr>
        <w:t>РОСТОВСКОЙ ОБЛАСТИ</w:t>
      </w:r>
    </w:p>
    <w:p w:rsidR="003664DE" w:rsidRPr="003664DE" w:rsidRDefault="003664DE" w:rsidP="003664DE">
      <w:pPr>
        <w:spacing w:after="0" w:line="240" w:lineRule="auto"/>
        <w:ind w:firstLine="567"/>
        <w:jc w:val="center"/>
        <w:rPr>
          <w:rFonts w:ascii="Times New Roman" w:hAnsi="Times New Roman" w:cs="Times New Roman"/>
          <w:sz w:val="24"/>
          <w:szCs w:val="24"/>
        </w:rPr>
      </w:pPr>
      <w:r w:rsidRPr="003664DE">
        <w:rPr>
          <w:rFonts w:ascii="Times New Roman" w:hAnsi="Times New Roman" w:cs="Times New Roman"/>
          <w:sz w:val="24"/>
          <w:szCs w:val="24"/>
        </w:rPr>
        <w:t xml:space="preserve">государственное бюджетное профессиональное образовательное учреждение </w:t>
      </w:r>
    </w:p>
    <w:p w:rsidR="003664DE" w:rsidRPr="003664DE" w:rsidRDefault="003664DE" w:rsidP="003664DE">
      <w:pPr>
        <w:spacing w:after="0" w:line="240" w:lineRule="auto"/>
        <w:ind w:left="-284" w:right="-569" w:firstLine="567"/>
        <w:jc w:val="center"/>
        <w:rPr>
          <w:rFonts w:ascii="Times New Roman" w:hAnsi="Times New Roman" w:cs="Times New Roman"/>
          <w:sz w:val="24"/>
          <w:szCs w:val="24"/>
        </w:rPr>
      </w:pPr>
      <w:r w:rsidRPr="003664DE">
        <w:rPr>
          <w:rFonts w:ascii="Times New Roman" w:hAnsi="Times New Roman" w:cs="Times New Roman"/>
          <w:sz w:val="24"/>
          <w:szCs w:val="24"/>
        </w:rPr>
        <w:t>Ростовской области «Среднеегорлыкское профессиональное училище №85»</w:t>
      </w:r>
    </w:p>
    <w:tbl>
      <w:tblPr>
        <w:tblW w:w="0" w:type="auto"/>
        <w:tblLook w:val="01E0"/>
      </w:tblPr>
      <w:tblGrid>
        <w:gridCol w:w="4737"/>
        <w:gridCol w:w="4834"/>
      </w:tblGrid>
      <w:tr w:rsidR="003664DE" w:rsidRPr="003664DE" w:rsidTr="003664DE">
        <w:tc>
          <w:tcPr>
            <w:tcW w:w="4737" w:type="dxa"/>
          </w:tcPr>
          <w:p w:rsidR="003664DE" w:rsidRPr="003664DE" w:rsidRDefault="003664DE" w:rsidP="003664DE">
            <w:pPr>
              <w:widowControl w:val="0"/>
              <w:tabs>
                <w:tab w:val="left" w:pos="0"/>
                <w:tab w:val="left" w:pos="2700"/>
                <w:tab w:val="left" w:pos="6660"/>
              </w:tabs>
              <w:autoSpaceDE w:val="0"/>
              <w:autoSpaceDN w:val="0"/>
              <w:adjustRightInd w:val="0"/>
              <w:spacing w:after="0" w:line="240" w:lineRule="auto"/>
              <w:ind w:left="357" w:hanging="357"/>
              <w:rPr>
                <w:rFonts w:ascii="Times New Roman" w:eastAsia="Times New Roman" w:hAnsi="Times New Roman" w:cs="Times New Roman"/>
                <w:color w:val="000000"/>
                <w:w w:val="90"/>
                <w:sz w:val="24"/>
                <w:szCs w:val="24"/>
              </w:rPr>
            </w:pPr>
          </w:p>
        </w:tc>
        <w:tc>
          <w:tcPr>
            <w:tcW w:w="4834" w:type="dxa"/>
          </w:tcPr>
          <w:p w:rsidR="003664DE" w:rsidRPr="003664DE" w:rsidRDefault="003664DE" w:rsidP="003664DE">
            <w:pPr>
              <w:widowControl w:val="0"/>
              <w:tabs>
                <w:tab w:val="left" w:pos="0"/>
                <w:tab w:val="left" w:pos="2700"/>
                <w:tab w:val="left" w:pos="6660"/>
              </w:tabs>
              <w:autoSpaceDE w:val="0"/>
              <w:autoSpaceDN w:val="0"/>
              <w:adjustRightInd w:val="0"/>
              <w:spacing w:after="0" w:line="240" w:lineRule="auto"/>
              <w:ind w:left="357" w:hanging="357"/>
              <w:jc w:val="center"/>
              <w:rPr>
                <w:rFonts w:ascii="Times New Roman" w:eastAsia="Times New Roman" w:hAnsi="Times New Roman" w:cs="Times New Roman"/>
                <w:color w:val="000000"/>
                <w:w w:val="90"/>
                <w:sz w:val="24"/>
                <w:szCs w:val="24"/>
              </w:rPr>
            </w:pPr>
          </w:p>
        </w:tc>
      </w:tr>
    </w:tbl>
    <w:p w:rsidR="003664DE" w:rsidRPr="003664DE" w:rsidRDefault="003664DE" w:rsidP="003664DE">
      <w:pPr>
        <w:pStyle w:val="1"/>
        <w:spacing w:before="0" w:line="240" w:lineRule="auto"/>
        <w:ind w:left="0" w:firstLine="0"/>
        <w:jc w:val="center"/>
        <w:rPr>
          <w:rFonts w:ascii="Times New Roman" w:hAnsi="Times New Roman" w:cs="Times New Roman"/>
          <w:b w:val="0"/>
          <w:bCs w:val="0"/>
          <w:color w:val="auto"/>
          <w:sz w:val="24"/>
          <w:szCs w:val="24"/>
        </w:rPr>
      </w:pPr>
    </w:p>
    <w:p w:rsidR="003664DE" w:rsidRPr="003664DE" w:rsidRDefault="003664DE" w:rsidP="003664DE">
      <w:pPr>
        <w:pStyle w:val="1"/>
        <w:spacing w:before="0" w:line="240" w:lineRule="auto"/>
        <w:ind w:left="0" w:firstLine="0"/>
        <w:jc w:val="center"/>
        <w:rPr>
          <w:rFonts w:ascii="Times New Roman" w:hAnsi="Times New Roman" w:cs="Times New Roman"/>
          <w:b w:val="0"/>
          <w:bCs w:val="0"/>
          <w:color w:val="auto"/>
          <w:sz w:val="24"/>
          <w:szCs w:val="24"/>
        </w:rPr>
      </w:pPr>
    </w:p>
    <w:p w:rsidR="003664DE" w:rsidRPr="003664DE" w:rsidRDefault="003664DE" w:rsidP="003664DE">
      <w:pPr>
        <w:pStyle w:val="1"/>
        <w:spacing w:before="0" w:line="240" w:lineRule="auto"/>
        <w:ind w:left="0" w:firstLine="0"/>
        <w:jc w:val="center"/>
        <w:rPr>
          <w:rFonts w:ascii="Times New Roman" w:hAnsi="Times New Roman" w:cs="Times New Roman"/>
          <w:b w:val="0"/>
          <w:bCs w:val="0"/>
          <w:color w:val="auto"/>
          <w:sz w:val="24"/>
          <w:szCs w:val="24"/>
        </w:rPr>
      </w:pPr>
    </w:p>
    <w:p w:rsidR="003664DE" w:rsidRDefault="003664DE" w:rsidP="003664DE">
      <w:pPr>
        <w:pStyle w:val="1"/>
        <w:spacing w:before="0" w:line="240" w:lineRule="auto"/>
        <w:ind w:left="0" w:firstLine="0"/>
        <w:jc w:val="center"/>
        <w:rPr>
          <w:rFonts w:ascii="Times New Roman" w:hAnsi="Times New Roman" w:cs="Times New Roman"/>
          <w:b w:val="0"/>
          <w:bCs w:val="0"/>
          <w:color w:val="auto"/>
          <w:sz w:val="24"/>
          <w:szCs w:val="24"/>
        </w:rPr>
      </w:pPr>
    </w:p>
    <w:p w:rsidR="003664DE" w:rsidRDefault="003664DE" w:rsidP="003664DE"/>
    <w:p w:rsidR="003664DE" w:rsidRDefault="003664DE" w:rsidP="003664DE"/>
    <w:p w:rsidR="003664DE" w:rsidRPr="003664DE" w:rsidRDefault="003664DE" w:rsidP="003664DE"/>
    <w:p w:rsidR="003664DE" w:rsidRPr="003664DE" w:rsidRDefault="003664DE" w:rsidP="003664DE">
      <w:pPr>
        <w:pStyle w:val="1"/>
        <w:spacing w:before="0" w:line="240" w:lineRule="auto"/>
        <w:ind w:left="0" w:firstLine="0"/>
        <w:jc w:val="center"/>
        <w:rPr>
          <w:rFonts w:ascii="Times New Roman" w:hAnsi="Times New Roman" w:cs="Times New Roman"/>
          <w:color w:val="auto"/>
          <w:sz w:val="24"/>
          <w:szCs w:val="24"/>
        </w:rPr>
      </w:pPr>
      <w:r w:rsidRPr="003664DE">
        <w:rPr>
          <w:rFonts w:ascii="Times New Roman" w:hAnsi="Times New Roman" w:cs="Times New Roman"/>
          <w:bCs w:val="0"/>
          <w:color w:val="auto"/>
          <w:sz w:val="24"/>
          <w:szCs w:val="24"/>
        </w:rPr>
        <w:t xml:space="preserve">РАБОЧАЯ УЧЕБНАЯ </w:t>
      </w:r>
      <w:r>
        <w:rPr>
          <w:rFonts w:ascii="Times New Roman" w:hAnsi="Times New Roman" w:cs="Times New Roman"/>
          <w:bCs w:val="0"/>
          <w:color w:val="auto"/>
          <w:sz w:val="24"/>
          <w:szCs w:val="24"/>
        </w:rPr>
        <w:t>ПРОГРАММА</w:t>
      </w:r>
    </w:p>
    <w:p w:rsidR="003664DE" w:rsidRPr="003664DE" w:rsidRDefault="003664DE" w:rsidP="003664DE">
      <w:pPr>
        <w:spacing w:after="0" w:line="240" w:lineRule="auto"/>
        <w:rPr>
          <w:rFonts w:ascii="Times New Roman" w:hAnsi="Times New Roman" w:cs="Times New Roman"/>
          <w:sz w:val="24"/>
          <w:szCs w:val="24"/>
        </w:rPr>
      </w:pPr>
    </w:p>
    <w:p w:rsidR="003664DE" w:rsidRPr="003664DE" w:rsidRDefault="003664DE" w:rsidP="003664DE">
      <w:pPr>
        <w:spacing w:after="0" w:line="240" w:lineRule="auto"/>
        <w:jc w:val="center"/>
        <w:rPr>
          <w:rFonts w:ascii="Times New Roman" w:hAnsi="Times New Roman" w:cs="Times New Roman"/>
          <w:b/>
          <w:bCs/>
          <w:sz w:val="24"/>
          <w:szCs w:val="24"/>
        </w:rPr>
      </w:pPr>
      <w:r w:rsidRPr="003664DE">
        <w:rPr>
          <w:rFonts w:ascii="Times New Roman" w:hAnsi="Times New Roman" w:cs="Times New Roman"/>
          <w:b/>
          <w:bCs/>
          <w:sz w:val="24"/>
          <w:szCs w:val="24"/>
        </w:rPr>
        <w:t>ПО УЧЕБНОЙ ДИСЦИПЛИНЕ</w:t>
      </w:r>
    </w:p>
    <w:p w:rsidR="003664DE" w:rsidRPr="003664DE" w:rsidRDefault="003664DE" w:rsidP="003664DE">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ОСНОВЫ БЕЗОПАСНОСТИ ЖИЗНИДЕЯТЕЛЬНОСТИ </w:t>
      </w:r>
      <w:r w:rsidRPr="003664DE">
        <w:rPr>
          <w:rFonts w:ascii="Times New Roman" w:hAnsi="Times New Roman" w:cs="Times New Roman"/>
          <w:b/>
          <w:bCs/>
          <w:sz w:val="24"/>
          <w:szCs w:val="24"/>
        </w:rPr>
        <w:t xml:space="preserve"> </w:t>
      </w:r>
    </w:p>
    <w:p w:rsidR="003664DE" w:rsidRPr="003664DE" w:rsidRDefault="003664DE" w:rsidP="003664DE">
      <w:pPr>
        <w:spacing w:after="0" w:line="240" w:lineRule="auto"/>
        <w:jc w:val="center"/>
        <w:rPr>
          <w:rFonts w:ascii="Times New Roman" w:hAnsi="Times New Roman" w:cs="Times New Roman"/>
          <w:sz w:val="24"/>
          <w:szCs w:val="24"/>
        </w:rPr>
      </w:pPr>
    </w:p>
    <w:p w:rsidR="003664DE" w:rsidRPr="003664DE" w:rsidRDefault="003664DE" w:rsidP="003664DE">
      <w:pPr>
        <w:spacing w:after="0" w:line="240" w:lineRule="auto"/>
        <w:jc w:val="center"/>
        <w:rPr>
          <w:rFonts w:ascii="Times New Roman" w:hAnsi="Times New Roman" w:cs="Times New Roman"/>
          <w:sz w:val="24"/>
          <w:szCs w:val="24"/>
        </w:rPr>
      </w:pPr>
    </w:p>
    <w:p w:rsidR="003664DE" w:rsidRPr="003664DE" w:rsidRDefault="003664DE" w:rsidP="003664DE">
      <w:pPr>
        <w:spacing w:after="0" w:line="240" w:lineRule="auto"/>
        <w:jc w:val="center"/>
        <w:rPr>
          <w:rFonts w:ascii="Times New Roman" w:hAnsi="Times New Roman" w:cs="Times New Roman"/>
          <w:sz w:val="24"/>
          <w:szCs w:val="24"/>
        </w:rPr>
      </w:pPr>
      <w:r w:rsidRPr="003664DE">
        <w:rPr>
          <w:rFonts w:ascii="Times New Roman" w:hAnsi="Times New Roman" w:cs="Times New Roman"/>
          <w:b/>
          <w:bCs/>
          <w:sz w:val="24"/>
          <w:szCs w:val="24"/>
        </w:rPr>
        <w:t>Профессия</w:t>
      </w:r>
      <w:r w:rsidRPr="003664DE">
        <w:rPr>
          <w:rFonts w:ascii="Times New Roman" w:hAnsi="Times New Roman" w:cs="Times New Roman"/>
          <w:sz w:val="24"/>
          <w:szCs w:val="24"/>
        </w:rPr>
        <w:t xml:space="preserve">  35.01.13 Тракторист-машинист с/х производства</w:t>
      </w:r>
    </w:p>
    <w:p w:rsidR="003664DE" w:rsidRPr="003664DE" w:rsidRDefault="003664DE" w:rsidP="003664DE">
      <w:pPr>
        <w:spacing w:after="0" w:line="240" w:lineRule="auto"/>
        <w:jc w:val="both"/>
        <w:rPr>
          <w:rFonts w:ascii="Times New Roman" w:hAnsi="Times New Roman" w:cs="Times New Roman"/>
          <w:i/>
          <w:strike/>
          <w:sz w:val="24"/>
          <w:szCs w:val="24"/>
        </w:rPr>
      </w:pPr>
      <w:r w:rsidRPr="003664DE">
        <w:rPr>
          <w:rFonts w:ascii="Times New Roman" w:hAnsi="Times New Roman" w:cs="Times New Roman"/>
          <w:i/>
          <w:sz w:val="24"/>
          <w:szCs w:val="24"/>
        </w:rPr>
        <w:t xml:space="preserve">                              </w:t>
      </w:r>
    </w:p>
    <w:p w:rsidR="003664DE" w:rsidRPr="003664DE" w:rsidRDefault="003664DE" w:rsidP="003664DE">
      <w:pPr>
        <w:spacing w:after="0" w:line="240" w:lineRule="auto"/>
        <w:jc w:val="center"/>
        <w:rPr>
          <w:rFonts w:ascii="Times New Roman" w:hAnsi="Times New Roman" w:cs="Times New Roman"/>
          <w:i/>
          <w:sz w:val="24"/>
          <w:szCs w:val="24"/>
        </w:rPr>
      </w:pPr>
      <w:r w:rsidRPr="003664DE">
        <w:rPr>
          <w:rFonts w:ascii="Times New Roman" w:hAnsi="Times New Roman" w:cs="Times New Roman"/>
          <w:i/>
          <w:sz w:val="24"/>
          <w:szCs w:val="24"/>
        </w:rPr>
        <w:t xml:space="preserve">  </w:t>
      </w:r>
    </w:p>
    <w:p w:rsidR="003664DE" w:rsidRPr="003664DE" w:rsidRDefault="003664DE" w:rsidP="003664DE">
      <w:pPr>
        <w:spacing w:after="0" w:line="240" w:lineRule="auto"/>
        <w:jc w:val="center"/>
        <w:rPr>
          <w:rFonts w:ascii="Times New Roman" w:hAnsi="Times New Roman" w:cs="Times New Roman"/>
          <w:i/>
          <w:sz w:val="24"/>
          <w:szCs w:val="24"/>
        </w:rPr>
      </w:pPr>
    </w:p>
    <w:p w:rsidR="003664DE" w:rsidRPr="003664DE" w:rsidRDefault="003664DE" w:rsidP="003664DE">
      <w:pPr>
        <w:spacing w:after="0" w:line="240" w:lineRule="auto"/>
        <w:jc w:val="center"/>
        <w:rPr>
          <w:rFonts w:ascii="Times New Roman" w:hAnsi="Times New Roman" w:cs="Times New Roman"/>
          <w:sz w:val="24"/>
          <w:szCs w:val="24"/>
        </w:rPr>
      </w:pPr>
    </w:p>
    <w:p w:rsidR="003664DE" w:rsidRPr="003664DE" w:rsidRDefault="003664DE" w:rsidP="003664DE">
      <w:pPr>
        <w:spacing w:after="0" w:line="240" w:lineRule="auto"/>
        <w:jc w:val="center"/>
        <w:rPr>
          <w:rFonts w:ascii="Times New Roman" w:hAnsi="Times New Roman" w:cs="Times New Roman"/>
          <w:sz w:val="24"/>
          <w:szCs w:val="24"/>
        </w:rPr>
      </w:pPr>
    </w:p>
    <w:p w:rsidR="003664DE" w:rsidRPr="003664DE" w:rsidRDefault="003664DE" w:rsidP="003664DE">
      <w:pPr>
        <w:spacing w:after="0" w:line="240" w:lineRule="auto"/>
        <w:jc w:val="center"/>
        <w:rPr>
          <w:rFonts w:ascii="Times New Roman" w:hAnsi="Times New Roman" w:cs="Times New Roman"/>
          <w:sz w:val="24"/>
          <w:szCs w:val="24"/>
        </w:rPr>
      </w:pPr>
    </w:p>
    <w:p w:rsidR="003664DE" w:rsidRPr="003664DE" w:rsidRDefault="003664DE" w:rsidP="003664DE">
      <w:pPr>
        <w:spacing w:after="0" w:line="240" w:lineRule="auto"/>
        <w:jc w:val="center"/>
        <w:rPr>
          <w:rFonts w:ascii="Times New Roman" w:hAnsi="Times New Roman" w:cs="Times New Roman"/>
          <w:sz w:val="24"/>
          <w:szCs w:val="24"/>
        </w:rPr>
      </w:pPr>
    </w:p>
    <w:p w:rsidR="003664DE" w:rsidRPr="003664DE" w:rsidRDefault="003664DE" w:rsidP="003664DE">
      <w:pPr>
        <w:spacing w:after="0" w:line="240" w:lineRule="auto"/>
        <w:jc w:val="center"/>
        <w:rPr>
          <w:rFonts w:ascii="Times New Roman" w:hAnsi="Times New Roman" w:cs="Times New Roman"/>
          <w:sz w:val="24"/>
          <w:szCs w:val="24"/>
        </w:rPr>
      </w:pPr>
    </w:p>
    <w:p w:rsidR="003664DE" w:rsidRPr="003664DE" w:rsidRDefault="003664DE" w:rsidP="003664DE">
      <w:pPr>
        <w:spacing w:after="0" w:line="240" w:lineRule="auto"/>
        <w:jc w:val="center"/>
        <w:rPr>
          <w:rFonts w:ascii="Times New Roman" w:hAnsi="Times New Roman" w:cs="Times New Roman"/>
          <w:sz w:val="24"/>
          <w:szCs w:val="24"/>
        </w:rPr>
      </w:pPr>
    </w:p>
    <w:p w:rsidR="003664DE" w:rsidRPr="003664DE" w:rsidRDefault="003664DE" w:rsidP="003664DE">
      <w:pPr>
        <w:spacing w:after="0" w:line="240" w:lineRule="auto"/>
        <w:jc w:val="center"/>
        <w:rPr>
          <w:rFonts w:ascii="Times New Roman" w:hAnsi="Times New Roman" w:cs="Times New Roman"/>
          <w:sz w:val="24"/>
          <w:szCs w:val="24"/>
        </w:rPr>
      </w:pPr>
    </w:p>
    <w:p w:rsidR="003664DE" w:rsidRPr="003664DE" w:rsidRDefault="003664DE" w:rsidP="003664DE">
      <w:pPr>
        <w:spacing w:after="0" w:line="240" w:lineRule="auto"/>
        <w:jc w:val="center"/>
        <w:rPr>
          <w:rFonts w:ascii="Times New Roman" w:hAnsi="Times New Roman" w:cs="Times New Roman"/>
          <w:sz w:val="24"/>
          <w:szCs w:val="24"/>
        </w:rPr>
      </w:pPr>
    </w:p>
    <w:p w:rsidR="003664DE" w:rsidRDefault="003664DE" w:rsidP="003664DE">
      <w:pPr>
        <w:spacing w:after="0" w:line="240" w:lineRule="auto"/>
        <w:jc w:val="center"/>
        <w:rPr>
          <w:rFonts w:ascii="Times New Roman" w:hAnsi="Times New Roman" w:cs="Times New Roman"/>
          <w:sz w:val="24"/>
          <w:szCs w:val="24"/>
        </w:rPr>
      </w:pPr>
    </w:p>
    <w:p w:rsidR="003664DE" w:rsidRDefault="003664DE" w:rsidP="003664DE">
      <w:pPr>
        <w:spacing w:after="0" w:line="240" w:lineRule="auto"/>
        <w:jc w:val="center"/>
        <w:rPr>
          <w:rFonts w:ascii="Times New Roman" w:hAnsi="Times New Roman" w:cs="Times New Roman"/>
          <w:sz w:val="24"/>
          <w:szCs w:val="24"/>
        </w:rPr>
      </w:pPr>
    </w:p>
    <w:p w:rsidR="003664DE" w:rsidRDefault="003664DE" w:rsidP="003664DE">
      <w:pPr>
        <w:spacing w:after="0" w:line="240" w:lineRule="auto"/>
        <w:jc w:val="center"/>
        <w:rPr>
          <w:rFonts w:ascii="Times New Roman" w:hAnsi="Times New Roman" w:cs="Times New Roman"/>
          <w:sz w:val="24"/>
          <w:szCs w:val="24"/>
        </w:rPr>
      </w:pPr>
    </w:p>
    <w:p w:rsidR="003664DE" w:rsidRDefault="003664DE" w:rsidP="003664DE">
      <w:pPr>
        <w:spacing w:after="0" w:line="240" w:lineRule="auto"/>
        <w:jc w:val="center"/>
        <w:rPr>
          <w:rFonts w:ascii="Times New Roman" w:hAnsi="Times New Roman" w:cs="Times New Roman"/>
          <w:sz w:val="24"/>
          <w:szCs w:val="24"/>
        </w:rPr>
      </w:pPr>
    </w:p>
    <w:p w:rsidR="003664DE" w:rsidRDefault="003664DE" w:rsidP="003664DE">
      <w:pPr>
        <w:spacing w:after="0" w:line="240" w:lineRule="auto"/>
        <w:jc w:val="center"/>
        <w:rPr>
          <w:rFonts w:ascii="Times New Roman" w:hAnsi="Times New Roman" w:cs="Times New Roman"/>
          <w:sz w:val="24"/>
          <w:szCs w:val="24"/>
        </w:rPr>
      </w:pPr>
    </w:p>
    <w:p w:rsidR="003664DE" w:rsidRDefault="003664DE" w:rsidP="003664DE">
      <w:pPr>
        <w:spacing w:after="0" w:line="240" w:lineRule="auto"/>
        <w:jc w:val="center"/>
        <w:rPr>
          <w:rFonts w:ascii="Times New Roman" w:hAnsi="Times New Roman" w:cs="Times New Roman"/>
          <w:sz w:val="24"/>
          <w:szCs w:val="24"/>
        </w:rPr>
      </w:pPr>
    </w:p>
    <w:p w:rsidR="003664DE" w:rsidRDefault="003664DE" w:rsidP="003664DE">
      <w:pPr>
        <w:spacing w:after="0" w:line="240" w:lineRule="auto"/>
        <w:jc w:val="center"/>
        <w:rPr>
          <w:rFonts w:ascii="Times New Roman" w:hAnsi="Times New Roman" w:cs="Times New Roman"/>
          <w:sz w:val="24"/>
          <w:szCs w:val="24"/>
        </w:rPr>
      </w:pPr>
    </w:p>
    <w:p w:rsidR="003664DE" w:rsidRDefault="003664DE" w:rsidP="003664DE">
      <w:pPr>
        <w:spacing w:after="0" w:line="240" w:lineRule="auto"/>
        <w:jc w:val="center"/>
        <w:rPr>
          <w:rFonts w:ascii="Times New Roman" w:hAnsi="Times New Roman" w:cs="Times New Roman"/>
          <w:sz w:val="24"/>
          <w:szCs w:val="24"/>
        </w:rPr>
      </w:pPr>
    </w:p>
    <w:p w:rsidR="003664DE" w:rsidRDefault="003664DE" w:rsidP="003664DE">
      <w:pPr>
        <w:spacing w:after="0" w:line="240" w:lineRule="auto"/>
        <w:jc w:val="center"/>
        <w:rPr>
          <w:rFonts w:ascii="Times New Roman" w:hAnsi="Times New Roman" w:cs="Times New Roman"/>
          <w:sz w:val="24"/>
          <w:szCs w:val="24"/>
        </w:rPr>
      </w:pPr>
    </w:p>
    <w:p w:rsidR="003664DE" w:rsidRDefault="003664DE" w:rsidP="003664DE">
      <w:pPr>
        <w:spacing w:after="0" w:line="240" w:lineRule="auto"/>
        <w:jc w:val="center"/>
        <w:rPr>
          <w:rFonts w:ascii="Times New Roman" w:hAnsi="Times New Roman" w:cs="Times New Roman"/>
          <w:sz w:val="24"/>
          <w:szCs w:val="24"/>
        </w:rPr>
      </w:pPr>
    </w:p>
    <w:p w:rsidR="003664DE" w:rsidRDefault="003664DE" w:rsidP="003664DE">
      <w:pPr>
        <w:spacing w:after="0" w:line="240" w:lineRule="auto"/>
        <w:jc w:val="center"/>
        <w:rPr>
          <w:rFonts w:ascii="Times New Roman" w:hAnsi="Times New Roman" w:cs="Times New Roman"/>
          <w:sz w:val="24"/>
          <w:szCs w:val="24"/>
        </w:rPr>
      </w:pPr>
    </w:p>
    <w:p w:rsidR="003664DE" w:rsidRDefault="003664DE" w:rsidP="003664DE">
      <w:pPr>
        <w:spacing w:after="0" w:line="240" w:lineRule="auto"/>
        <w:jc w:val="center"/>
        <w:rPr>
          <w:rFonts w:ascii="Times New Roman" w:hAnsi="Times New Roman" w:cs="Times New Roman"/>
          <w:sz w:val="24"/>
          <w:szCs w:val="24"/>
        </w:rPr>
      </w:pPr>
    </w:p>
    <w:p w:rsidR="003664DE" w:rsidRDefault="003664DE" w:rsidP="003664DE">
      <w:pPr>
        <w:spacing w:after="0" w:line="240" w:lineRule="auto"/>
        <w:jc w:val="center"/>
        <w:rPr>
          <w:rFonts w:ascii="Times New Roman" w:hAnsi="Times New Roman" w:cs="Times New Roman"/>
          <w:sz w:val="24"/>
          <w:szCs w:val="24"/>
        </w:rPr>
      </w:pPr>
    </w:p>
    <w:p w:rsidR="003664DE" w:rsidRDefault="003664DE" w:rsidP="003664DE">
      <w:pPr>
        <w:spacing w:after="0" w:line="240" w:lineRule="auto"/>
        <w:jc w:val="center"/>
        <w:rPr>
          <w:rFonts w:ascii="Times New Roman" w:hAnsi="Times New Roman" w:cs="Times New Roman"/>
          <w:sz w:val="24"/>
          <w:szCs w:val="24"/>
        </w:rPr>
      </w:pPr>
    </w:p>
    <w:p w:rsidR="003664DE" w:rsidRDefault="003664DE" w:rsidP="003664DE">
      <w:pPr>
        <w:spacing w:after="0" w:line="240" w:lineRule="auto"/>
        <w:jc w:val="center"/>
        <w:rPr>
          <w:rFonts w:ascii="Times New Roman" w:hAnsi="Times New Roman" w:cs="Times New Roman"/>
          <w:sz w:val="24"/>
          <w:szCs w:val="24"/>
        </w:rPr>
      </w:pPr>
    </w:p>
    <w:p w:rsidR="003664DE" w:rsidRDefault="003664DE" w:rsidP="003664DE">
      <w:pPr>
        <w:spacing w:after="0" w:line="240" w:lineRule="auto"/>
        <w:jc w:val="center"/>
        <w:rPr>
          <w:rFonts w:ascii="Times New Roman" w:hAnsi="Times New Roman" w:cs="Times New Roman"/>
          <w:sz w:val="24"/>
          <w:szCs w:val="24"/>
        </w:rPr>
      </w:pPr>
    </w:p>
    <w:p w:rsidR="003664DE" w:rsidRDefault="003664DE" w:rsidP="003664DE">
      <w:pPr>
        <w:spacing w:after="0" w:line="240" w:lineRule="auto"/>
        <w:jc w:val="center"/>
        <w:rPr>
          <w:rFonts w:ascii="Times New Roman" w:hAnsi="Times New Roman" w:cs="Times New Roman"/>
          <w:sz w:val="24"/>
          <w:szCs w:val="24"/>
        </w:rPr>
      </w:pPr>
    </w:p>
    <w:p w:rsidR="003664DE" w:rsidRPr="003664DE" w:rsidRDefault="003664DE" w:rsidP="003664DE">
      <w:pPr>
        <w:spacing w:after="0" w:line="240" w:lineRule="auto"/>
        <w:jc w:val="center"/>
        <w:rPr>
          <w:rFonts w:ascii="Times New Roman" w:hAnsi="Times New Roman" w:cs="Times New Roman"/>
          <w:sz w:val="24"/>
          <w:szCs w:val="24"/>
        </w:rPr>
      </w:pPr>
    </w:p>
    <w:p w:rsidR="003664DE" w:rsidRPr="003664DE" w:rsidRDefault="003664DE" w:rsidP="003664DE">
      <w:pPr>
        <w:spacing w:after="0" w:line="240" w:lineRule="auto"/>
        <w:jc w:val="center"/>
        <w:rPr>
          <w:rFonts w:ascii="Times New Roman" w:hAnsi="Times New Roman" w:cs="Times New Roman"/>
          <w:sz w:val="24"/>
          <w:szCs w:val="24"/>
        </w:rPr>
      </w:pPr>
    </w:p>
    <w:p w:rsidR="003664DE" w:rsidRPr="003664DE" w:rsidRDefault="003664DE" w:rsidP="003664DE">
      <w:pPr>
        <w:spacing w:after="0" w:line="240" w:lineRule="auto"/>
        <w:jc w:val="center"/>
        <w:rPr>
          <w:rFonts w:ascii="Times New Roman" w:hAnsi="Times New Roman" w:cs="Times New Roman"/>
          <w:sz w:val="24"/>
          <w:szCs w:val="24"/>
        </w:rPr>
      </w:pPr>
    </w:p>
    <w:p w:rsidR="003664DE" w:rsidRPr="003664DE" w:rsidRDefault="003664DE" w:rsidP="003664DE">
      <w:pPr>
        <w:spacing w:after="0" w:line="240" w:lineRule="auto"/>
        <w:jc w:val="center"/>
        <w:rPr>
          <w:rFonts w:ascii="Times New Roman" w:hAnsi="Times New Roman" w:cs="Times New Roman"/>
          <w:sz w:val="24"/>
          <w:szCs w:val="24"/>
        </w:rPr>
      </w:pPr>
    </w:p>
    <w:p w:rsidR="003664DE" w:rsidRPr="003664DE" w:rsidRDefault="003664DE" w:rsidP="003664DE">
      <w:pPr>
        <w:spacing w:after="0" w:line="240" w:lineRule="auto"/>
        <w:jc w:val="center"/>
        <w:rPr>
          <w:rFonts w:ascii="Times New Roman" w:hAnsi="Times New Roman" w:cs="Times New Roman"/>
          <w:sz w:val="24"/>
          <w:szCs w:val="24"/>
        </w:rPr>
      </w:pPr>
      <w:r w:rsidRPr="003664DE">
        <w:rPr>
          <w:rFonts w:ascii="Times New Roman" w:hAnsi="Times New Roman" w:cs="Times New Roman"/>
          <w:sz w:val="24"/>
          <w:szCs w:val="24"/>
        </w:rPr>
        <w:t xml:space="preserve">с. Средний Егорлык </w:t>
      </w:r>
    </w:p>
    <w:p w:rsidR="003664DE" w:rsidRPr="003664DE" w:rsidRDefault="003664DE" w:rsidP="003664DE">
      <w:pPr>
        <w:spacing w:after="0" w:line="240" w:lineRule="auto"/>
        <w:jc w:val="center"/>
        <w:rPr>
          <w:rFonts w:ascii="Times New Roman" w:hAnsi="Times New Roman" w:cs="Times New Roman"/>
          <w:sz w:val="24"/>
          <w:szCs w:val="24"/>
        </w:rPr>
      </w:pPr>
      <w:r w:rsidRPr="003664DE">
        <w:rPr>
          <w:rFonts w:ascii="Times New Roman" w:hAnsi="Times New Roman" w:cs="Times New Roman"/>
          <w:sz w:val="24"/>
          <w:szCs w:val="24"/>
        </w:rPr>
        <w:t>20____ год</w:t>
      </w:r>
    </w:p>
    <w:p w:rsidR="00766782" w:rsidRPr="00766782" w:rsidRDefault="00766782" w:rsidP="0076678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Cs/>
          <w:i/>
          <w:sz w:val="24"/>
          <w:szCs w:val="24"/>
          <w:lang w:eastAsia="ru-RU"/>
        </w:rPr>
      </w:pPr>
      <w:r w:rsidRPr="00766782">
        <w:rPr>
          <w:rFonts w:ascii="Times New Roman" w:eastAsia="Times New Roman" w:hAnsi="Times New Roman" w:cs="Times New Roman"/>
          <w:b/>
          <w:sz w:val="24"/>
          <w:szCs w:val="24"/>
          <w:lang w:eastAsia="ru-RU"/>
        </w:rPr>
        <w:lastRenderedPageBreak/>
        <w:t>СОДЕРЖАНИЕ</w:t>
      </w:r>
    </w:p>
    <w:p w:rsidR="00766782" w:rsidRPr="00766782" w:rsidRDefault="00766782" w:rsidP="00766782">
      <w:pPr>
        <w:tabs>
          <w:tab w:val="left" w:pos="450"/>
        </w:tabs>
        <w:spacing w:after="0" w:line="240" w:lineRule="auto"/>
        <w:rPr>
          <w:rFonts w:ascii="Times New Roman" w:eastAsia="Times New Roman" w:hAnsi="Times New Roman" w:cs="Times New Roman"/>
          <w:b/>
          <w:sz w:val="24"/>
          <w:szCs w:val="24"/>
          <w:lang w:eastAsia="ru-RU"/>
        </w:rPr>
      </w:pPr>
      <w:r w:rsidRPr="00766782">
        <w:rPr>
          <w:rFonts w:ascii="Times New Roman" w:eastAsia="Times New Roman" w:hAnsi="Times New Roman" w:cs="Times New Roman"/>
          <w:b/>
          <w:sz w:val="24"/>
          <w:szCs w:val="24"/>
          <w:lang w:eastAsia="ru-RU"/>
        </w:rPr>
        <w:tab/>
      </w:r>
    </w:p>
    <w:p w:rsidR="00DC602D" w:rsidRDefault="00766782" w:rsidP="00766782">
      <w:pPr>
        <w:tabs>
          <w:tab w:val="left" w:pos="510"/>
          <w:tab w:val="center" w:pos="5233"/>
        </w:tabs>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b/>
          <w:sz w:val="24"/>
          <w:szCs w:val="24"/>
          <w:lang w:eastAsia="ru-RU"/>
        </w:rPr>
        <w:tab/>
      </w:r>
      <w:r w:rsidRPr="00766782">
        <w:rPr>
          <w:rFonts w:ascii="Times New Roman" w:eastAsia="Times New Roman" w:hAnsi="Times New Roman" w:cs="Times New Roman"/>
          <w:sz w:val="24"/>
          <w:szCs w:val="24"/>
          <w:lang w:eastAsia="ru-RU"/>
        </w:rPr>
        <w:t xml:space="preserve">Пояснительная записка………………………………………………   </w:t>
      </w:r>
      <w:r w:rsidR="00DC602D">
        <w:rPr>
          <w:rFonts w:ascii="Times New Roman" w:eastAsia="Times New Roman" w:hAnsi="Times New Roman" w:cs="Times New Roman"/>
          <w:sz w:val="24"/>
          <w:szCs w:val="24"/>
          <w:lang w:eastAsia="ru-RU"/>
        </w:rPr>
        <w:t xml:space="preserve">                  </w:t>
      </w:r>
      <w:r w:rsidRPr="00766782">
        <w:rPr>
          <w:rFonts w:ascii="Times New Roman" w:eastAsia="Times New Roman" w:hAnsi="Times New Roman" w:cs="Times New Roman"/>
          <w:sz w:val="24"/>
          <w:szCs w:val="24"/>
          <w:lang w:eastAsia="ru-RU"/>
        </w:rPr>
        <w:t xml:space="preserve">4    </w:t>
      </w:r>
      <w:r w:rsidRPr="00766782">
        <w:rPr>
          <w:rFonts w:ascii="Times New Roman" w:eastAsia="Times New Roman" w:hAnsi="Times New Roman" w:cs="Times New Roman"/>
          <w:sz w:val="24"/>
          <w:szCs w:val="24"/>
          <w:lang w:eastAsia="ru-RU"/>
        </w:rPr>
        <w:tab/>
      </w:r>
      <w:r w:rsidRPr="00766782">
        <w:rPr>
          <w:rFonts w:ascii="Times New Roman" w:eastAsia="Times New Roman" w:hAnsi="Times New Roman" w:cs="Times New Roman"/>
          <w:sz w:val="24"/>
          <w:szCs w:val="24"/>
          <w:lang w:eastAsia="ru-RU"/>
        </w:rPr>
        <w:tab/>
        <w:t xml:space="preserve"> </w:t>
      </w:r>
    </w:p>
    <w:p w:rsidR="00DC602D" w:rsidRDefault="00766782" w:rsidP="00766782">
      <w:pPr>
        <w:tabs>
          <w:tab w:val="left" w:pos="510"/>
          <w:tab w:val="center" w:pos="5233"/>
        </w:tabs>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 xml:space="preserve">Общая характеристика учебной дисциплины «Основы безопасности жизнедеятельности»……………………………………………………       </w:t>
      </w:r>
      <w:r w:rsidR="00DC602D">
        <w:rPr>
          <w:rFonts w:ascii="Times New Roman" w:eastAsia="Times New Roman" w:hAnsi="Times New Roman" w:cs="Times New Roman"/>
          <w:sz w:val="24"/>
          <w:szCs w:val="24"/>
          <w:lang w:eastAsia="ru-RU"/>
        </w:rPr>
        <w:t xml:space="preserve">                  </w:t>
      </w:r>
      <w:r w:rsidRPr="00766782">
        <w:rPr>
          <w:rFonts w:ascii="Times New Roman" w:eastAsia="Times New Roman" w:hAnsi="Times New Roman" w:cs="Times New Roman"/>
          <w:sz w:val="24"/>
          <w:szCs w:val="24"/>
          <w:lang w:eastAsia="ru-RU"/>
        </w:rPr>
        <w:t xml:space="preserve"> 5 </w:t>
      </w:r>
      <w:r w:rsidRPr="00766782">
        <w:rPr>
          <w:rFonts w:ascii="Times New Roman" w:eastAsia="Times New Roman" w:hAnsi="Times New Roman" w:cs="Times New Roman"/>
          <w:sz w:val="24"/>
          <w:szCs w:val="24"/>
          <w:lang w:eastAsia="ru-RU"/>
        </w:rPr>
        <w:tab/>
      </w:r>
      <w:r w:rsidRPr="00766782">
        <w:rPr>
          <w:rFonts w:ascii="Times New Roman" w:eastAsia="Times New Roman" w:hAnsi="Times New Roman" w:cs="Times New Roman"/>
          <w:sz w:val="24"/>
          <w:szCs w:val="24"/>
          <w:lang w:eastAsia="ru-RU"/>
        </w:rPr>
        <w:tab/>
        <w:t xml:space="preserve">  </w:t>
      </w:r>
    </w:p>
    <w:p w:rsidR="00766782" w:rsidRPr="00766782" w:rsidRDefault="00766782" w:rsidP="00766782">
      <w:pPr>
        <w:tabs>
          <w:tab w:val="left" w:pos="510"/>
          <w:tab w:val="center" w:pos="5233"/>
        </w:tabs>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 xml:space="preserve">Место учебной дисциплины в учебном плане………………………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766782">
        <w:rPr>
          <w:rFonts w:ascii="Times New Roman" w:eastAsia="Times New Roman" w:hAnsi="Times New Roman" w:cs="Times New Roman"/>
          <w:sz w:val="24"/>
          <w:szCs w:val="24"/>
          <w:lang w:eastAsia="ru-RU"/>
        </w:rPr>
        <w:t xml:space="preserve">6 </w:t>
      </w:r>
    </w:p>
    <w:p w:rsidR="00766782" w:rsidRPr="00766782" w:rsidRDefault="00766782" w:rsidP="00766782">
      <w:pPr>
        <w:tabs>
          <w:tab w:val="left" w:pos="510"/>
          <w:tab w:val="center" w:pos="5233"/>
        </w:tabs>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 xml:space="preserve"> Результаты освоения учебной дисциплины………………………….        </w:t>
      </w:r>
      <w:r w:rsidR="00DC602D">
        <w:rPr>
          <w:rFonts w:ascii="Times New Roman" w:eastAsia="Times New Roman" w:hAnsi="Times New Roman" w:cs="Times New Roman"/>
          <w:sz w:val="24"/>
          <w:szCs w:val="24"/>
          <w:lang w:eastAsia="ru-RU"/>
        </w:rPr>
        <w:t xml:space="preserve">                  </w:t>
      </w:r>
      <w:r w:rsidRPr="00766782">
        <w:rPr>
          <w:rFonts w:ascii="Times New Roman" w:eastAsia="Times New Roman" w:hAnsi="Times New Roman" w:cs="Times New Roman"/>
          <w:sz w:val="24"/>
          <w:szCs w:val="24"/>
          <w:lang w:eastAsia="ru-RU"/>
        </w:rPr>
        <w:t xml:space="preserve">7 </w:t>
      </w:r>
    </w:p>
    <w:p w:rsidR="00766782" w:rsidRPr="00766782" w:rsidRDefault="00766782" w:rsidP="00766782">
      <w:pPr>
        <w:tabs>
          <w:tab w:val="left" w:pos="510"/>
          <w:tab w:val="center" w:pos="5233"/>
        </w:tabs>
        <w:spacing w:after="0" w:line="240" w:lineRule="auto"/>
        <w:rPr>
          <w:rFonts w:ascii="Times New Roman" w:eastAsia="Times New Roman" w:hAnsi="Times New Roman" w:cs="Times New Roman"/>
          <w:sz w:val="24"/>
          <w:szCs w:val="24"/>
          <w:lang w:eastAsia="ru-RU"/>
        </w:rPr>
      </w:pPr>
    </w:p>
    <w:p w:rsidR="00DC602D" w:rsidRDefault="00766782" w:rsidP="00766782">
      <w:pPr>
        <w:tabs>
          <w:tab w:val="left" w:pos="510"/>
          <w:tab w:val="center" w:pos="5233"/>
        </w:tabs>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 xml:space="preserve">Содержание учебной дисциплины……………………………………..         </w:t>
      </w:r>
      <w:r w:rsidR="00DC602D">
        <w:rPr>
          <w:rFonts w:ascii="Times New Roman" w:eastAsia="Times New Roman" w:hAnsi="Times New Roman" w:cs="Times New Roman"/>
          <w:sz w:val="24"/>
          <w:szCs w:val="24"/>
          <w:lang w:eastAsia="ru-RU"/>
        </w:rPr>
        <w:t xml:space="preserve">                </w:t>
      </w:r>
      <w:r w:rsidRPr="00766782">
        <w:rPr>
          <w:rFonts w:ascii="Times New Roman" w:eastAsia="Times New Roman" w:hAnsi="Times New Roman" w:cs="Times New Roman"/>
          <w:sz w:val="24"/>
          <w:szCs w:val="24"/>
          <w:lang w:eastAsia="ru-RU"/>
        </w:rPr>
        <w:t xml:space="preserve">9            </w:t>
      </w:r>
    </w:p>
    <w:p w:rsidR="00766782" w:rsidRPr="00766782" w:rsidRDefault="00766782" w:rsidP="00766782">
      <w:pPr>
        <w:tabs>
          <w:tab w:val="left" w:pos="510"/>
          <w:tab w:val="center" w:pos="5233"/>
        </w:tabs>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 xml:space="preserve"> Тематическое планирование……………………………………………       </w:t>
      </w:r>
      <w:r w:rsidR="00DC602D">
        <w:rPr>
          <w:rFonts w:ascii="Times New Roman" w:eastAsia="Times New Roman" w:hAnsi="Times New Roman" w:cs="Times New Roman"/>
          <w:sz w:val="24"/>
          <w:szCs w:val="24"/>
          <w:lang w:eastAsia="ru-RU"/>
        </w:rPr>
        <w:t xml:space="preserve">                </w:t>
      </w:r>
      <w:r w:rsidRPr="00766782">
        <w:rPr>
          <w:rFonts w:ascii="Times New Roman" w:eastAsia="Times New Roman" w:hAnsi="Times New Roman" w:cs="Times New Roman"/>
          <w:sz w:val="24"/>
          <w:szCs w:val="24"/>
          <w:lang w:eastAsia="ru-RU"/>
        </w:rPr>
        <w:t xml:space="preserve">17 </w:t>
      </w:r>
    </w:p>
    <w:p w:rsidR="00766782" w:rsidRPr="00766782" w:rsidRDefault="00766782" w:rsidP="00766782">
      <w:pPr>
        <w:tabs>
          <w:tab w:val="left" w:pos="510"/>
          <w:tab w:val="center" w:pos="5233"/>
        </w:tabs>
        <w:spacing w:after="0" w:line="240" w:lineRule="auto"/>
        <w:rPr>
          <w:rFonts w:ascii="Times New Roman" w:eastAsia="Times New Roman" w:hAnsi="Times New Roman" w:cs="Times New Roman"/>
          <w:sz w:val="24"/>
          <w:szCs w:val="24"/>
          <w:lang w:eastAsia="ru-RU"/>
        </w:rPr>
      </w:pPr>
    </w:p>
    <w:p w:rsidR="00DC602D" w:rsidRDefault="00766782" w:rsidP="00766782">
      <w:pPr>
        <w:tabs>
          <w:tab w:val="left" w:pos="510"/>
          <w:tab w:val="center" w:pos="5233"/>
        </w:tabs>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 xml:space="preserve">Характеристика основных видов учебной деятельности  студентов………….…………………………………………..……………       </w:t>
      </w:r>
      <w:r w:rsidR="00DC602D">
        <w:rPr>
          <w:rFonts w:ascii="Times New Roman" w:eastAsia="Times New Roman" w:hAnsi="Times New Roman" w:cs="Times New Roman"/>
          <w:sz w:val="24"/>
          <w:szCs w:val="24"/>
          <w:lang w:eastAsia="ru-RU"/>
        </w:rPr>
        <w:t xml:space="preserve">             </w:t>
      </w:r>
      <w:r w:rsidRPr="00766782">
        <w:rPr>
          <w:rFonts w:ascii="Times New Roman" w:eastAsia="Times New Roman" w:hAnsi="Times New Roman" w:cs="Times New Roman"/>
          <w:sz w:val="24"/>
          <w:szCs w:val="24"/>
          <w:lang w:eastAsia="ru-RU"/>
        </w:rPr>
        <w:t xml:space="preserve">20                                  Учебно-методическое и материально-техническое обеспечение программы  </w:t>
      </w:r>
    </w:p>
    <w:p w:rsidR="00766782" w:rsidRPr="00766782" w:rsidRDefault="00766782" w:rsidP="00766782">
      <w:pPr>
        <w:tabs>
          <w:tab w:val="left" w:pos="510"/>
          <w:tab w:val="center" w:pos="5233"/>
        </w:tabs>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 xml:space="preserve">учебной дисциплины «Основы безопасности жизнедеятельности» …………………………………………………..       </w:t>
      </w:r>
      <w:r w:rsidRPr="00766782">
        <w:rPr>
          <w:rFonts w:ascii="Times New Roman" w:eastAsia="Times New Roman" w:hAnsi="Times New Roman" w:cs="Times New Roman"/>
          <w:sz w:val="24"/>
          <w:szCs w:val="24"/>
          <w:lang w:eastAsia="ru-RU"/>
        </w:rPr>
        <w:tab/>
      </w:r>
      <w:r w:rsidRPr="00766782">
        <w:rPr>
          <w:rFonts w:ascii="Times New Roman" w:eastAsia="Times New Roman" w:hAnsi="Times New Roman" w:cs="Times New Roman"/>
          <w:sz w:val="24"/>
          <w:szCs w:val="24"/>
          <w:lang w:eastAsia="ru-RU"/>
        </w:rPr>
        <w:tab/>
      </w:r>
      <w:r w:rsidRPr="00766782">
        <w:rPr>
          <w:rFonts w:ascii="Times New Roman" w:eastAsia="Times New Roman" w:hAnsi="Times New Roman" w:cs="Times New Roman"/>
          <w:sz w:val="24"/>
          <w:szCs w:val="24"/>
          <w:lang w:eastAsia="ru-RU"/>
        </w:rPr>
        <w:tab/>
      </w:r>
      <w:r w:rsidRPr="00766782">
        <w:rPr>
          <w:rFonts w:ascii="Times New Roman" w:eastAsia="Times New Roman" w:hAnsi="Times New Roman" w:cs="Times New Roman"/>
          <w:sz w:val="24"/>
          <w:szCs w:val="24"/>
          <w:lang w:eastAsia="ru-RU"/>
        </w:rPr>
        <w:tab/>
      </w:r>
      <w:r w:rsidRPr="00766782">
        <w:rPr>
          <w:rFonts w:ascii="Times New Roman" w:eastAsia="Times New Roman" w:hAnsi="Times New Roman" w:cs="Times New Roman"/>
          <w:sz w:val="24"/>
          <w:szCs w:val="24"/>
          <w:lang w:eastAsia="ru-RU"/>
        </w:rPr>
        <w:tab/>
      </w:r>
      <w:r w:rsidR="00DC602D">
        <w:rPr>
          <w:rFonts w:ascii="Times New Roman" w:eastAsia="Times New Roman" w:hAnsi="Times New Roman" w:cs="Times New Roman"/>
          <w:sz w:val="24"/>
          <w:szCs w:val="24"/>
          <w:lang w:eastAsia="ru-RU"/>
        </w:rPr>
        <w:t xml:space="preserve">          </w:t>
      </w:r>
      <w:r w:rsidRPr="00766782">
        <w:rPr>
          <w:rFonts w:ascii="Times New Roman" w:eastAsia="Times New Roman" w:hAnsi="Times New Roman" w:cs="Times New Roman"/>
          <w:sz w:val="24"/>
          <w:szCs w:val="24"/>
          <w:lang w:eastAsia="ru-RU"/>
        </w:rPr>
        <w:t xml:space="preserve">21 </w:t>
      </w:r>
    </w:p>
    <w:p w:rsidR="00766782" w:rsidRPr="00766782" w:rsidRDefault="00766782" w:rsidP="00766782">
      <w:pPr>
        <w:tabs>
          <w:tab w:val="left" w:pos="510"/>
          <w:tab w:val="center" w:pos="5233"/>
        </w:tabs>
        <w:spacing w:after="0" w:line="240" w:lineRule="auto"/>
        <w:rPr>
          <w:rFonts w:ascii="Times New Roman" w:eastAsia="Times New Roman" w:hAnsi="Times New Roman" w:cs="Times New Roman"/>
          <w:sz w:val="24"/>
          <w:szCs w:val="24"/>
          <w:lang w:eastAsia="ru-RU"/>
        </w:rPr>
      </w:pPr>
    </w:p>
    <w:p w:rsidR="00766782" w:rsidRPr="00766782" w:rsidRDefault="00766782" w:rsidP="00766782">
      <w:pPr>
        <w:tabs>
          <w:tab w:val="left" w:pos="510"/>
          <w:tab w:val="center" w:pos="5233"/>
        </w:tabs>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 xml:space="preserve">Рекомендуемая литература …………………………………………….      </w:t>
      </w:r>
      <w:r w:rsidRPr="00766782">
        <w:rPr>
          <w:rFonts w:ascii="Times New Roman" w:eastAsia="Times New Roman" w:hAnsi="Times New Roman" w:cs="Times New Roman"/>
          <w:sz w:val="24"/>
          <w:szCs w:val="24"/>
          <w:lang w:eastAsia="ru-RU"/>
        </w:rPr>
        <w:tab/>
      </w:r>
      <w:r w:rsidR="00DC602D">
        <w:rPr>
          <w:rFonts w:ascii="Times New Roman" w:eastAsia="Times New Roman" w:hAnsi="Times New Roman" w:cs="Times New Roman"/>
          <w:sz w:val="24"/>
          <w:szCs w:val="24"/>
          <w:lang w:eastAsia="ru-RU"/>
        </w:rPr>
        <w:t xml:space="preserve">          </w:t>
      </w:r>
      <w:r w:rsidRPr="00766782">
        <w:rPr>
          <w:rFonts w:ascii="Times New Roman" w:eastAsia="Times New Roman" w:hAnsi="Times New Roman" w:cs="Times New Roman"/>
          <w:sz w:val="24"/>
          <w:szCs w:val="24"/>
          <w:lang w:eastAsia="ru-RU"/>
        </w:rPr>
        <w:t xml:space="preserve">25   </w:t>
      </w:r>
      <w:r w:rsidRPr="00766782">
        <w:rPr>
          <w:rFonts w:ascii="Times New Roman" w:eastAsia="Times New Roman" w:hAnsi="Times New Roman" w:cs="Times New Roman"/>
          <w:sz w:val="24"/>
          <w:szCs w:val="24"/>
          <w:lang w:eastAsia="ru-RU"/>
        </w:rPr>
        <w:tab/>
      </w:r>
    </w:p>
    <w:p w:rsidR="00766782" w:rsidRPr="00766782" w:rsidRDefault="00766782" w:rsidP="0076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4"/>
          <w:szCs w:val="24"/>
          <w:lang w:eastAsia="ru-RU"/>
        </w:rPr>
      </w:pPr>
    </w:p>
    <w:p w:rsidR="00766782" w:rsidRPr="00766782" w:rsidRDefault="00766782" w:rsidP="0076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766782" w:rsidRPr="00766782" w:rsidRDefault="00766782" w:rsidP="0076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766782" w:rsidRPr="00766782" w:rsidRDefault="00766782" w:rsidP="0076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766782" w:rsidRPr="00766782" w:rsidRDefault="00766782" w:rsidP="0076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766782" w:rsidRPr="00766782" w:rsidRDefault="00766782" w:rsidP="0076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766782" w:rsidRPr="00766782" w:rsidRDefault="00766782" w:rsidP="0076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766782" w:rsidRPr="00766782" w:rsidRDefault="00766782" w:rsidP="0076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766782" w:rsidRPr="00766782" w:rsidRDefault="00766782" w:rsidP="0076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766782" w:rsidRPr="00766782" w:rsidRDefault="00766782" w:rsidP="0076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766782" w:rsidRPr="00766782" w:rsidRDefault="00766782" w:rsidP="0076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766782" w:rsidRPr="00766782" w:rsidRDefault="00766782" w:rsidP="0076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766782" w:rsidRPr="00766782" w:rsidRDefault="00766782" w:rsidP="0076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766782" w:rsidRPr="00766782" w:rsidRDefault="00766782" w:rsidP="0076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766782" w:rsidRPr="00766782" w:rsidRDefault="00766782" w:rsidP="0076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766782" w:rsidRPr="00766782" w:rsidRDefault="00766782" w:rsidP="0076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766782" w:rsidRPr="00766782" w:rsidRDefault="00766782" w:rsidP="0076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766782" w:rsidRPr="00766782" w:rsidRDefault="00766782" w:rsidP="0076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766782" w:rsidRPr="00766782" w:rsidRDefault="00766782" w:rsidP="0076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766782" w:rsidRPr="00766782" w:rsidRDefault="00766782" w:rsidP="0076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766782" w:rsidRPr="00766782" w:rsidRDefault="00766782" w:rsidP="0076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766782" w:rsidRPr="00766782" w:rsidRDefault="00766782" w:rsidP="0076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766782" w:rsidRPr="00766782" w:rsidRDefault="00766782" w:rsidP="0076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766782" w:rsidRPr="00766782" w:rsidRDefault="00766782" w:rsidP="0076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766782" w:rsidRPr="00766782" w:rsidRDefault="00766782" w:rsidP="0076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766782" w:rsidRPr="00766782" w:rsidRDefault="00766782" w:rsidP="0076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766782" w:rsidRPr="00766782" w:rsidRDefault="00766782" w:rsidP="0076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766782" w:rsidRPr="00766782" w:rsidRDefault="00766782" w:rsidP="0076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766782" w:rsidRPr="00766782" w:rsidRDefault="00766782" w:rsidP="0076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766782" w:rsidRDefault="00766782" w:rsidP="0076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DC602D" w:rsidRDefault="00DC602D" w:rsidP="0076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DC602D" w:rsidRDefault="00DC602D" w:rsidP="0076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DC602D" w:rsidRDefault="00DC602D" w:rsidP="0076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DC602D" w:rsidRDefault="00DC602D" w:rsidP="0076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DC602D" w:rsidRDefault="00DC602D" w:rsidP="0076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DC602D" w:rsidRPr="00766782" w:rsidRDefault="00DC602D" w:rsidP="0076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766782" w:rsidRPr="00766782" w:rsidRDefault="00766782" w:rsidP="0076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4"/>
          <w:szCs w:val="24"/>
          <w:lang w:eastAsia="ru-RU"/>
        </w:rPr>
      </w:pPr>
    </w:p>
    <w:p w:rsidR="00766782" w:rsidRPr="00766782" w:rsidRDefault="00766782" w:rsidP="0076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4"/>
          <w:szCs w:val="24"/>
          <w:lang w:eastAsia="ru-RU"/>
        </w:rPr>
      </w:pPr>
      <w:r w:rsidRPr="00766782">
        <w:rPr>
          <w:rFonts w:ascii="Times New Roman" w:eastAsia="Times New Roman" w:hAnsi="Times New Roman" w:cs="Times New Roman"/>
          <w:b/>
          <w:caps/>
          <w:sz w:val="24"/>
          <w:szCs w:val="24"/>
          <w:lang w:eastAsia="ru-RU"/>
        </w:rPr>
        <w:t>1. паспорт рабочей ПРОГРАММЫ общеобразовательной УЧЕБНОЙ ДИСЦИПЛИНЫ основы безопасности жизнедеятельности</w:t>
      </w:r>
    </w:p>
    <w:p w:rsidR="00766782" w:rsidRPr="00766782" w:rsidRDefault="00766782" w:rsidP="0076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4"/>
          <w:szCs w:val="24"/>
          <w:lang w:eastAsia="ru-RU"/>
        </w:rPr>
      </w:pP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sz w:val="24"/>
          <w:szCs w:val="24"/>
          <w:lang w:eastAsia="ru-RU"/>
        </w:rPr>
      </w:pPr>
      <w:r w:rsidRPr="00766782">
        <w:rPr>
          <w:rFonts w:ascii="Times New Roman" w:eastAsia="Times New Roman" w:hAnsi="Times New Roman" w:cs="Times New Roman"/>
          <w:b/>
          <w:sz w:val="24"/>
          <w:szCs w:val="24"/>
          <w:lang w:eastAsia="ru-RU"/>
        </w:rPr>
        <w:t>Пояснительная записка</w:t>
      </w:r>
    </w:p>
    <w:p w:rsidR="00766782" w:rsidRPr="00766782" w:rsidRDefault="00766782" w:rsidP="00766782">
      <w:pPr>
        <w:autoSpaceDE w:val="0"/>
        <w:autoSpaceDN w:val="0"/>
        <w:adjustRightInd w:val="0"/>
        <w:spacing w:after="0" w:line="240" w:lineRule="auto"/>
        <w:rPr>
          <w:rFonts w:ascii="Times New Roman" w:eastAsia="Calibri" w:hAnsi="Times New Roman" w:cs="Times New Roman"/>
          <w:sz w:val="24"/>
          <w:szCs w:val="24"/>
          <w:lang w:eastAsia="ru-RU"/>
        </w:rPr>
      </w:pPr>
    </w:p>
    <w:p w:rsidR="00766782" w:rsidRPr="00766782" w:rsidRDefault="00766782" w:rsidP="00DC602D">
      <w:pPr>
        <w:autoSpaceDE w:val="0"/>
        <w:autoSpaceDN w:val="0"/>
        <w:adjustRightInd w:val="0"/>
        <w:spacing w:after="0" w:line="240" w:lineRule="auto"/>
        <w:ind w:firstLine="567"/>
        <w:rPr>
          <w:rFonts w:ascii="Times New Roman" w:eastAsia="Calibri" w:hAnsi="Times New Roman" w:cs="Times New Roman"/>
          <w:sz w:val="24"/>
          <w:szCs w:val="24"/>
          <w:shd w:val="clear" w:color="auto" w:fill="FFFFFF"/>
          <w:lang w:eastAsia="ru-RU"/>
        </w:rPr>
      </w:pPr>
      <w:r w:rsidRPr="00766782">
        <w:rPr>
          <w:rFonts w:ascii="Times New Roman" w:eastAsia="Calibri" w:hAnsi="Times New Roman" w:cs="Times New Roman"/>
          <w:sz w:val="24"/>
          <w:szCs w:val="24"/>
          <w:lang w:eastAsia="ru-RU"/>
        </w:rPr>
        <w:t xml:space="preserve">Реализация среднего общего образования в пределах основной профессиональной образовательной программы по профессии «Повар, кондитер» в соответствии с примерной программой </w:t>
      </w:r>
      <w:r w:rsidRPr="00766782">
        <w:rPr>
          <w:rFonts w:ascii="Times New Roman" w:eastAsia="Calibri" w:hAnsi="Times New Roman" w:cs="Times New Roman"/>
          <w:color w:val="000000"/>
          <w:sz w:val="24"/>
          <w:szCs w:val="24"/>
          <w:lang w:eastAsia="ru-RU"/>
        </w:rPr>
        <w:t>общеобразовательной дисциплины основы безопасности жизнедеятельности, о</w:t>
      </w:r>
      <w:r w:rsidRPr="00766782">
        <w:rPr>
          <w:rFonts w:ascii="Times New Roman" w:eastAsia="Calibri" w:hAnsi="Times New Roman" w:cs="Times New Roman"/>
          <w:iCs/>
          <w:color w:val="000000"/>
          <w:sz w:val="24"/>
          <w:szCs w:val="24"/>
          <w:lang w:eastAsia="ru-RU"/>
        </w:rPr>
        <w:t>добренной  решением федерального учебно-методического объединения по общему образованию (протокол от 28 июня 2016 г. № 2 /16-з ),с учетом уточнений , одобренных Научно-методическим советом  Центра профессионального образования  и систем квалификация ФГАУ «ФИРО» Протокол №3 от25 мая2017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w:t>
      </w:r>
      <w:r w:rsidRPr="00766782">
        <w:rPr>
          <w:rFonts w:ascii="Times New Roman" w:eastAsia="Calibri" w:hAnsi="Times New Roman" w:cs="Times New Roman"/>
          <w:color w:val="000000"/>
          <w:sz w:val="24"/>
          <w:szCs w:val="24"/>
          <w:lang w:eastAsia="ru-RU"/>
        </w:rPr>
        <w:t>ротокол № 2 от 26. 02. 2015)</w:t>
      </w:r>
      <w:r w:rsidRPr="00766782">
        <w:rPr>
          <w:rFonts w:ascii="Times New Roman" w:eastAsia="Calibri" w:hAnsi="Times New Roman" w:cs="Times New Roman"/>
          <w:sz w:val="24"/>
          <w:szCs w:val="24"/>
          <w:lang w:eastAsia="ru-RU"/>
        </w:rPr>
        <w:t>, с учётом</w:t>
      </w:r>
      <w:r w:rsidR="00DC602D">
        <w:rPr>
          <w:rFonts w:ascii="Times New Roman" w:eastAsia="Calibri" w:hAnsi="Times New Roman" w:cs="Times New Roman"/>
          <w:sz w:val="24"/>
          <w:szCs w:val="24"/>
          <w:lang w:eastAsia="ru-RU"/>
        </w:rPr>
        <w:t xml:space="preserve"> </w:t>
      </w:r>
      <w:r w:rsidRPr="00766782">
        <w:rPr>
          <w:rFonts w:ascii="Times New Roman" w:eastAsia="Calibri" w:hAnsi="Times New Roman" w:cs="Times New Roman"/>
          <w:iCs/>
          <w:sz w:val="24"/>
          <w:szCs w:val="24"/>
          <w:lang w:eastAsia="ru-RU"/>
        </w:rPr>
        <w:t>примерной основной образовательной программы среднего общего образования</w:t>
      </w:r>
      <w:r w:rsidRPr="00766782">
        <w:rPr>
          <w:rFonts w:ascii="Times New Roman" w:eastAsia="Calibri" w:hAnsi="Times New Roman" w:cs="Times New Roman"/>
          <w:i/>
          <w:iCs/>
          <w:sz w:val="24"/>
          <w:szCs w:val="24"/>
          <w:lang w:eastAsia="ru-RU"/>
        </w:rPr>
        <w:t>,</w:t>
      </w:r>
      <w:r w:rsidRPr="00766782">
        <w:rPr>
          <w:rFonts w:ascii="Times New Roman" w:eastAsia="Calibri" w:hAnsi="Times New Roman" w:cs="Times New Roman"/>
          <w:color w:val="000000"/>
          <w:sz w:val="24"/>
          <w:szCs w:val="24"/>
          <w:lang w:eastAsia="ru-RU"/>
        </w:rPr>
        <w:t xml:space="preserve"> о</w:t>
      </w:r>
      <w:r w:rsidRPr="00766782">
        <w:rPr>
          <w:rFonts w:ascii="Times New Roman" w:eastAsia="Calibri" w:hAnsi="Times New Roman" w:cs="Times New Roman"/>
          <w:iCs/>
          <w:color w:val="000000"/>
          <w:sz w:val="24"/>
          <w:szCs w:val="24"/>
          <w:lang w:eastAsia="ru-RU"/>
        </w:rPr>
        <w:t>добренной  решением федерального учебно-методического объединения по общему образованию (протокол от 28 июн</w:t>
      </w:r>
      <w:r w:rsidR="00DC602D">
        <w:rPr>
          <w:rFonts w:ascii="Times New Roman" w:eastAsia="Calibri" w:hAnsi="Times New Roman" w:cs="Times New Roman"/>
          <w:iCs/>
          <w:color w:val="000000"/>
          <w:sz w:val="24"/>
          <w:szCs w:val="24"/>
          <w:lang w:eastAsia="ru-RU"/>
        </w:rPr>
        <w:t>я 2016 г. № 2 /16-з ) уточнений</w:t>
      </w:r>
      <w:r w:rsidRPr="00766782">
        <w:rPr>
          <w:rFonts w:ascii="Times New Roman" w:eastAsia="Calibri" w:hAnsi="Times New Roman" w:cs="Times New Roman"/>
          <w:iCs/>
          <w:color w:val="000000"/>
          <w:sz w:val="24"/>
          <w:szCs w:val="24"/>
          <w:lang w:eastAsia="ru-RU"/>
        </w:rPr>
        <w:t xml:space="preserve">, одобренных Научно-методическим советом  Центра профессионального образования  и систем квалификация ФГАУ «ФИРО» Протокол №3 от25 мая 2017, и рекомендованной для реализации основной профессиональной  </w:t>
      </w:r>
      <w:r w:rsidRPr="00766782">
        <w:rPr>
          <w:rFonts w:ascii="Times New Roman" w:eastAsia="Calibri" w:hAnsi="Times New Roman" w:cs="Times New Roman"/>
          <w:sz w:val="24"/>
          <w:szCs w:val="24"/>
          <w:lang w:eastAsia="ru-RU"/>
        </w:rPr>
        <w:t>о</w:t>
      </w:r>
      <w:r w:rsidR="0033107E">
        <w:rPr>
          <w:rFonts w:ascii="Times New Roman" w:eastAsia="Calibri" w:hAnsi="Times New Roman" w:cs="Times New Roman"/>
          <w:sz w:val="24"/>
          <w:szCs w:val="24"/>
          <w:lang w:eastAsia="ru-RU"/>
        </w:rPr>
        <w:t>бразовательной программы с учетом</w:t>
      </w:r>
      <w:r w:rsidR="0033107E" w:rsidRPr="0033107E">
        <w:rPr>
          <w:rFonts w:ascii="Times New Roman" w:eastAsia="Calibri" w:hAnsi="Times New Roman" w:cs="Times New Roman"/>
          <w:iCs/>
          <w:sz w:val="24"/>
          <w:szCs w:val="24"/>
          <w:lang w:eastAsia="ru-RU"/>
        </w:rPr>
        <w:t xml:space="preserve"> </w:t>
      </w:r>
      <w:r w:rsidR="00DC602D">
        <w:rPr>
          <w:rFonts w:ascii="Times New Roman" w:eastAsia="Calibri" w:hAnsi="Times New Roman" w:cs="Times New Roman"/>
          <w:iCs/>
          <w:sz w:val="24"/>
          <w:szCs w:val="24"/>
          <w:lang w:eastAsia="ru-RU"/>
        </w:rPr>
        <w:t>естественнонаучного</w:t>
      </w:r>
      <w:r w:rsidR="0033107E">
        <w:rPr>
          <w:rFonts w:ascii="Times New Roman" w:eastAsia="Calibri" w:hAnsi="Times New Roman" w:cs="Times New Roman"/>
          <w:iCs/>
          <w:sz w:val="24"/>
          <w:szCs w:val="24"/>
          <w:lang w:eastAsia="ru-RU"/>
        </w:rPr>
        <w:t xml:space="preserve"> </w:t>
      </w:r>
      <w:r w:rsidR="0033107E" w:rsidRPr="00766782">
        <w:rPr>
          <w:rFonts w:ascii="Times New Roman" w:eastAsia="Calibri" w:hAnsi="Times New Roman" w:cs="Times New Roman"/>
          <w:sz w:val="24"/>
          <w:szCs w:val="24"/>
          <w:lang w:eastAsia="ru-RU"/>
        </w:rPr>
        <w:t>профиля</w:t>
      </w:r>
      <w:r w:rsidR="0033107E">
        <w:rPr>
          <w:rFonts w:ascii="Times New Roman" w:eastAsia="Calibri" w:hAnsi="Times New Roman" w:cs="Times New Roman"/>
          <w:sz w:val="24"/>
          <w:szCs w:val="24"/>
          <w:lang w:eastAsia="ru-RU"/>
        </w:rPr>
        <w:t>.</w:t>
      </w:r>
    </w:p>
    <w:p w:rsidR="00766782" w:rsidRPr="00766782" w:rsidRDefault="00766782" w:rsidP="00DC602D">
      <w:pPr>
        <w:autoSpaceDE w:val="0"/>
        <w:autoSpaceDN w:val="0"/>
        <w:adjustRightInd w:val="0"/>
        <w:spacing w:after="0" w:line="240" w:lineRule="auto"/>
        <w:ind w:firstLine="567"/>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 xml:space="preserve">Программа общеобразовательной учебной дисциплины «Основы безопасности жизнедеятельности» предназначена для изучения безопасности жизнедеятельности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 </w:t>
      </w:r>
    </w:p>
    <w:p w:rsidR="00766782" w:rsidRPr="00766782" w:rsidRDefault="00766782" w:rsidP="00DC602D">
      <w:pPr>
        <w:autoSpaceDE w:val="0"/>
        <w:autoSpaceDN w:val="0"/>
        <w:adjustRightInd w:val="0"/>
        <w:spacing w:after="0" w:line="240" w:lineRule="auto"/>
        <w:ind w:firstLine="567"/>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безопасности жизнедеятельности»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p>
    <w:p w:rsidR="00766782" w:rsidRPr="00766782" w:rsidRDefault="00766782" w:rsidP="00DC602D">
      <w:pPr>
        <w:autoSpaceDE w:val="0"/>
        <w:autoSpaceDN w:val="0"/>
        <w:adjustRightInd w:val="0"/>
        <w:spacing w:after="0" w:line="240" w:lineRule="auto"/>
        <w:ind w:firstLine="567"/>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 xml:space="preserve">Содержание программы «Основы безопасности жизнедеятельности» направлено на достижение следующих </w:t>
      </w:r>
      <w:r w:rsidRPr="00766782">
        <w:rPr>
          <w:rFonts w:ascii="Times New Roman" w:eastAsia="Calibri" w:hAnsi="Times New Roman" w:cs="Times New Roman"/>
          <w:b/>
          <w:bCs/>
          <w:color w:val="000000"/>
          <w:sz w:val="24"/>
          <w:szCs w:val="24"/>
          <w:lang w:eastAsia="ru-RU"/>
        </w:rPr>
        <w:t xml:space="preserve">целей: </w:t>
      </w:r>
    </w:p>
    <w:p w:rsidR="00766782" w:rsidRPr="00766782" w:rsidRDefault="00766782" w:rsidP="0076678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 xml:space="preserve">• 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 </w:t>
      </w:r>
    </w:p>
    <w:p w:rsidR="00766782" w:rsidRPr="00766782" w:rsidRDefault="00766782" w:rsidP="0076678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 снижение отрицательного влияния человеческого фактора на безопасность личности, общества и государства;</w:t>
      </w:r>
    </w:p>
    <w:p w:rsidR="00766782" w:rsidRPr="00766782" w:rsidRDefault="00766782" w:rsidP="0076678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 xml:space="preserve"> • формирование антитеррористического поведения, отрицательного отношения к приему психоактивных веществ, в том числе наркотиков;</w:t>
      </w:r>
    </w:p>
    <w:p w:rsidR="00766782" w:rsidRPr="00766782" w:rsidRDefault="00766782" w:rsidP="0076678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 xml:space="preserve"> • обеспечение профилактики асоциального поведения учащихся. </w:t>
      </w:r>
    </w:p>
    <w:p w:rsidR="00766782" w:rsidRPr="00766782" w:rsidRDefault="00766782" w:rsidP="0076678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 xml:space="preserve">Программа учебной дисциплины «Основы безопасности жизнедеятельности»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учитывая  специфику программ подготовки квалифицированных рабочих, служащих , осваиваемой профессии. </w:t>
      </w:r>
    </w:p>
    <w:p w:rsidR="00766782" w:rsidRPr="00766782" w:rsidRDefault="00766782" w:rsidP="0076678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 xml:space="preserve">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w:t>
      </w:r>
      <w:r w:rsidRPr="00766782">
        <w:rPr>
          <w:rFonts w:ascii="Times New Roman" w:eastAsia="Calibri" w:hAnsi="Times New Roman" w:cs="Times New Roman"/>
          <w:color w:val="000000"/>
          <w:sz w:val="24"/>
          <w:szCs w:val="24"/>
          <w:lang w:eastAsia="ru-RU"/>
        </w:rPr>
        <w:lastRenderedPageBreak/>
        <w:t xml:space="preserve">основной профессиональной образовательной программы СПО на базе основного общего образования, квалифицированных рабочих, служащих (ППКРС, ППССЗ). </w:t>
      </w: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r w:rsidRPr="00766782">
        <w:rPr>
          <w:rFonts w:ascii="Times New Roman" w:eastAsia="Times New Roman" w:hAnsi="Times New Roman" w:cs="Times New Roman"/>
          <w:b/>
          <w:sz w:val="24"/>
          <w:szCs w:val="24"/>
          <w:lang w:eastAsia="ru-RU"/>
        </w:rPr>
        <w:t>Основы безопасности жизнедеятельности</w:t>
      </w:r>
    </w:p>
    <w:p w:rsidR="00766782" w:rsidRPr="00766782" w:rsidRDefault="00766782" w:rsidP="0076678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 xml:space="preserve">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состояния здоровья каждого человека. Здоровье становится приоритетной социальной ценностью. В этой связи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(ЧС), а при их возникновении – к проведению соответствующих мероприятий по ликвидации их негативных последствий и, прежде всего, к оказанию первой помощи пострадавшим. </w:t>
      </w:r>
    </w:p>
    <w:p w:rsidR="00766782" w:rsidRPr="00766782" w:rsidRDefault="00766782" w:rsidP="0076678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 xml:space="preserve">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и других сред обитания человека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 </w:t>
      </w:r>
    </w:p>
    <w:p w:rsidR="00766782" w:rsidRPr="00766782" w:rsidRDefault="00766782" w:rsidP="0076678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 xml:space="preserve">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 </w:t>
      </w:r>
    </w:p>
    <w:p w:rsidR="00766782" w:rsidRPr="00766782" w:rsidRDefault="00766782" w:rsidP="0076678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 xml:space="preserve">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В этой связи программой предусмотрено проведение в конце учебного года для обучающихся мужского пола пятидневных учебных сборов (35 часов), сочетающих разнообразные формы организации теоретических и практических занятий. В итоге, у юношей формируется адекватное представление о военной службе, развиваются качества личности, необходимые для ее прохождения. </w:t>
      </w:r>
    </w:p>
    <w:p w:rsidR="00766782" w:rsidRPr="00766782" w:rsidRDefault="00766782" w:rsidP="0076678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об основных средствах планирования семьи, ухода за младенцем, поддержания в семье духовности, комфортного психологического климата.</w:t>
      </w:r>
    </w:p>
    <w:p w:rsidR="00766782" w:rsidRPr="00766782" w:rsidRDefault="00766782" w:rsidP="0076678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w:t>
      </w:r>
      <w:r w:rsidR="00DC602D">
        <w:rPr>
          <w:rFonts w:ascii="Times New Roman" w:eastAsia="Calibri" w:hAnsi="Times New Roman" w:cs="Times New Roman"/>
          <w:color w:val="000000"/>
          <w:sz w:val="24"/>
          <w:szCs w:val="24"/>
          <w:lang w:eastAsia="ru-RU"/>
        </w:rPr>
        <w:t>днего общего образования (ППКРС</w:t>
      </w:r>
      <w:r w:rsidRPr="00766782">
        <w:rPr>
          <w:rFonts w:ascii="Times New Roman" w:eastAsia="Calibri" w:hAnsi="Times New Roman" w:cs="Times New Roman"/>
          <w:color w:val="000000"/>
          <w:sz w:val="24"/>
          <w:szCs w:val="24"/>
          <w:lang w:eastAsia="ru-RU"/>
        </w:rPr>
        <w:t xml:space="preserve">). </w:t>
      </w:r>
    </w:p>
    <w:p w:rsidR="00766782" w:rsidRPr="00766782" w:rsidRDefault="00766782" w:rsidP="00766782">
      <w:pPr>
        <w:autoSpaceDE w:val="0"/>
        <w:autoSpaceDN w:val="0"/>
        <w:adjustRightInd w:val="0"/>
        <w:spacing w:after="0" w:line="240" w:lineRule="auto"/>
        <w:rPr>
          <w:rFonts w:ascii="Times New Roman" w:eastAsia="Calibri" w:hAnsi="Times New Roman" w:cs="Times New Roman"/>
          <w:sz w:val="24"/>
          <w:szCs w:val="24"/>
          <w:lang w:eastAsia="ru-RU"/>
        </w:rPr>
      </w:pPr>
    </w:p>
    <w:p w:rsidR="00766782" w:rsidRPr="00766782" w:rsidRDefault="00766782" w:rsidP="00673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4"/>
          <w:szCs w:val="24"/>
          <w:lang w:eastAsia="ru-RU"/>
        </w:rPr>
      </w:pPr>
      <w:r w:rsidRPr="00766782">
        <w:rPr>
          <w:rFonts w:ascii="Times New Roman" w:eastAsia="Times New Roman" w:hAnsi="Times New Roman" w:cs="Times New Roman"/>
          <w:b/>
          <w:sz w:val="24"/>
          <w:szCs w:val="24"/>
          <w:lang w:eastAsia="ru-RU"/>
        </w:rPr>
        <w:t>ОБЩАЯ ХАРАКТЕРИСТИКА УЧЕБНОЙ ДИСЦИПЛИНЫ «ОСНОВЫ БЕЗОПАСНОСТИ ЖИЗНЕДЕЯТЕЛЬНОСТИ»</w:t>
      </w:r>
    </w:p>
    <w:p w:rsidR="00766782" w:rsidRPr="00766782" w:rsidRDefault="00766782" w:rsidP="00766782">
      <w:pPr>
        <w:autoSpaceDE w:val="0"/>
        <w:autoSpaceDN w:val="0"/>
        <w:adjustRightInd w:val="0"/>
        <w:spacing w:after="0" w:line="240" w:lineRule="auto"/>
        <w:rPr>
          <w:rFonts w:ascii="Times New Roman" w:eastAsia="Calibri" w:hAnsi="Times New Roman" w:cs="Times New Roman"/>
          <w:b/>
          <w:sz w:val="24"/>
          <w:szCs w:val="24"/>
          <w:lang w:eastAsia="ru-RU"/>
        </w:rPr>
      </w:pPr>
    </w:p>
    <w:p w:rsidR="00766782" w:rsidRPr="00766782" w:rsidRDefault="00766782" w:rsidP="00DC602D">
      <w:pPr>
        <w:autoSpaceDE w:val="0"/>
        <w:autoSpaceDN w:val="0"/>
        <w:adjustRightInd w:val="0"/>
        <w:spacing w:after="0" w:line="240" w:lineRule="auto"/>
        <w:ind w:firstLine="567"/>
        <w:rPr>
          <w:rFonts w:ascii="Times New Roman" w:eastAsia="Calibri" w:hAnsi="Times New Roman" w:cs="Times New Roman"/>
          <w:sz w:val="24"/>
          <w:szCs w:val="24"/>
          <w:lang w:eastAsia="ru-RU"/>
        </w:rPr>
      </w:pPr>
      <w:r w:rsidRPr="00766782">
        <w:rPr>
          <w:rFonts w:ascii="Times New Roman" w:eastAsia="Calibri" w:hAnsi="Times New Roman" w:cs="Times New Roman"/>
          <w:sz w:val="24"/>
          <w:szCs w:val="24"/>
          <w:lang w:eastAsia="ru-RU"/>
        </w:rPr>
        <w:t xml:space="preserve">В современных условиях глобализации развития мировой экономики, усложнения, интенсификации и увеличения напряженности профессиональной деятельности </w:t>
      </w:r>
      <w:r w:rsidR="00DC602D">
        <w:rPr>
          <w:rFonts w:ascii="Times New Roman" w:eastAsia="Calibri" w:hAnsi="Times New Roman" w:cs="Times New Roman"/>
          <w:sz w:val="24"/>
          <w:szCs w:val="24"/>
          <w:lang w:eastAsia="ru-RU"/>
        </w:rPr>
        <w:t>рабочих</w:t>
      </w:r>
      <w:r w:rsidRPr="00766782">
        <w:rPr>
          <w:rFonts w:ascii="Times New Roman" w:eastAsia="Calibri" w:hAnsi="Times New Roman" w:cs="Times New Roman"/>
          <w:sz w:val="24"/>
          <w:szCs w:val="24"/>
          <w:lang w:eastAsia="ru-RU"/>
        </w:rPr>
        <w:t xml:space="preserve"> существенно возрастает общественно-производственное значение состояния здоровья каждого человека. Здоровье становится приоритетной социальной ценностью. В этой связи исключительную важность приобретает высокая профессиональная подготовка </w:t>
      </w:r>
      <w:r w:rsidR="00DC602D">
        <w:rPr>
          <w:rFonts w:ascii="Times New Roman" w:eastAsia="Calibri" w:hAnsi="Times New Roman" w:cs="Times New Roman"/>
          <w:sz w:val="24"/>
          <w:szCs w:val="24"/>
          <w:lang w:eastAsia="ru-RU"/>
        </w:rPr>
        <w:t>рабочих</w:t>
      </w:r>
      <w:r w:rsidRPr="00766782">
        <w:rPr>
          <w:rFonts w:ascii="Times New Roman" w:eastAsia="Calibri" w:hAnsi="Times New Roman" w:cs="Times New Roman"/>
          <w:sz w:val="24"/>
          <w:szCs w:val="24"/>
          <w:lang w:eastAsia="ru-RU"/>
        </w:rPr>
        <w:t xml:space="preserve"> различного профиля к принятию решений и действиям по предупреждению чрезвычайных ситуаций (ЧС), а при их возникновении  –  к проведению соответствующих мероприятий по ликвидации их негативных последствий и, прежде всего, к оказанию первой помощи пострадавшим. 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и других сред обитания человека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 Основными </w:t>
      </w:r>
      <w:r w:rsidRPr="00766782">
        <w:rPr>
          <w:rFonts w:ascii="Times New Roman" w:eastAsia="Calibri" w:hAnsi="Times New Roman" w:cs="Times New Roman"/>
          <w:sz w:val="24"/>
          <w:szCs w:val="24"/>
          <w:lang w:eastAsia="ru-RU"/>
        </w:rPr>
        <w:lastRenderedPageBreak/>
        <w:t xml:space="preserve">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 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В этой связи программой предусмотрено проведение в конце учебного года для обучающихся мужского пола пятидневных учебных сборов (35 часов), сочетающих </w:t>
      </w:r>
      <w:r w:rsidR="00DC602D">
        <w:rPr>
          <w:rFonts w:ascii="Times New Roman" w:eastAsia="Calibri" w:hAnsi="Times New Roman" w:cs="Times New Roman"/>
          <w:sz w:val="24"/>
          <w:szCs w:val="24"/>
          <w:lang w:eastAsia="ru-RU"/>
        </w:rPr>
        <w:t xml:space="preserve">разнообразные формы организации </w:t>
      </w:r>
      <w:r w:rsidRPr="00766782">
        <w:rPr>
          <w:rFonts w:ascii="Times New Roman" w:eastAsia="Calibri" w:hAnsi="Times New Roman" w:cs="Times New Roman"/>
          <w:sz w:val="24"/>
          <w:szCs w:val="24"/>
          <w:lang w:eastAsia="ru-RU"/>
        </w:rPr>
        <w:t xml:space="preserve">теоретических и практических занятий. В итоге, у юношей формируется адекватное представление о военной службе, развиваются качества личности,  необходимые для ее прохождения.   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об основных средствах  планирования семьи, ухода за младенцем, поддержания в семье духовности, комфортного психологического климата.  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    </w:t>
      </w:r>
    </w:p>
    <w:p w:rsidR="00766782" w:rsidRPr="00766782" w:rsidRDefault="00766782" w:rsidP="00766782">
      <w:pPr>
        <w:autoSpaceDE w:val="0"/>
        <w:autoSpaceDN w:val="0"/>
        <w:adjustRightInd w:val="0"/>
        <w:spacing w:after="0" w:line="240" w:lineRule="auto"/>
        <w:rPr>
          <w:rFonts w:ascii="Times New Roman" w:eastAsia="Calibri" w:hAnsi="Times New Roman" w:cs="Times New Roman"/>
          <w:sz w:val="24"/>
          <w:szCs w:val="24"/>
          <w:lang w:eastAsia="ru-RU"/>
        </w:rPr>
      </w:pPr>
    </w:p>
    <w:p w:rsidR="00766782" w:rsidRPr="00766782" w:rsidRDefault="00766782" w:rsidP="00673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66782">
        <w:rPr>
          <w:rFonts w:ascii="Times New Roman" w:eastAsia="Times New Roman" w:hAnsi="Times New Roman" w:cs="Times New Roman"/>
          <w:b/>
          <w:sz w:val="24"/>
          <w:szCs w:val="24"/>
          <w:lang w:eastAsia="ru-RU"/>
        </w:rPr>
        <w:t>МЕСТО УЧЕБНОЙ ДИСЦИПЛИНЫ В УЧЕБНОМ ПЛАНЕ</w:t>
      </w: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673B4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w:t>
      </w:r>
      <w:r w:rsidR="00DC602D">
        <w:rPr>
          <w:rFonts w:ascii="Times New Roman" w:eastAsia="Times New Roman" w:hAnsi="Times New Roman" w:cs="Times New Roman"/>
          <w:sz w:val="24"/>
          <w:szCs w:val="24"/>
          <w:lang w:eastAsia="ru-RU"/>
        </w:rPr>
        <w:t xml:space="preserve"> безопасности жизнедеятельности</w:t>
      </w:r>
      <w:r w:rsidRPr="00766782">
        <w:rPr>
          <w:rFonts w:ascii="Times New Roman" w:eastAsia="Times New Roman" w:hAnsi="Times New Roman" w:cs="Times New Roman"/>
          <w:sz w:val="24"/>
          <w:szCs w:val="24"/>
          <w:lang w:eastAsia="ru-RU"/>
        </w:rPr>
        <w:t xml:space="preserve"> ФГОС среднего общего образования.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«Основы безопасности жизнедеятельности» изучается  в общеобразовательном цикле учебного плана  ОПОП СПО на базе основного общего образования  с получением среднего </w:t>
      </w:r>
      <w:r w:rsidR="00673B42">
        <w:rPr>
          <w:rFonts w:ascii="Times New Roman" w:eastAsia="Times New Roman" w:hAnsi="Times New Roman" w:cs="Times New Roman"/>
          <w:sz w:val="24"/>
          <w:szCs w:val="24"/>
          <w:lang w:eastAsia="ru-RU"/>
        </w:rPr>
        <w:t>общего образования (ППКРС</w:t>
      </w:r>
      <w:r w:rsidRPr="00766782">
        <w:rPr>
          <w:rFonts w:ascii="Times New Roman" w:eastAsia="Times New Roman" w:hAnsi="Times New Roman" w:cs="Times New Roman"/>
          <w:sz w:val="24"/>
          <w:szCs w:val="24"/>
          <w:lang w:eastAsia="ru-RU"/>
        </w:rPr>
        <w:t>).</w:t>
      </w:r>
      <w:r w:rsidR="00673B42">
        <w:rPr>
          <w:rFonts w:ascii="Times New Roman" w:eastAsia="Times New Roman" w:hAnsi="Times New Roman" w:cs="Times New Roman"/>
          <w:sz w:val="24"/>
          <w:szCs w:val="24"/>
          <w:lang w:eastAsia="ru-RU"/>
        </w:rPr>
        <w:t xml:space="preserve">   В учебных планах ППКРС</w:t>
      </w:r>
      <w:r w:rsidRPr="00766782">
        <w:rPr>
          <w:rFonts w:ascii="Times New Roman" w:eastAsia="Times New Roman" w:hAnsi="Times New Roman" w:cs="Times New Roman"/>
          <w:sz w:val="24"/>
          <w:szCs w:val="24"/>
          <w:lang w:eastAsia="ru-RU"/>
        </w:rPr>
        <w:t xml:space="preserve"> место учебной дисциплины «Основы безопасности жизнедеятельности» в составе общих общеобразовательных учебных дисциплин,  формируемых из обязательных предметных областей ФГОС среднего общего образования, для профессий СПО </w:t>
      </w:r>
    </w:p>
    <w:p w:rsidR="00673B42" w:rsidRDefault="00673B4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66782" w:rsidRPr="00766782" w:rsidRDefault="00766782" w:rsidP="00673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66782">
        <w:rPr>
          <w:rFonts w:ascii="Times New Roman" w:eastAsia="Times New Roman" w:hAnsi="Times New Roman" w:cs="Times New Roman"/>
          <w:b/>
          <w:sz w:val="24"/>
          <w:szCs w:val="24"/>
          <w:lang w:eastAsia="ru-RU"/>
        </w:rPr>
        <w:t>РЕЗУЛЬТАТЫ ОСВОЕНИЯ УЧЕБНОЙ ДИСЦИПЛИНЫ</w:t>
      </w: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 xml:space="preserve">  Освоение содержания учебной дисциплины «Основы безопасности жизнедеятельности» обеспечивает достижение следующих результатов:           </w:t>
      </w:r>
      <w:r w:rsidRPr="00766782">
        <w:rPr>
          <w:rFonts w:ascii="Times New Roman" w:eastAsia="Times New Roman" w:hAnsi="Times New Roman" w:cs="Times New Roman"/>
          <w:b/>
          <w:bCs/>
          <w:i/>
          <w:iCs/>
          <w:sz w:val="24"/>
          <w:szCs w:val="24"/>
          <w:lang w:eastAsia="ru-RU"/>
        </w:rPr>
        <w:t xml:space="preserve"> </w:t>
      </w:r>
    </w:p>
    <w:p w:rsidR="00766782" w:rsidRPr="00766782" w:rsidRDefault="00766782" w:rsidP="0076678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b/>
          <w:bCs/>
          <w:i/>
          <w:iCs/>
          <w:color w:val="000000"/>
          <w:sz w:val="24"/>
          <w:szCs w:val="24"/>
          <w:lang w:eastAsia="ru-RU"/>
        </w:rPr>
        <w:t xml:space="preserve">личностных: </w:t>
      </w:r>
    </w:p>
    <w:p w:rsidR="00766782" w:rsidRPr="00766782" w:rsidRDefault="00766782" w:rsidP="00766782">
      <w:pPr>
        <w:autoSpaceDE w:val="0"/>
        <w:autoSpaceDN w:val="0"/>
        <w:adjustRightInd w:val="0"/>
        <w:spacing w:after="56"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 xml:space="preserve">- Обеспечение личной безопасности и сохранение здоровья тема 5 </w:t>
      </w:r>
      <w:r w:rsidRPr="00673B42">
        <w:rPr>
          <w:rFonts w:ascii="Times New Roman" w:eastAsia="Calibri" w:hAnsi="Times New Roman" w:cs="Times New Roman"/>
          <w:color w:val="000000"/>
          <w:sz w:val="24"/>
          <w:szCs w:val="24"/>
          <w:lang w:eastAsia="ru-RU"/>
        </w:rPr>
        <w:t>излагать</w:t>
      </w:r>
      <w:r w:rsidRPr="00766782">
        <w:rPr>
          <w:rFonts w:ascii="Times New Roman" w:eastAsia="Calibri" w:hAnsi="Times New Roman" w:cs="Times New Roman"/>
          <w:color w:val="000000"/>
          <w:sz w:val="24"/>
          <w:szCs w:val="24"/>
          <w:lang w:eastAsia="ru-RU"/>
        </w:rPr>
        <w:t xml:space="preserve">  Основные нормативные правовые акты, определяющие правила и безопасности дорожного движения. Правила и безопасность дорожного движения. Модели поведения пешеходов ,велосипедистов, пассажиров  и  водителей транспортных средств при организации дорожного движения.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 </w:t>
      </w:r>
    </w:p>
    <w:p w:rsidR="00766782" w:rsidRPr="00766782" w:rsidRDefault="00766782" w:rsidP="00766782">
      <w:pPr>
        <w:autoSpaceDE w:val="0"/>
        <w:autoSpaceDN w:val="0"/>
        <w:adjustRightInd w:val="0"/>
        <w:spacing w:after="56"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 xml:space="preserve">- готовность к служению Отечеству, его защите; </w:t>
      </w:r>
    </w:p>
    <w:p w:rsidR="00766782" w:rsidRPr="00766782" w:rsidRDefault="00766782" w:rsidP="00766782">
      <w:pPr>
        <w:autoSpaceDE w:val="0"/>
        <w:autoSpaceDN w:val="0"/>
        <w:adjustRightInd w:val="0"/>
        <w:spacing w:after="56"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 xml:space="preserve">- формирование потребности соблюдать нормы здорового образа жизни, осознанно выполнять правила безопасности жизнедеятельности; </w:t>
      </w:r>
    </w:p>
    <w:p w:rsidR="00766782" w:rsidRPr="00766782" w:rsidRDefault="00766782" w:rsidP="00766782">
      <w:pPr>
        <w:autoSpaceDE w:val="0"/>
        <w:autoSpaceDN w:val="0"/>
        <w:adjustRightInd w:val="0"/>
        <w:spacing w:after="56"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 xml:space="preserve">- исключение из своей жизни вредных привычек (курения, пьянства и т. д.); </w:t>
      </w:r>
    </w:p>
    <w:p w:rsidR="00766782" w:rsidRPr="00766782" w:rsidRDefault="00766782" w:rsidP="00766782">
      <w:pPr>
        <w:autoSpaceDE w:val="0"/>
        <w:autoSpaceDN w:val="0"/>
        <w:adjustRightInd w:val="0"/>
        <w:spacing w:after="56"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 xml:space="preserve">- воспитание ответственного отношения к сохранению окружающей природной среды, личному здоровью как к индивидуальной и общественной ценности; </w:t>
      </w:r>
    </w:p>
    <w:p w:rsidR="00766782" w:rsidRPr="00766782" w:rsidRDefault="00766782" w:rsidP="0076678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 xml:space="preserve">- освоение приемов действий в опасных и чрезвычайных ситуациях природного, техногенного и социального характера; </w:t>
      </w:r>
    </w:p>
    <w:p w:rsidR="00766782" w:rsidRPr="00766782" w:rsidRDefault="00766782" w:rsidP="0076678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b/>
          <w:bCs/>
          <w:i/>
          <w:iCs/>
          <w:color w:val="000000"/>
          <w:sz w:val="24"/>
          <w:szCs w:val="24"/>
          <w:lang w:eastAsia="ru-RU"/>
        </w:rPr>
        <w:t xml:space="preserve">метапредметных: </w:t>
      </w:r>
    </w:p>
    <w:p w:rsidR="00766782" w:rsidRPr="00766782" w:rsidRDefault="00766782" w:rsidP="00766782">
      <w:pPr>
        <w:autoSpaceDE w:val="0"/>
        <w:autoSpaceDN w:val="0"/>
        <w:adjustRightInd w:val="0"/>
        <w:spacing w:after="55"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lastRenderedPageBreak/>
        <w:t xml:space="preserve">-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rsidR="00766782" w:rsidRPr="00766782" w:rsidRDefault="00766782" w:rsidP="00766782">
      <w:pPr>
        <w:autoSpaceDE w:val="0"/>
        <w:autoSpaceDN w:val="0"/>
        <w:adjustRightInd w:val="0"/>
        <w:spacing w:after="55"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 xml:space="preserve">- Опасности современных молодежных хобби .Модели личного безопасного поведения во время занятий современными молодежными хобби </w:t>
      </w:r>
    </w:p>
    <w:p w:rsidR="00766782" w:rsidRPr="00766782" w:rsidRDefault="00766782" w:rsidP="00766782">
      <w:pPr>
        <w:autoSpaceDE w:val="0"/>
        <w:autoSpaceDN w:val="0"/>
        <w:adjustRightInd w:val="0"/>
        <w:spacing w:after="55"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 раздел 2 Государственная система обеспечения безопасности населения .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 Практическое занятие: Изучение моделей поведения пешеходов, велосипедистов, пассажиров и водителей транспортных средств при организации дорожного движения. Тема 2.3. Гражданская оборона –составная часть обороноспособности странны .</w:t>
      </w:r>
    </w:p>
    <w:p w:rsidR="00766782" w:rsidRPr="00766782" w:rsidRDefault="00766782" w:rsidP="00766782">
      <w:pPr>
        <w:autoSpaceDE w:val="0"/>
        <w:autoSpaceDN w:val="0"/>
        <w:adjustRightInd w:val="0"/>
        <w:spacing w:after="55"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 xml:space="preserve">-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 </w:t>
      </w:r>
    </w:p>
    <w:p w:rsidR="00766782" w:rsidRPr="00766782" w:rsidRDefault="00766782" w:rsidP="00766782">
      <w:pPr>
        <w:autoSpaceDE w:val="0"/>
        <w:autoSpaceDN w:val="0"/>
        <w:adjustRightInd w:val="0"/>
        <w:spacing w:after="55"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 xml:space="preserve">-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 </w:t>
      </w:r>
    </w:p>
    <w:p w:rsidR="00766782" w:rsidRPr="00673B42" w:rsidRDefault="00766782" w:rsidP="0076678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 xml:space="preserve">- развитие умения выражать свои мысли и способности слушать собеседника, понимать его точку зрения, признавать право другого человека на иное мнение; </w:t>
      </w:r>
    </w:p>
    <w:p w:rsidR="00766782" w:rsidRPr="00766782" w:rsidRDefault="00766782" w:rsidP="00766782">
      <w:pPr>
        <w:autoSpaceDE w:val="0"/>
        <w:autoSpaceDN w:val="0"/>
        <w:adjustRightInd w:val="0"/>
        <w:spacing w:after="55" w:line="240" w:lineRule="auto"/>
        <w:rPr>
          <w:rFonts w:ascii="Times New Roman" w:eastAsia="Calibri" w:hAnsi="Times New Roman" w:cs="Times New Roman"/>
          <w:color w:val="000000"/>
          <w:sz w:val="24"/>
          <w:szCs w:val="24"/>
          <w:lang w:eastAsia="ru-RU"/>
        </w:rPr>
      </w:pPr>
      <w:r w:rsidRPr="00766782">
        <w:rPr>
          <w:rFonts w:ascii="Symbol" w:eastAsia="Calibri" w:hAnsi="Symbol" w:cs="Symbol"/>
          <w:color w:val="000000"/>
          <w:sz w:val="24"/>
          <w:szCs w:val="24"/>
          <w:lang w:eastAsia="ru-RU"/>
        </w:rPr>
        <w:t></w:t>
      </w:r>
      <w:r w:rsidRPr="00766782">
        <w:rPr>
          <w:rFonts w:ascii="Symbol" w:eastAsia="Calibri" w:hAnsi="Symbol" w:cs="Symbol"/>
          <w:color w:val="000000"/>
          <w:sz w:val="24"/>
          <w:szCs w:val="24"/>
          <w:lang w:eastAsia="ru-RU"/>
        </w:rPr>
        <w:t></w:t>
      </w:r>
      <w:r w:rsidRPr="00766782">
        <w:rPr>
          <w:rFonts w:ascii="Times New Roman" w:eastAsia="Calibri" w:hAnsi="Times New Roman" w:cs="Times New Roman"/>
          <w:color w:val="000000"/>
          <w:sz w:val="24"/>
          <w:szCs w:val="24"/>
          <w:lang w:eastAsia="ru-RU"/>
        </w:rPr>
        <w:t xml:space="preserve">формирование умений взаимодействовать с окружающими, выполнять различные социальные роли во время и при ликвидации последствий чрезвычайных ситуаций; </w:t>
      </w:r>
    </w:p>
    <w:p w:rsidR="00766782" w:rsidRPr="00766782" w:rsidRDefault="00766782" w:rsidP="00766782">
      <w:pPr>
        <w:autoSpaceDE w:val="0"/>
        <w:autoSpaceDN w:val="0"/>
        <w:adjustRightInd w:val="0"/>
        <w:spacing w:after="55"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 xml:space="preserve">-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w:t>
      </w:r>
    </w:p>
    <w:p w:rsidR="00766782" w:rsidRPr="00766782" w:rsidRDefault="00766782" w:rsidP="00766782">
      <w:pPr>
        <w:autoSpaceDE w:val="0"/>
        <w:autoSpaceDN w:val="0"/>
        <w:adjustRightInd w:val="0"/>
        <w:spacing w:after="55"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 xml:space="preserve">- 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766782" w:rsidRPr="00766782" w:rsidRDefault="00766782" w:rsidP="00766782">
      <w:pPr>
        <w:autoSpaceDE w:val="0"/>
        <w:autoSpaceDN w:val="0"/>
        <w:adjustRightInd w:val="0"/>
        <w:spacing w:after="55"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 xml:space="preserve">-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 </w:t>
      </w:r>
    </w:p>
    <w:p w:rsidR="00766782" w:rsidRPr="00766782" w:rsidRDefault="00766782" w:rsidP="00766782">
      <w:pPr>
        <w:autoSpaceDE w:val="0"/>
        <w:autoSpaceDN w:val="0"/>
        <w:adjustRightInd w:val="0"/>
        <w:spacing w:after="55"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 xml:space="preserve">-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rsidR="00766782" w:rsidRPr="00766782" w:rsidRDefault="00766782" w:rsidP="00766782">
      <w:pPr>
        <w:autoSpaceDE w:val="0"/>
        <w:autoSpaceDN w:val="0"/>
        <w:adjustRightInd w:val="0"/>
        <w:spacing w:after="55"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 xml:space="preserve">- знания устройства и принципов действия бытовых приборов и других технических средств, используемых в повседневной жизни; </w:t>
      </w:r>
    </w:p>
    <w:p w:rsidR="00766782" w:rsidRPr="00766782" w:rsidRDefault="00766782" w:rsidP="00766782">
      <w:pPr>
        <w:autoSpaceDE w:val="0"/>
        <w:autoSpaceDN w:val="0"/>
        <w:adjustRightInd w:val="0"/>
        <w:spacing w:after="55"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 xml:space="preserve">- локализация возможных опасных ситуаций, связанных с нарушением работы технических средств и правил их эксплуатации; </w:t>
      </w:r>
    </w:p>
    <w:p w:rsidR="00766782" w:rsidRPr="00766782" w:rsidRDefault="00766782" w:rsidP="00766782">
      <w:pPr>
        <w:autoSpaceDE w:val="0"/>
        <w:autoSpaceDN w:val="0"/>
        <w:adjustRightInd w:val="0"/>
        <w:spacing w:after="55"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 xml:space="preserve">- формирование установки на здоровый образ жизни; </w:t>
      </w:r>
    </w:p>
    <w:p w:rsidR="00766782" w:rsidRPr="00766782" w:rsidRDefault="00766782" w:rsidP="0076678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 xml:space="preserve">-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w:t>
      </w:r>
    </w:p>
    <w:p w:rsidR="00766782" w:rsidRPr="00766782" w:rsidRDefault="00766782" w:rsidP="0076678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b/>
          <w:bCs/>
          <w:i/>
          <w:iCs/>
          <w:color w:val="000000"/>
          <w:sz w:val="24"/>
          <w:szCs w:val="24"/>
          <w:lang w:eastAsia="ru-RU"/>
        </w:rPr>
        <w:t xml:space="preserve">предметных: </w:t>
      </w:r>
    </w:p>
    <w:p w:rsidR="00766782" w:rsidRPr="00766782" w:rsidRDefault="00766782" w:rsidP="00766782">
      <w:pPr>
        <w:autoSpaceDE w:val="0"/>
        <w:autoSpaceDN w:val="0"/>
        <w:adjustRightInd w:val="0"/>
        <w:spacing w:after="55"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 xml:space="preserve">-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 </w:t>
      </w:r>
    </w:p>
    <w:p w:rsidR="00766782" w:rsidRPr="00766782" w:rsidRDefault="00766782" w:rsidP="00766782">
      <w:pPr>
        <w:autoSpaceDE w:val="0"/>
        <w:autoSpaceDN w:val="0"/>
        <w:adjustRightInd w:val="0"/>
        <w:spacing w:after="55"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 xml:space="preserve">- знание основ государственной системы, российского законодательства, направленных на защиту населения от внешних и внутренних угроз; </w:t>
      </w:r>
    </w:p>
    <w:p w:rsidR="00766782" w:rsidRPr="00766782" w:rsidRDefault="00766782" w:rsidP="00766782">
      <w:pPr>
        <w:autoSpaceDE w:val="0"/>
        <w:autoSpaceDN w:val="0"/>
        <w:adjustRightInd w:val="0"/>
        <w:spacing w:after="55"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 xml:space="preserve">-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766782" w:rsidRPr="00766782" w:rsidRDefault="00766782" w:rsidP="0076678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lastRenderedPageBreak/>
        <w:t xml:space="preserve">- сформированность представлений о здоровом образе жизни как о средстве обеспечения духовного, физического и социального благополучия личности; </w:t>
      </w:r>
    </w:p>
    <w:p w:rsidR="00766782" w:rsidRPr="00766782" w:rsidRDefault="00766782" w:rsidP="00766782">
      <w:pPr>
        <w:autoSpaceDE w:val="0"/>
        <w:autoSpaceDN w:val="0"/>
        <w:adjustRightInd w:val="0"/>
        <w:spacing w:after="24"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 xml:space="preserve">знание распространённых опасных и чрезвычайных ситуаций природного, техногенного и социального характера; </w:t>
      </w:r>
    </w:p>
    <w:p w:rsidR="00766782" w:rsidRPr="00766782" w:rsidRDefault="00766782" w:rsidP="00766782">
      <w:pPr>
        <w:autoSpaceDE w:val="0"/>
        <w:autoSpaceDN w:val="0"/>
        <w:adjustRightInd w:val="0"/>
        <w:spacing w:after="24"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 xml:space="preserve">- знание факторов, пагубно влияющих на здоровье человека, </w:t>
      </w:r>
    </w:p>
    <w:p w:rsidR="00766782" w:rsidRPr="00766782" w:rsidRDefault="00766782" w:rsidP="00766782">
      <w:pPr>
        <w:autoSpaceDE w:val="0"/>
        <w:autoSpaceDN w:val="0"/>
        <w:adjustRightInd w:val="0"/>
        <w:spacing w:after="24"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 xml:space="preserve">- знание основных мер защиты (в том числе в области гражданской обороны) и правил поведения в условиях опасных и чрезвычайных ситуаций; </w:t>
      </w:r>
    </w:p>
    <w:p w:rsidR="00766782" w:rsidRPr="00766782" w:rsidRDefault="00766782" w:rsidP="00766782">
      <w:pPr>
        <w:autoSpaceDE w:val="0"/>
        <w:autoSpaceDN w:val="0"/>
        <w:adjustRightInd w:val="0"/>
        <w:spacing w:after="24"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 xml:space="preserve">-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766782" w:rsidRPr="00766782" w:rsidRDefault="00766782" w:rsidP="00766782">
      <w:pPr>
        <w:autoSpaceDE w:val="0"/>
        <w:autoSpaceDN w:val="0"/>
        <w:adjustRightInd w:val="0"/>
        <w:spacing w:after="24"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 xml:space="preserve">-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766782" w:rsidRPr="00766782" w:rsidRDefault="00766782" w:rsidP="00766782">
      <w:pPr>
        <w:autoSpaceDE w:val="0"/>
        <w:autoSpaceDN w:val="0"/>
        <w:adjustRightInd w:val="0"/>
        <w:spacing w:after="55"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 xml:space="preserve">-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w:t>
      </w:r>
    </w:p>
    <w:p w:rsidR="00766782" w:rsidRPr="00766782" w:rsidRDefault="00766782" w:rsidP="00766782">
      <w:pPr>
        <w:autoSpaceDE w:val="0"/>
        <w:autoSpaceDN w:val="0"/>
        <w:adjustRightInd w:val="0"/>
        <w:spacing w:after="24"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 xml:space="preserve">-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766782" w:rsidRPr="00766782" w:rsidRDefault="00766782" w:rsidP="0076678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 xml:space="preserve">-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r w:rsidRPr="00766782">
        <w:rPr>
          <w:rFonts w:ascii="Times New Roman" w:eastAsia="Times New Roman" w:hAnsi="Times New Roman" w:cs="Times New Roman"/>
          <w:b/>
          <w:sz w:val="24"/>
          <w:szCs w:val="24"/>
          <w:lang w:eastAsia="ru-RU"/>
        </w:rPr>
        <w:t xml:space="preserve">Профильная составляющая (направленность) общеобразовательной дисциплины </w:t>
      </w:r>
      <w:r w:rsidRPr="00766782">
        <w:rPr>
          <w:rFonts w:ascii="Times New Roman" w:eastAsia="Times New Roman" w:hAnsi="Times New Roman" w:cs="Times New Roman"/>
          <w:sz w:val="24"/>
          <w:szCs w:val="24"/>
          <w:lang w:eastAsia="ru-RU"/>
        </w:rPr>
        <w:t>использование потенциала межпредметных связей, отражение профильной составляющей в организации самостоятельной работы обучающихся</w:t>
      </w: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766782">
        <w:rPr>
          <w:rFonts w:ascii="Times New Roman" w:eastAsia="Times New Roman" w:hAnsi="Times New Roman" w:cs="Times New Roman"/>
          <w:b/>
          <w:sz w:val="24"/>
          <w:szCs w:val="24"/>
          <w:lang w:eastAsia="ru-RU"/>
        </w:rPr>
        <w:t xml:space="preserve">Количество часов на освоение рабочей программы учебной дисциплины: </w:t>
      </w: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максимальной учебной нагрузки обучающегося 86 ч., в том числе:</w:t>
      </w: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обязательной аудиторной учебной нагрузки обучающегося 70 часа;</w:t>
      </w:r>
    </w:p>
    <w:p w:rsidR="00766782" w:rsidRPr="00673B42" w:rsidRDefault="00766782" w:rsidP="00673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самостоятельной работы обучающегося 16 час.</w:t>
      </w: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766782">
        <w:rPr>
          <w:rFonts w:ascii="Times New Roman" w:eastAsia="Times New Roman" w:hAnsi="Times New Roman" w:cs="Times New Roman"/>
          <w:b/>
          <w:sz w:val="24"/>
          <w:szCs w:val="24"/>
          <w:lang w:eastAsia="ru-RU"/>
        </w:rPr>
        <w:t>2. СТРУКТУРА И СОДЕРЖАНИЕ УЧЕБНОЙ ДИСЦИПЛИНЫ</w:t>
      </w: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eastAsia="Times New Roman" w:hAnsi="Times New Roman" w:cs="Times New Roman"/>
          <w:sz w:val="24"/>
          <w:szCs w:val="24"/>
          <w:u w:val="single"/>
          <w:lang w:eastAsia="ru-RU"/>
        </w:rPr>
      </w:pPr>
      <w:r w:rsidRPr="00766782">
        <w:rPr>
          <w:rFonts w:ascii="Times New Roman" w:eastAsia="Times New Roman" w:hAnsi="Times New Roman" w:cs="Times New Roman"/>
          <w:b/>
          <w:sz w:val="24"/>
          <w:szCs w:val="24"/>
          <w:lang w:eastAsia="ru-RU"/>
        </w:rPr>
        <w:t>2.1. Объем учебной дисциплины и виды учебной работы</w:t>
      </w: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rPr>
          <w:rFonts w:ascii="Times New Roman" w:eastAsia="Times New Roman" w:hAnsi="Times New Roman" w:cs="Times New Roman"/>
          <w:b/>
          <w:sz w:val="24"/>
          <w:szCs w:val="24"/>
          <w:lang w:eastAsia="ru-RU"/>
        </w:rPr>
      </w:pP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4"/>
      </w:tblGrid>
      <w:tr w:rsidR="00766782" w:rsidRPr="00766782" w:rsidTr="00DC602D">
        <w:trPr>
          <w:trHeight w:val="460"/>
        </w:trPr>
        <w:tc>
          <w:tcPr>
            <w:tcW w:w="7904" w:type="dxa"/>
            <w:shd w:val="clear" w:color="auto" w:fill="auto"/>
          </w:tcPr>
          <w:p w:rsidR="00766782" w:rsidRPr="00766782" w:rsidRDefault="00766782" w:rsidP="00766782">
            <w:pPr>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b/>
                <w:sz w:val="24"/>
                <w:szCs w:val="24"/>
                <w:lang w:eastAsia="ru-RU"/>
              </w:rPr>
              <w:t>Вид учебной работы</w:t>
            </w:r>
          </w:p>
        </w:tc>
        <w:tc>
          <w:tcPr>
            <w:tcW w:w="1564" w:type="dxa"/>
            <w:shd w:val="clear" w:color="auto" w:fill="auto"/>
          </w:tcPr>
          <w:p w:rsidR="00766782" w:rsidRPr="00766782" w:rsidRDefault="00766782" w:rsidP="00766782">
            <w:pPr>
              <w:spacing w:after="0" w:line="240" w:lineRule="auto"/>
              <w:rPr>
                <w:rFonts w:ascii="Times New Roman" w:eastAsia="Times New Roman" w:hAnsi="Times New Roman" w:cs="Times New Roman"/>
                <w:i/>
                <w:iCs/>
                <w:sz w:val="24"/>
                <w:szCs w:val="24"/>
                <w:lang w:eastAsia="ru-RU"/>
              </w:rPr>
            </w:pPr>
            <w:r w:rsidRPr="00766782">
              <w:rPr>
                <w:rFonts w:ascii="Times New Roman" w:eastAsia="Times New Roman" w:hAnsi="Times New Roman" w:cs="Times New Roman"/>
                <w:b/>
                <w:i/>
                <w:iCs/>
                <w:sz w:val="24"/>
                <w:szCs w:val="24"/>
                <w:lang w:eastAsia="ru-RU"/>
              </w:rPr>
              <w:t>Количество часов</w:t>
            </w:r>
          </w:p>
        </w:tc>
      </w:tr>
      <w:tr w:rsidR="00766782" w:rsidRPr="00766782" w:rsidTr="00DC602D">
        <w:trPr>
          <w:trHeight w:val="285"/>
        </w:trPr>
        <w:tc>
          <w:tcPr>
            <w:tcW w:w="7904" w:type="dxa"/>
            <w:shd w:val="clear" w:color="auto" w:fill="auto"/>
          </w:tcPr>
          <w:p w:rsidR="00766782" w:rsidRPr="00766782" w:rsidRDefault="00766782" w:rsidP="00766782">
            <w:pPr>
              <w:spacing w:after="0" w:line="240" w:lineRule="auto"/>
              <w:rPr>
                <w:rFonts w:ascii="Times New Roman" w:eastAsia="Times New Roman" w:hAnsi="Times New Roman" w:cs="Times New Roman"/>
                <w:b/>
                <w:sz w:val="24"/>
                <w:szCs w:val="24"/>
                <w:lang w:eastAsia="ru-RU"/>
              </w:rPr>
            </w:pPr>
            <w:r w:rsidRPr="00766782">
              <w:rPr>
                <w:rFonts w:ascii="Times New Roman" w:eastAsia="Times New Roman" w:hAnsi="Times New Roman" w:cs="Times New Roman"/>
                <w:b/>
                <w:sz w:val="24"/>
                <w:szCs w:val="24"/>
                <w:lang w:eastAsia="ru-RU"/>
              </w:rPr>
              <w:t>Максимальная учебная нагрузка (всего)</w:t>
            </w:r>
          </w:p>
        </w:tc>
        <w:tc>
          <w:tcPr>
            <w:tcW w:w="1564" w:type="dxa"/>
            <w:shd w:val="clear" w:color="auto" w:fill="auto"/>
          </w:tcPr>
          <w:p w:rsidR="00766782" w:rsidRPr="00766782" w:rsidRDefault="00673B42" w:rsidP="00766782">
            <w:pPr>
              <w:spacing w:after="0" w:line="240" w:lineRule="auto"/>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86</w:t>
            </w:r>
          </w:p>
        </w:tc>
      </w:tr>
      <w:tr w:rsidR="00766782" w:rsidRPr="00766782" w:rsidTr="00DC602D">
        <w:tc>
          <w:tcPr>
            <w:tcW w:w="7904" w:type="dxa"/>
            <w:shd w:val="clear" w:color="auto" w:fill="auto"/>
          </w:tcPr>
          <w:p w:rsidR="00766782" w:rsidRPr="00766782" w:rsidRDefault="00766782" w:rsidP="00766782">
            <w:pPr>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b/>
                <w:sz w:val="24"/>
                <w:szCs w:val="24"/>
                <w:lang w:eastAsia="ru-RU"/>
              </w:rPr>
              <w:t>Обязательная аудиторная учебная нагрузка (всего)</w:t>
            </w:r>
          </w:p>
        </w:tc>
        <w:tc>
          <w:tcPr>
            <w:tcW w:w="1564" w:type="dxa"/>
            <w:shd w:val="clear" w:color="auto" w:fill="auto"/>
          </w:tcPr>
          <w:p w:rsidR="00766782" w:rsidRPr="00766782" w:rsidRDefault="00766782" w:rsidP="00766782">
            <w:pPr>
              <w:spacing w:after="0" w:line="240" w:lineRule="auto"/>
              <w:rPr>
                <w:rFonts w:ascii="Times New Roman" w:eastAsia="Times New Roman" w:hAnsi="Times New Roman" w:cs="Times New Roman"/>
                <w:b/>
                <w:i/>
                <w:iCs/>
                <w:sz w:val="24"/>
                <w:szCs w:val="24"/>
                <w:lang w:eastAsia="ru-RU"/>
              </w:rPr>
            </w:pPr>
            <w:r w:rsidRPr="00766782">
              <w:rPr>
                <w:rFonts w:ascii="Times New Roman" w:eastAsia="Times New Roman" w:hAnsi="Times New Roman" w:cs="Times New Roman"/>
                <w:b/>
                <w:iCs/>
                <w:sz w:val="24"/>
                <w:szCs w:val="24"/>
                <w:lang w:eastAsia="ru-RU"/>
              </w:rPr>
              <w:t>70</w:t>
            </w:r>
          </w:p>
        </w:tc>
      </w:tr>
      <w:tr w:rsidR="00766782" w:rsidRPr="00766782" w:rsidTr="00DC602D">
        <w:tc>
          <w:tcPr>
            <w:tcW w:w="7904" w:type="dxa"/>
            <w:shd w:val="clear" w:color="auto" w:fill="auto"/>
          </w:tcPr>
          <w:p w:rsidR="00766782" w:rsidRPr="00766782" w:rsidRDefault="00766782" w:rsidP="00766782">
            <w:pPr>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в том числе:</w:t>
            </w:r>
          </w:p>
        </w:tc>
        <w:tc>
          <w:tcPr>
            <w:tcW w:w="1564" w:type="dxa"/>
            <w:shd w:val="clear" w:color="auto" w:fill="auto"/>
          </w:tcPr>
          <w:p w:rsidR="00766782" w:rsidRPr="00766782" w:rsidRDefault="00766782" w:rsidP="00766782">
            <w:pPr>
              <w:spacing w:after="0" w:line="240" w:lineRule="auto"/>
              <w:rPr>
                <w:rFonts w:ascii="Times New Roman" w:eastAsia="Times New Roman" w:hAnsi="Times New Roman" w:cs="Times New Roman"/>
                <w:i/>
                <w:iCs/>
                <w:sz w:val="24"/>
                <w:szCs w:val="24"/>
                <w:lang w:eastAsia="ru-RU"/>
              </w:rPr>
            </w:pPr>
          </w:p>
        </w:tc>
      </w:tr>
      <w:tr w:rsidR="00766782" w:rsidRPr="00766782" w:rsidTr="00DC602D">
        <w:tc>
          <w:tcPr>
            <w:tcW w:w="7904" w:type="dxa"/>
            <w:shd w:val="clear" w:color="auto" w:fill="auto"/>
          </w:tcPr>
          <w:p w:rsidR="00766782" w:rsidRPr="00766782" w:rsidRDefault="00766782" w:rsidP="00766782">
            <w:pPr>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 xml:space="preserve"> практические работы</w:t>
            </w:r>
          </w:p>
        </w:tc>
        <w:tc>
          <w:tcPr>
            <w:tcW w:w="1564" w:type="dxa"/>
            <w:shd w:val="clear" w:color="auto" w:fill="auto"/>
          </w:tcPr>
          <w:p w:rsidR="00766782" w:rsidRPr="00766782" w:rsidRDefault="00766782" w:rsidP="00766782">
            <w:pPr>
              <w:spacing w:after="0" w:line="240" w:lineRule="auto"/>
              <w:rPr>
                <w:rFonts w:ascii="Times New Roman" w:eastAsia="Times New Roman" w:hAnsi="Times New Roman" w:cs="Times New Roman"/>
                <w:i/>
                <w:iCs/>
                <w:sz w:val="24"/>
                <w:szCs w:val="24"/>
                <w:lang w:eastAsia="ru-RU"/>
              </w:rPr>
            </w:pPr>
          </w:p>
        </w:tc>
      </w:tr>
      <w:tr w:rsidR="00766782" w:rsidRPr="00766782" w:rsidTr="00DC602D">
        <w:tc>
          <w:tcPr>
            <w:tcW w:w="7904" w:type="dxa"/>
            <w:shd w:val="clear" w:color="auto" w:fill="auto"/>
          </w:tcPr>
          <w:p w:rsidR="00766782" w:rsidRPr="00766782" w:rsidRDefault="00766782" w:rsidP="00766782">
            <w:pPr>
              <w:spacing w:after="0" w:line="240" w:lineRule="auto"/>
              <w:rPr>
                <w:rFonts w:ascii="Times New Roman" w:eastAsia="Times New Roman" w:hAnsi="Times New Roman" w:cs="Times New Roman"/>
                <w:b/>
                <w:sz w:val="24"/>
                <w:szCs w:val="24"/>
                <w:lang w:eastAsia="ru-RU"/>
              </w:rPr>
            </w:pPr>
            <w:r w:rsidRPr="00766782">
              <w:rPr>
                <w:rFonts w:ascii="Times New Roman" w:eastAsia="Times New Roman" w:hAnsi="Times New Roman" w:cs="Times New Roman"/>
                <w:b/>
                <w:sz w:val="24"/>
                <w:szCs w:val="24"/>
                <w:lang w:eastAsia="ru-RU"/>
              </w:rPr>
              <w:t>Самостоятельная работа обучающегося (всего)</w:t>
            </w:r>
          </w:p>
        </w:tc>
        <w:tc>
          <w:tcPr>
            <w:tcW w:w="1564" w:type="dxa"/>
            <w:shd w:val="clear" w:color="auto" w:fill="auto"/>
          </w:tcPr>
          <w:p w:rsidR="00766782" w:rsidRPr="00766782" w:rsidRDefault="00673B42" w:rsidP="00766782">
            <w:pPr>
              <w:spacing w:after="0" w:line="240" w:lineRule="auto"/>
              <w:rPr>
                <w:rFonts w:ascii="Times New Roman" w:eastAsia="Times New Roman" w:hAnsi="Times New Roman" w:cs="Times New Roman"/>
                <w:b/>
                <w:i/>
                <w:iCs/>
                <w:sz w:val="24"/>
                <w:szCs w:val="24"/>
                <w:lang w:eastAsia="ru-RU"/>
              </w:rPr>
            </w:pPr>
            <w:bookmarkStart w:id="0" w:name="_GoBack"/>
            <w:bookmarkEnd w:id="0"/>
            <w:r>
              <w:rPr>
                <w:rFonts w:ascii="Times New Roman" w:eastAsia="Times New Roman" w:hAnsi="Times New Roman" w:cs="Times New Roman"/>
                <w:b/>
                <w:i/>
                <w:iCs/>
                <w:sz w:val="24"/>
                <w:szCs w:val="24"/>
                <w:lang w:eastAsia="ru-RU"/>
              </w:rPr>
              <w:t>16</w:t>
            </w:r>
          </w:p>
        </w:tc>
      </w:tr>
      <w:tr w:rsidR="00766782" w:rsidRPr="00766782" w:rsidTr="00DC602D">
        <w:tc>
          <w:tcPr>
            <w:tcW w:w="7904" w:type="dxa"/>
            <w:shd w:val="clear" w:color="auto" w:fill="auto"/>
          </w:tcPr>
          <w:p w:rsidR="00766782" w:rsidRPr="00766782" w:rsidRDefault="00766782" w:rsidP="00766782">
            <w:pPr>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в том числе:</w:t>
            </w:r>
          </w:p>
        </w:tc>
        <w:tc>
          <w:tcPr>
            <w:tcW w:w="1564" w:type="dxa"/>
            <w:shd w:val="clear" w:color="auto" w:fill="auto"/>
          </w:tcPr>
          <w:p w:rsidR="00766782" w:rsidRPr="00766782" w:rsidRDefault="00766782" w:rsidP="00766782">
            <w:pPr>
              <w:spacing w:after="0" w:line="240" w:lineRule="auto"/>
              <w:rPr>
                <w:rFonts w:ascii="Times New Roman" w:eastAsia="Times New Roman" w:hAnsi="Times New Roman" w:cs="Times New Roman"/>
                <w:i/>
                <w:iCs/>
                <w:sz w:val="24"/>
                <w:szCs w:val="24"/>
                <w:lang w:eastAsia="ru-RU"/>
              </w:rPr>
            </w:pPr>
          </w:p>
        </w:tc>
      </w:tr>
      <w:tr w:rsidR="00766782" w:rsidRPr="00766782" w:rsidTr="00DC602D">
        <w:tc>
          <w:tcPr>
            <w:tcW w:w="7904" w:type="dxa"/>
            <w:shd w:val="clear" w:color="auto" w:fill="auto"/>
          </w:tcPr>
          <w:p w:rsidR="00766782" w:rsidRPr="00766782" w:rsidRDefault="00766782" w:rsidP="00766782">
            <w:pPr>
              <w:spacing w:after="0" w:line="240" w:lineRule="auto"/>
              <w:rPr>
                <w:rFonts w:ascii="Times New Roman" w:eastAsia="Times New Roman" w:hAnsi="Times New Roman" w:cs="Times New Roman"/>
                <w:b/>
                <w:sz w:val="24"/>
                <w:szCs w:val="24"/>
                <w:lang w:eastAsia="ru-RU"/>
              </w:rPr>
            </w:pPr>
            <w:r w:rsidRPr="00766782">
              <w:rPr>
                <w:rFonts w:ascii="Times New Roman" w:eastAsia="Times New Roman" w:hAnsi="Times New Roman" w:cs="Times New Roman"/>
                <w:b/>
                <w:sz w:val="24"/>
                <w:szCs w:val="24"/>
                <w:lang w:eastAsia="ru-RU"/>
              </w:rPr>
              <w:t>тематика внеаудиторной самостоятельной работы</w:t>
            </w:r>
          </w:p>
          <w:p w:rsidR="00766782" w:rsidRPr="00673B42" w:rsidRDefault="00766782" w:rsidP="00673B4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color w:val="000000"/>
                <w:sz w:val="24"/>
                <w:szCs w:val="24"/>
                <w:lang w:eastAsia="ru-RU"/>
              </w:rPr>
              <w:t xml:space="preserve">подготовка рефератов, докладов, индивидуального проекта с использованием информационных технологий, организация режима дня, труда и отдыха, рационального питания и двигательной активности и др. </w:t>
            </w:r>
          </w:p>
        </w:tc>
        <w:tc>
          <w:tcPr>
            <w:tcW w:w="1564" w:type="dxa"/>
            <w:shd w:val="clear" w:color="auto" w:fill="auto"/>
          </w:tcPr>
          <w:p w:rsidR="00766782" w:rsidRPr="00766782" w:rsidRDefault="00766782" w:rsidP="00766782">
            <w:pPr>
              <w:spacing w:after="0" w:line="240" w:lineRule="auto"/>
              <w:rPr>
                <w:rFonts w:ascii="Times New Roman" w:eastAsia="Times New Roman" w:hAnsi="Times New Roman" w:cs="Times New Roman"/>
                <w:i/>
                <w:iCs/>
                <w:sz w:val="24"/>
                <w:szCs w:val="24"/>
                <w:lang w:eastAsia="ru-RU"/>
              </w:rPr>
            </w:pPr>
          </w:p>
        </w:tc>
      </w:tr>
      <w:tr w:rsidR="00766782" w:rsidRPr="00766782" w:rsidTr="00DC602D">
        <w:tc>
          <w:tcPr>
            <w:tcW w:w="9468" w:type="dxa"/>
            <w:gridSpan w:val="2"/>
            <w:shd w:val="clear" w:color="auto" w:fill="auto"/>
          </w:tcPr>
          <w:p w:rsidR="00766782" w:rsidRPr="00766782" w:rsidRDefault="00766782" w:rsidP="00766782">
            <w:pPr>
              <w:spacing w:after="0" w:line="240" w:lineRule="auto"/>
              <w:rPr>
                <w:rFonts w:ascii="Times New Roman" w:eastAsia="Times New Roman" w:hAnsi="Times New Roman" w:cs="Times New Roman"/>
                <w:i/>
                <w:iCs/>
                <w:sz w:val="24"/>
                <w:szCs w:val="24"/>
                <w:lang w:eastAsia="ru-RU"/>
              </w:rPr>
            </w:pPr>
            <w:r w:rsidRPr="00766782">
              <w:rPr>
                <w:rFonts w:ascii="Times New Roman" w:eastAsia="Times New Roman" w:hAnsi="Times New Roman" w:cs="Times New Roman"/>
                <w:b/>
                <w:iCs/>
                <w:sz w:val="24"/>
                <w:szCs w:val="24"/>
                <w:lang w:eastAsia="ru-RU"/>
              </w:rPr>
              <w:t>Итоговая  аттестация</w:t>
            </w:r>
            <w:r w:rsidRPr="00766782">
              <w:rPr>
                <w:rFonts w:ascii="Times New Roman" w:eastAsia="Times New Roman" w:hAnsi="Times New Roman" w:cs="Times New Roman"/>
                <w:iCs/>
                <w:sz w:val="24"/>
                <w:szCs w:val="24"/>
                <w:lang w:eastAsia="ru-RU"/>
              </w:rPr>
              <w:t xml:space="preserve"> в форме дифференцированного зачёта</w:t>
            </w:r>
          </w:p>
        </w:tc>
      </w:tr>
    </w:tbl>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766782" w:rsidRPr="00766782" w:rsidSect="00DC602D">
          <w:footerReference w:type="even" r:id="rId6"/>
          <w:footerReference w:type="default" r:id="rId7"/>
          <w:pgSz w:w="11906" w:h="16838"/>
          <w:pgMar w:top="720" w:right="720" w:bottom="720" w:left="720" w:header="708" w:footer="708" w:gutter="0"/>
          <w:cols w:space="720"/>
          <w:titlePg/>
          <w:docGrid w:linePitch="326"/>
        </w:sectPr>
      </w:pPr>
    </w:p>
    <w:p w:rsidR="00766782" w:rsidRPr="00766782" w:rsidRDefault="00766782" w:rsidP="0076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b/>
          <w:caps/>
          <w:sz w:val="24"/>
          <w:szCs w:val="24"/>
          <w:lang w:eastAsia="ru-RU"/>
        </w:rPr>
        <w:lastRenderedPageBreak/>
        <w:t>2.2.</w:t>
      </w:r>
      <w:r w:rsidRPr="00766782">
        <w:rPr>
          <w:rFonts w:ascii="Times New Roman" w:eastAsia="Times New Roman" w:hAnsi="Times New Roman" w:cs="Times New Roman"/>
          <w:b/>
          <w:sz w:val="24"/>
          <w:szCs w:val="24"/>
          <w:lang w:eastAsia="ru-RU"/>
        </w:rPr>
        <w:t xml:space="preserve"> Тематический план и содержание учебной дисциплины «Основы безопасности жизнедеятельности»</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8"/>
        <w:gridCol w:w="8259"/>
        <w:gridCol w:w="1353"/>
        <w:gridCol w:w="1370"/>
      </w:tblGrid>
      <w:tr w:rsidR="00766782" w:rsidRPr="00766782" w:rsidTr="00DC602D">
        <w:trPr>
          <w:trHeight w:val="650"/>
        </w:trPr>
        <w:tc>
          <w:tcPr>
            <w:tcW w:w="3948" w:type="dxa"/>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766782">
              <w:rPr>
                <w:rFonts w:ascii="Times New Roman" w:eastAsia="Times New Roman" w:hAnsi="Times New Roman" w:cs="Times New Roman"/>
                <w:b/>
                <w:bCs/>
                <w:sz w:val="24"/>
                <w:szCs w:val="24"/>
                <w:lang w:eastAsia="ru-RU"/>
              </w:rPr>
              <w:t>Наименование разделов и тем</w:t>
            </w:r>
          </w:p>
        </w:tc>
        <w:tc>
          <w:tcPr>
            <w:tcW w:w="8259" w:type="dxa"/>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766782">
              <w:rPr>
                <w:rFonts w:ascii="Times New Roman" w:eastAsia="Times New Roman" w:hAnsi="Times New Roman" w:cs="Times New Roman"/>
                <w:b/>
                <w:bCs/>
                <w:sz w:val="24"/>
                <w:szCs w:val="24"/>
                <w:lang w:eastAsia="ru-RU"/>
              </w:rPr>
              <w:t>Содержание учебного материала, лабораторные работы и практические занятия, самостоятельная работа обучающихся</w:t>
            </w:r>
          </w:p>
        </w:tc>
        <w:tc>
          <w:tcPr>
            <w:tcW w:w="1353" w:type="dxa"/>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766782">
              <w:rPr>
                <w:rFonts w:ascii="Times New Roman" w:eastAsia="Times New Roman" w:hAnsi="Times New Roman" w:cs="Times New Roman"/>
                <w:b/>
                <w:bCs/>
                <w:sz w:val="24"/>
                <w:szCs w:val="24"/>
                <w:lang w:eastAsia="ru-RU"/>
              </w:rPr>
              <w:t>Объем часов</w:t>
            </w:r>
          </w:p>
        </w:tc>
        <w:tc>
          <w:tcPr>
            <w:tcW w:w="1370" w:type="dxa"/>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766782">
              <w:rPr>
                <w:rFonts w:ascii="Times New Roman" w:eastAsia="Times New Roman" w:hAnsi="Times New Roman" w:cs="Times New Roman"/>
                <w:b/>
                <w:bCs/>
                <w:sz w:val="24"/>
                <w:szCs w:val="24"/>
                <w:lang w:eastAsia="ru-RU"/>
              </w:rPr>
              <w:t>Уровень освоения</w:t>
            </w:r>
          </w:p>
        </w:tc>
      </w:tr>
      <w:tr w:rsidR="00766782" w:rsidRPr="00766782" w:rsidTr="00DC602D">
        <w:tc>
          <w:tcPr>
            <w:tcW w:w="3948" w:type="dxa"/>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66782">
              <w:rPr>
                <w:rFonts w:ascii="Times New Roman" w:eastAsia="Times New Roman" w:hAnsi="Times New Roman" w:cs="Times New Roman"/>
                <w:bCs/>
                <w:i/>
                <w:sz w:val="24"/>
                <w:szCs w:val="24"/>
                <w:lang w:eastAsia="ru-RU"/>
              </w:rPr>
              <w:t>1</w:t>
            </w:r>
          </w:p>
        </w:tc>
        <w:tc>
          <w:tcPr>
            <w:tcW w:w="8259" w:type="dxa"/>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66782">
              <w:rPr>
                <w:rFonts w:ascii="Times New Roman" w:eastAsia="Times New Roman" w:hAnsi="Times New Roman" w:cs="Times New Roman"/>
                <w:bCs/>
                <w:i/>
                <w:sz w:val="24"/>
                <w:szCs w:val="24"/>
                <w:lang w:eastAsia="ru-RU"/>
              </w:rPr>
              <w:t>2</w:t>
            </w:r>
          </w:p>
        </w:tc>
        <w:tc>
          <w:tcPr>
            <w:tcW w:w="1353" w:type="dxa"/>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66782">
              <w:rPr>
                <w:rFonts w:ascii="Times New Roman" w:eastAsia="Times New Roman" w:hAnsi="Times New Roman" w:cs="Times New Roman"/>
                <w:bCs/>
                <w:i/>
                <w:sz w:val="24"/>
                <w:szCs w:val="24"/>
                <w:lang w:eastAsia="ru-RU"/>
              </w:rPr>
              <w:t>3</w:t>
            </w:r>
          </w:p>
        </w:tc>
        <w:tc>
          <w:tcPr>
            <w:tcW w:w="1370" w:type="dxa"/>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766782">
              <w:rPr>
                <w:rFonts w:ascii="Times New Roman" w:eastAsia="Times New Roman" w:hAnsi="Times New Roman" w:cs="Times New Roman"/>
                <w:bCs/>
                <w:i/>
                <w:sz w:val="24"/>
                <w:szCs w:val="24"/>
                <w:lang w:eastAsia="ru-RU"/>
              </w:rPr>
              <w:t>4</w:t>
            </w:r>
          </w:p>
        </w:tc>
      </w:tr>
      <w:tr w:rsidR="00766782" w:rsidRPr="00766782" w:rsidTr="00DC602D">
        <w:tc>
          <w:tcPr>
            <w:tcW w:w="3948" w:type="dxa"/>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8259" w:type="dxa"/>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1353" w:type="dxa"/>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766782">
              <w:rPr>
                <w:rFonts w:ascii="Times New Roman" w:eastAsia="Times New Roman" w:hAnsi="Times New Roman" w:cs="Times New Roman"/>
                <w:b/>
                <w:bCs/>
                <w:sz w:val="24"/>
                <w:szCs w:val="24"/>
                <w:lang w:eastAsia="ru-RU"/>
              </w:rPr>
              <w:t>70</w:t>
            </w:r>
          </w:p>
        </w:tc>
        <w:tc>
          <w:tcPr>
            <w:tcW w:w="1370" w:type="dxa"/>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r>
      <w:tr w:rsidR="00840741" w:rsidRPr="00766782" w:rsidTr="00840741">
        <w:trPr>
          <w:trHeight w:val="188"/>
        </w:trPr>
        <w:tc>
          <w:tcPr>
            <w:tcW w:w="3948" w:type="dxa"/>
            <w:vMerge w:val="restart"/>
          </w:tcPr>
          <w:p w:rsidR="00840741" w:rsidRPr="00766782" w:rsidRDefault="00840741"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766782">
              <w:rPr>
                <w:rFonts w:ascii="Times New Roman" w:eastAsia="Calibri" w:hAnsi="Times New Roman" w:cs="Times New Roman"/>
                <w:bCs/>
                <w:sz w:val="24"/>
                <w:szCs w:val="24"/>
                <w:lang w:eastAsia="ru-RU"/>
              </w:rPr>
              <w:t>Введение</w:t>
            </w:r>
          </w:p>
        </w:tc>
        <w:tc>
          <w:tcPr>
            <w:tcW w:w="8259" w:type="dxa"/>
          </w:tcPr>
          <w:p w:rsidR="00840741" w:rsidRPr="00840741" w:rsidRDefault="00840741"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840741">
              <w:rPr>
                <w:rStyle w:val="a6"/>
                <w:rFonts w:ascii="Times New Roman" w:hAnsi="Times New Roman" w:cs="Times New Roman"/>
                <w:b/>
                <w:i w:val="0"/>
                <w:sz w:val="24"/>
                <w:szCs w:val="24"/>
              </w:rPr>
              <w:t>Содержание</w:t>
            </w:r>
            <w:r w:rsidRPr="00840741">
              <w:rPr>
                <w:rStyle w:val="a6"/>
                <w:rFonts w:ascii="Times New Roman" w:hAnsi="Times New Roman" w:cs="Times New Roman"/>
                <w:i w:val="0"/>
                <w:sz w:val="24"/>
                <w:szCs w:val="24"/>
              </w:rPr>
              <w:t xml:space="preserve"> </w:t>
            </w:r>
            <w:r w:rsidRPr="00840741">
              <w:rPr>
                <w:rStyle w:val="a6"/>
                <w:rFonts w:ascii="Times New Roman" w:hAnsi="Times New Roman" w:cs="Times New Roman"/>
                <w:b/>
                <w:i w:val="0"/>
                <w:sz w:val="24"/>
                <w:szCs w:val="24"/>
              </w:rPr>
              <w:t>учебного материала</w:t>
            </w:r>
            <w:r w:rsidRPr="00840741">
              <w:rPr>
                <w:rFonts w:ascii="Times New Roman" w:eastAsia="Times New Roman" w:hAnsi="Times New Roman" w:cs="Times New Roman"/>
                <w:bCs/>
                <w:sz w:val="24"/>
                <w:szCs w:val="24"/>
                <w:lang w:eastAsia="ru-RU"/>
              </w:rPr>
              <w:t xml:space="preserve"> </w:t>
            </w:r>
          </w:p>
        </w:tc>
        <w:tc>
          <w:tcPr>
            <w:tcW w:w="1353" w:type="dxa"/>
            <w:vMerge w:val="restart"/>
          </w:tcPr>
          <w:p w:rsidR="00840741" w:rsidRPr="00766782" w:rsidRDefault="00840741"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1</w:t>
            </w:r>
          </w:p>
        </w:tc>
        <w:tc>
          <w:tcPr>
            <w:tcW w:w="1370" w:type="dxa"/>
            <w:vMerge w:val="restart"/>
          </w:tcPr>
          <w:p w:rsidR="00840741" w:rsidRPr="00766782" w:rsidRDefault="00840741"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1</w:t>
            </w:r>
          </w:p>
        </w:tc>
      </w:tr>
      <w:tr w:rsidR="00840741" w:rsidRPr="00766782" w:rsidTr="00DC602D">
        <w:trPr>
          <w:trHeight w:val="988"/>
        </w:trPr>
        <w:tc>
          <w:tcPr>
            <w:tcW w:w="3948" w:type="dxa"/>
            <w:vMerge/>
          </w:tcPr>
          <w:p w:rsidR="00840741" w:rsidRPr="00766782" w:rsidRDefault="00840741"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lang w:eastAsia="ru-RU"/>
              </w:rPr>
            </w:pPr>
          </w:p>
        </w:tc>
        <w:tc>
          <w:tcPr>
            <w:tcW w:w="8259" w:type="dxa"/>
          </w:tcPr>
          <w:p w:rsidR="00840741" w:rsidRPr="00766782" w:rsidRDefault="00840741" w:rsidP="00840741">
            <w:pPr>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 xml:space="preserve">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 </w:t>
            </w:r>
          </w:p>
          <w:p w:rsidR="00840741" w:rsidRDefault="00840741" w:rsidP="00840741">
            <w:pPr>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 xml:space="preserve">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профессий СПО и специальностей СПО.  </w:t>
            </w:r>
          </w:p>
        </w:tc>
        <w:tc>
          <w:tcPr>
            <w:tcW w:w="1353" w:type="dxa"/>
            <w:vMerge/>
          </w:tcPr>
          <w:p w:rsidR="00840741" w:rsidRPr="00766782" w:rsidRDefault="00840741"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370" w:type="dxa"/>
            <w:vMerge/>
          </w:tcPr>
          <w:p w:rsidR="00840741" w:rsidRPr="00766782" w:rsidRDefault="00840741"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766782" w:rsidRPr="00766782" w:rsidTr="00DC602D">
        <w:tc>
          <w:tcPr>
            <w:tcW w:w="3948" w:type="dxa"/>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eastAsia="ru-RU"/>
              </w:rPr>
            </w:pPr>
            <w:r w:rsidRPr="00766782">
              <w:rPr>
                <w:rFonts w:ascii="Times New Roman" w:eastAsia="Calibri" w:hAnsi="Times New Roman" w:cs="Times New Roman"/>
                <w:b/>
                <w:bCs/>
                <w:sz w:val="24"/>
                <w:szCs w:val="24"/>
                <w:lang w:eastAsia="ru-RU"/>
              </w:rPr>
              <w:t>Раздел №1</w:t>
            </w:r>
          </w:p>
        </w:tc>
        <w:tc>
          <w:tcPr>
            <w:tcW w:w="8259" w:type="dxa"/>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sz w:val="24"/>
                <w:szCs w:val="24"/>
                <w:lang w:eastAsia="ru-RU"/>
              </w:rPr>
            </w:pPr>
            <w:r w:rsidRPr="00766782">
              <w:rPr>
                <w:rFonts w:ascii="Times New Roman" w:eastAsia="Times New Roman" w:hAnsi="Times New Roman" w:cs="Times New Roman"/>
                <w:b/>
                <w:sz w:val="24"/>
                <w:szCs w:val="24"/>
                <w:lang w:eastAsia="ru-RU"/>
              </w:rPr>
              <w:t>1. Обеспечение личной безопасности и сохранение здоровья</w:t>
            </w:r>
          </w:p>
        </w:tc>
        <w:tc>
          <w:tcPr>
            <w:tcW w:w="1353" w:type="dxa"/>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16</w:t>
            </w:r>
          </w:p>
        </w:tc>
        <w:tc>
          <w:tcPr>
            <w:tcW w:w="1370" w:type="dxa"/>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840741" w:rsidRPr="00766782" w:rsidTr="00840741">
        <w:trPr>
          <w:trHeight w:val="301"/>
        </w:trPr>
        <w:tc>
          <w:tcPr>
            <w:tcW w:w="3948" w:type="dxa"/>
            <w:vMerge w:val="restart"/>
          </w:tcPr>
          <w:p w:rsidR="00840741" w:rsidRPr="00766782" w:rsidRDefault="00840741"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8259" w:type="dxa"/>
          </w:tcPr>
          <w:p w:rsidR="00840741" w:rsidRPr="00840741" w:rsidRDefault="00840741" w:rsidP="0076678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0741">
              <w:rPr>
                <w:rStyle w:val="a6"/>
                <w:rFonts w:ascii="Times New Roman" w:hAnsi="Times New Roman" w:cs="Times New Roman"/>
                <w:b/>
                <w:i w:val="0"/>
                <w:sz w:val="24"/>
                <w:szCs w:val="24"/>
              </w:rPr>
              <w:t>Содержание</w:t>
            </w:r>
            <w:r w:rsidRPr="00840741">
              <w:rPr>
                <w:rStyle w:val="a6"/>
                <w:rFonts w:ascii="Times New Roman" w:hAnsi="Times New Roman" w:cs="Times New Roman"/>
                <w:i w:val="0"/>
                <w:sz w:val="24"/>
                <w:szCs w:val="24"/>
              </w:rPr>
              <w:t xml:space="preserve"> </w:t>
            </w:r>
            <w:r w:rsidRPr="00840741">
              <w:rPr>
                <w:rStyle w:val="a6"/>
                <w:rFonts w:ascii="Times New Roman" w:hAnsi="Times New Roman" w:cs="Times New Roman"/>
                <w:b/>
                <w:i w:val="0"/>
                <w:sz w:val="24"/>
                <w:szCs w:val="24"/>
              </w:rPr>
              <w:t>учебного материала</w:t>
            </w:r>
          </w:p>
        </w:tc>
        <w:tc>
          <w:tcPr>
            <w:tcW w:w="1353" w:type="dxa"/>
            <w:vMerge w:val="restart"/>
          </w:tcPr>
          <w:p w:rsidR="00840741" w:rsidRPr="00766782" w:rsidRDefault="00840741"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13</w:t>
            </w:r>
          </w:p>
        </w:tc>
        <w:tc>
          <w:tcPr>
            <w:tcW w:w="1370" w:type="dxa"/>
            <w:vMerge w:val="restart"/>
          </w:tcPr>
          <w:p w:rsidR="00840741" w:rsidRPr="00766782" w:rsidRDefault="00840741"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2</w:t>
            </w:r>
          </w:p>
        </w:tc>
      </w:tr>
      <w:tr w:rsidR="00840741" w:rsidRPr="00766782" w:rsidTr="00840741">
        <w:trPr>
          <w:trHeight w:val="4675"/>
        </w:trPr>
        <w:tc>
          <w:tcPr>
            <w:tcW w:w="3948" w:type="dxa"/>
            <w:vMerge/>
          </w:tcPr>
          <w:p w:rsidR="00840741" w:rsidRPr="00766782" w:rsidRDefault="00840741"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8259" w:type="dxa"/>
          </w:tcPr>
          <w:p w:rsidR="00840741" w:rsidRPr="00840741" w:rsidRDefault="00840741"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741">
              <w:rPr>
                <w:rFonts w:ascii="Times New Roman" w:eastAsia="Times New Roman" w:hAnsi="Times New Roman" w:cs="Times New Roman"/>
                <w:sz w:val="24"/>
                <w:szCs w:val="24"/>
                <w:lang w:eastAsia="ru-RU"/>
              </w:rPr>
              <w:t xml:space="preserve">Здоровье и здоровый образ жизни.   Общие понятия о здоровье. </w:t>
            </w:r>
          </w:p>
          <w:p w:rsidR="00840741" w:rsidRPr="00840741" w:rsidRDefault="00840741"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741">
              <w:rPr>
                <w:rFonts w:ascii="Times New Roman" w:eastAsia="Times New Roman" w:hAnsi="Times New Roman" w:cs="Times New Roman"/>
                <w:sz w:val="24"/>
                <w:szCs w:val="24"/>
                <w:lang w:eastAsia="ru-RU"/>
              </w:rPr>
              <w:t>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w:t>
            </w:r>
          </w:p>
          <w:p w:rsidR="00840741" w:rsidRPr="00840741" w:rsidRDefault="00840741"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741">
              <w:rPr>
                <w:rFonts w:ascii="Times New Roman" w:eastAsia="Times New Roman" w:hAnsi="Times New Roman" w:cs="Times New Roman"/>
                <w:sz w:val="24"/>
                <w:szCs w:val="24"/>
                <w:lang w:eastAsia="ru-RU"/>
              </w:rPr>
              <w:t xml:space="preserve">Психологическая уравновешенность и ее значение для здоровья. Режим дня, труда и отдыха. Рациональное питание и его значение для здоровья. </w:t>
            </w:r>
          </w:p>
          <w:p w:rsidR="00840741" w:rsidRPr="00840741" w:rsidRDefault="00840741"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741">
              <w:rPr>
                <w:rFonts w:ascii="Times New Roman" w:eastAsia="Times New Roman" w:hAnsi="Times New Roman" w:cs="Times New Roman"/>
                <w:sz w:val="24"/>
                <w:szCs w:val="24"/>
                <w:lang w:eastAsia="ru-RU"/>
              </w:rPr>
              <w:t>Влияние двигательной активности на здоровье человека. Закаливание и его влияние на здоровье. Правила личной гигиены и здоровье человека.</w:t>
            </w:r>
          </w:p>
          <w:p w:rsidR="00840741" w:rsidRPr="00840741" w:rsidRDefault="00840741"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741">
              <w:rPr>
                <w:rFonts w:ascii="Times New Roman" w:eastAsia="Times New Roman" w:hAnsi="Times New Roman" w:cs="Times New Roman"/>
                <w:sz w:val="24"/>
                <w:szCs w:val="24"/>
                <w:lang w:eastAsia="ru-RU"/>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p w:rsidR="00840741" w:rsidRPr="00840741" w:rsidRDefault="00840741"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741">
              <w:rPr>
                <w:rFonts w:ascii="Times New Roman" w:eastAsia="Times New Roman" w:hAnsi="Times New Roman" w:cs="Times New Roman"/>
                <w:sz w:val="24"/>
                <w:szCs w:val="24"/>
                <w:lang w:eastAsia="ru-RU"/>
              </w:rPr>
              <w:t xml:space="preserve">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w:t>
            </w:r>
          </w:p>
          <w:p w:rsidR="00840741" w:rsidRPr="00840741" w:rsidRDefault="00840741"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741">
              <w:rPr>
                <w:rFonts w:ascii="Times New Roman" w:eastAsia="Times New Roman" w:hAnsi="Times New Roman" w:cs="Times New Roman"/>
                <w:sz w:val="24"/>
                <w:szCs w:val="24"/>
                <w:lang w:eastAsia="ru-RU"/>
              </w:rPr>
              <w:t xml:space="preserve">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w:t>
            </w:r>
          </w:p>
          <w:p w:rsidR="00840741" w:rsidRPr="00840741" w:rsidRDefault="00840741"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741">
              <w:rPr>
                <w:rFonts w:ascii="Times New Roman" w:eastAsia="Times New Roman" w:hAnsi="Times New Roman" w:cs="Times New Roman"/>
                <w:sz w:val="24"/>
                <w:szCs w:val="24"/>
                <w:lang w:eastAsia="ru-RU"/>
              </w:rPr>
              <w:lastRenderedPageBreak/>
              <w:t>Наркотики, наркомания и токсикомания, общие понятия и определения. Социальные последствия пристрастия к наркотикам. Профилактика наркомании.</w:t>
            </w:r>
          </w:p>
          <w:p w:rsidR="00840741" w:rsidRPr="00840741" w:rsidRDefault="00840741"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741">
              <w:rPr>
                <w:rFonts w:ascii="Times New Roman" w:eastAsia="Times New Roman" w:hAnsi="Times New Roman" w:cs="Times New Roman"/>
                <w:sz w:val="24"/>
                <w:szCs w:val="24"/>
                <w:lang w:eastAsia="ru-RU"/>
              </w:rPr>
              <w:t>Основные нормативные правовые акты, определяющие  правила и безопасность дорожного движения. Правила и безопасность дорожного движения. Модели поведения пешеходов, велосипедистов, пассажиров и водителей транспортных средств при организации дорожного движения.</w:t>
            </w:r>
          </w:p>
          <w:p w:rsidR="00840741" w:rsidRPr="00840741" w:rsidRDefault="00840741"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741">
              <w:rPr>
                <w:rFonts w:ascii="Times New Roman" w:eastAsia="Times New Roman" w:hAnsi="Times New Roman" w:cs="Times New Roman"/>
                <w:sz w:val="24"/>
                <w:szCs w:val="24"/>
                <w:lang w:eastAsia="ru-RU"/>
              </w:rPr>
              <w:t xml:space="preserve"> Репродуктивное здоровье как составляющая часть здоровья человека и общества. Социальная роль женщины в современном обществе. </w:t>
            </w:r>
          </w:p>
          <w:p w:rsidR="00840741" w:rsidRPr="00840741" w:rsidRDefault="00840741"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741">
              <w:rPr>
                <w:rFonts w:ascii="Times New Roman" w:eastAsia="Times New Roman" w:hAnsi="Times New Roman" w:cs="Times New Roman"/>
                <w:sz w:val="24"/>
                <w:szCs w:val="24"/>
                <w:lang w:eastAsia="ru-RU"/>
              </w:rPr>
              <w:t>Репродуктивное здоровье женщины и факторы на него влияющие. Здоровый образ жизни – необходимое условие сохранности репродуктивного здоровья.</w:t>
            </w:r>
          </w:p>
          <w:p w:rsidR="00840741" w:rsidRPr="00840741" w:rsidRDefault="00840741"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741">
              <w:rPr>
                <w:rFonts w:ascii="Times New Roman" w:eastAsia="Times New Roman" w:hAnsi="Times New Roman" w:cs="Times New Roman"/>
                <w:sz w:val="24"/>
                <w:szCs w:val="24"/>
                <w:lang w:eastAsia="ru-RU"/>
              </w:rPr>
              <w:t xml:space="preserve">Правовые основы взаимоотношения полов. 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  </w:t>
            </w:r>
          </w:p>
          <w:p w:rsidR="00840741" w:rsidRPr="00840741" w:rsidRDefault="00840741" w:rsidP="0076678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0741">
              <w:rPr>
                <w:rFonts w:ascii="Times New Roman" w:eastAsia="Times New Roman" w:hAnsi="Times New Roman" w:cs="Times New Roman"/>
                <w:sz w:val="24"/>
                <w:szCs w:val="24"/>
                <w:lang w:eastAsia="ru-RU"/>
              </w:rPr>
              <w:t>Опасности современных молодежных хобби. Модели личного безопасного поведения во время занятий современными</w:t>
            </w:r>
          </w:p>
        </w:tc>
        <w:tc>
          <w:tcPr>
            <w:tcW w:w="1353" w:type="dxa"/>
            <w:vMerge/>
          </w:tcPr>
          <w:p w:rsidR="00840741" w:rsidRPr="00766782" w:rsidRDefault="00840741"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370" w:type="dxa"/>
            <w:vMerge/>
          </w:tcPr>
          <w:p w:rsidR="00840741" w:rsidRPr="00766782" w:rsidRDefault="00840741"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840741" w:rsidRPr="00766782" w:rsidTr="00840741">
        <w:trPr>
          <w:trHeight w:val="312"/>
        </w:trPr>
        <w:tc>
          <w:tcPr>
            <w:tcW w:w="3948" w:type="dxa"/>
            <w:vMerge w:val="restart"/>
          </w:tcPr>
          <w:p w:rsidR="00840741" w:rsidRPr="00766782" w:rsidRDefault="00840741"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eastAsia="ru-RU"/>
              </w:rPr>
            </w:pPr>
          </w:p>
        </w:tc>
        <w:tc>
          <w:tcPr>
            <w:tcW w:w="8259" w:type="dxa"/>
          </w:tcPr>
          <w:p w:rsidR="00840741" w:rsidRPr="00840741" w:rsidRDefault="00840741" w:rsidP="00766782">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0741">
              <w:rPr>
                <w:rFonts w:ascii="Times New Roman" w:eastAsia="Times New Roman" w:hAnsi="Times New Roman" w:cs="Times New Roman"/>
                <w:b/>
                <w:sz w:val="24"/>
                <w:szCs w:val="24"/>
                <w:lang w:eastAsia="ru-RU"/>
              </w:rPr>
              <w:t>Практическая работа</w:t>
            </w:r>
          </w:p>
        </w:tc>
        <w:tc>
          <w:tcPr>
            <w:tcW w:w="1353" w:type="dxa"/>
            <w:vMerge w:val="restart"/>
          </w:tcPr>
          <w:p w:rsidR="00840741" w:rsidRPr="00766782" w:rsidRDefault="00840741"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2</w:t>
            </w:r>
          </w:p>
        </w:tc>
        <w:tc>
          <w:tcPr>
            <w:tcW w:w="1370" w:type="dxa"/>
            <w:vMerge w:val="restart"/>
          </w:tcPr>
          <w:p w:rsidR="00840741" w:rsidRPr="00766782" w:rsidRDefault="00840741"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3</w:t>
            </w:r>
          </w:p>
        </w:tc>
      </w:tr>
      <w:tr w:rsidR="00840741" w:rsidRPr="00766782" w:rsidTr="00DC602D">
        <w:trPr>
          <w:trHeight w:val="1064"/>
        </w:trPr>
        <w:tc>
          <w:tcPr>
            <w:tcW w:w="3948" w:type="dxa"/>
            <w:vMerge/>
          </w:tcPr>
          <w:p w:rsidR="00840741" w:rsidRPr="00766782" w:rsidRDefault="00840741"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eastAsia="ru-RU"/>
              </w:rPr>
            </w:pPr>
          </w:p>
        </w:tc>
        <w:tc>
          <w:tcPr>
            <w:tcW w:w="8259" w:type="dxa"/>
          </w:tcPr>
          <w:p w:rsidR="00840741" w:rsidRPr="00840741" w:rsidRDefault="00840741" w:rsidP="00766782">
            <w:pPr>
              <w:spacing w:after="0" w:line="240" w:lineRule="auto"/>
              <w:rPr>
                <w:rFonts w:ascii="Times New Roman" w:eastAsia="Times New Roman" w:hAnsi="Times New Roman" w:cs="Times New Roman"/>
                <w:sz w:val="24"/>
                <w:szCs w:val="24"/>
                <w:lang w:eastAsia="ru-RU"/>
              </w:rPr>
            </w:pPr>
            <w:r w:rsidRPr="00840741">
              <w:rPr>
                <w:rFonts w:ascii="Times New Roman" w:eastAsia="Times New Roman" w:hAnsi="Times New Roman" w:cs="Times New Roman"/>
                <w:sz w:val="24"/>
                <w:szCs w:val="24"/>
                <w:lang w:eastAsia="ru-RU"/>
              </w:rPr>
              <w:t xml:space="preserve">Изучение основных положений организации рационального питания и освоение методов его гигиенической оценки. </w:t>
            </w:r>
          </w:p>
          <w:p w:rsidR="00840741" w:rsidRPr="00840741" w:rsidRDefault="00840741"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741">
              <w:rPr>
                <w:rFonts w:ascii="Times New Roman" w:eastAsia="Times New Roman" w:hAnsi="Times New Roman" w:cs="Times New Roman"/>
                <w:sz w:val="24"/>
                <w:szCs w:val="24"/>
                <w:lang w:eastAsia="ru-RU"/>
              </w:rPr>
              <w:t>Изучение моделей  поведения пешеходов, велосипедистов, пассажиров и водителей транспортных средств при организации дорожного движения.</w:t>
            </w:r>
          </w:p>
        </w:tc>
        <w:tc>
          <w:tcPr>
            <w:tcW w:w="1353" w:type="dxa"/>
            <w:vMerge/>
          </w:tcPr>
          <w:p w:rsidR="00840741" w:rsidRPr="00766782" w:rsidRDefault="00840741"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370" w:type="dxa"/>
            <w:vMerge/>
          </w:tcPr>
          <w:p w:rsidR="00840741" w:rsidRPr="00766782" w:rsidRDefault="00840741"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766782" w:rsidRPr="00766782" w:rsidTr="00DC602D">
        <w:tc>
          <w:tcPr>
            <w:tcW w:w="3948" w:type="dxa"/>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eastAsia="ru-RU"/>
              </w:rPr>
            </w:pPr>
          </w:p>
        </w:tc>
        <w:tc>
          <w:tcPr>
            <w:tcW w:w="8259" w:type="dxa"/>
          </w:tcPr>
          <w:p w:rsidR="00766782" w:rsidRPr="00840741" w:rsidRDefault="00766782" w:rsidP="00766782">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40741">
              <w:rPr>
                <w:rFonts w:ascii="Times New Roman" w:eastAsia="Times New Roman" w:hAnsi="Times New Roman" w:cs="Times New Roman"/>
                <w:b/>
                <w:sz w:val="24"/>
                <w:szCs w:val="24"/>
                <w:lang w:eastAsia="ru-RU"/>
              </w:rPr>
              <w:t>Контрольная работа</w:t>
            </w:r>
          </w:p>
        </w:tc>
        <w:tc>
          <w:tcPr>
            <w:tcW w:w="1353" w:type="dxa"/>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1</w:t>
            </w:r>
          </w:p>
        </w:tc>
        <w:tc>
          <w:tcPr>
            <w:tcW w:w="1370" w:type="dxa"/>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2</w:t>
            </w:r>
          </w:p>
        </w:tc>
      </w:tr>
      <w:tr w:rsidR="00766782" w:rsidRPr="00766782" w:rsidTr="00DC602D">
        <w:trPr>
          <w:trHeight w:val="70"/>
        </w:trPr>
        <w:tc>
          <w:tcPr>
            <w:tcW w:w="3948" w:type="dxa"/>
            <w:tcBorders>
              <w:top w:val="single" w:sz="4" w:space="0" w:color="auto"/>
              <w:bottom w:val="single" w:sz="4" w:space="0" w:color="auto"/>
            </w:tcBorders>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766782">
              <w:rPr>
                <w:rFonts w:ascii="Times New Roman" w:eastAsia="Times New Roman" w:hAnsi="Times New Roman" w:cs="Times New Roman"/>
                <w:b/>
                <w:sz w:val="24"/>
                <w:szCs w:val="24"/>
                <w:lang w:eastAsia="ru-RU"/>
              </w:rPr>
              <w:t>Раздел №2</w:t>
            </w:r>
          </w:p>
        </w:tc>
        <w:tc>
          <w:tcPr>
            <w:tcW w:w="8259" w:type="dxa"/>
            <w:tcBorders>
              <w:top w:val="nil"/>
              <w:bottom w:val="single" w:sz="4" w:space="0" w:color="auto"/>
            </w:tcBorders>
          </w:tcPr>
          <w:p w:rsidR="00766782" w:rsidRPr="00840741" w:rsidRDefault="00766782" w:rsidP="00766782">
            <w:pPr>
              <w:spacing w:after="120" w:line="240" w:lineRule="auto"/>
              <w:rPr>
                <w:rFonts w:ascii="Times New Roman" w:eastAsia="Times New Roman" w:hAnsi="Times New Roman" w:cs="Times New Roman"/>
                <w:b/>
                <w:sz w:val="24"/>
                <w:szCs w:val="24"/>
                <w:lang w:eastAsia="ru-RU"/>
              </w:rPr>
            </w:pPr>
            <w:r w:rsidRPr="00840741">
              <w:rPr>
                <w:rFonts w:ascii="Times New Roman" w:eastAsia="Times New Roman" w:hAnsi="Times New Roman" w:cs="Times New Roman"/>
                <w:b/>
                <w:sz w:val="24"/>
                <w:szCs w:val="24"/>
                <w:lang w:eastAsia="ru-RU"/>
              </w:rPr>
              <w:t>Государственная система обеспечения безопасности населения</w:t>
            </w:r>
          </w:p>
        </w:tc>
        <w:tc>
          <w:tcPr>
            <w:tcW w:w="1353" w:type="dxa"/>
            <w:tcBorders>
              <w:top w:val="nil"/>
              <w:bottom w:val="single" w:sz="4" w:space="0" w:color="auto"/>
            </w:tcBorders>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18</w:t>
            </w:r>
          </w:p>
        </w:tc>
        <w:tc>
          <w:tcPr>
            <w:tcW w:w="1370" w:type="dxa"/>
            <w:tcBorders>
              <w:top w:val="nil"/>
              <w:bottom w:val="single" w:sz="4" w:space="0" w:color="auto"/>
              <w:right w:val="single" w:sz="4" w:space="0" w:color="auto"/>
            </w:tcBorders>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840741" w:rsidRPr="00766782" w:rsidTr="00C70617">
        <w:trPr>
          <w:trHeight w:val="301"/>
        </w:trPr>
        <w:tc>
          <w:tcPr>
            <w:tcW w:w="3948" w:type="dxa"/>
            <w:vMerge w:val="restart"/>
            <w:tcBorders>
              <w:top w:val="single" w:sz="4" w:space="0" w:color="auto"/>
            </w:tcBorders>
          </w:tcPr>
          <w:p w:rsidR="00840741" w:rsidRPr="00766782" w:rsidRDefault="00840741" w:rsidP="00766782">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259" w:type="dxa"/>
            <w:tcBorders>
              <w:top w:val="single" w:sz="4" w:space="0" w:color="auto"/>
              <w:bottom w:val="single" w:sz="4" w:space="0" w:color="auto"/>
            </w:tcBorders>
          </w:tcPr>
          <w:p w:rsidR="00840741" w:rsidRPr="00766782" w:rsidRDefault="00840741" w:rsidP="00766782">
            <w:pPr>
              <w:spacing w:after="120" w:line="240" w:lineRule="auto"/>
              <w:rPr>
                <w:rFonts w:ascii="Times New Roman" w:eastAsia="Times New Roman" w:hAnsi="Times New Roman" w:cs="Times New Roman"/>
                <w:sz w:val="24"/>
                <w:szCs w:val="24"/>
                <w:lang w:eastAsia="ru-RU"/>
              </w:rPr>
            </w:pPr>
            <w:r w:rsidRPr="00840741">
              <w:rPr>
                <w:rStyle w:val="a6"/>
                <w:rFonts w:ascii="Times New Roman" w:hAnsi="Times New Roman" w:cs="Times New Roman"/>
                <w:b/>
                <w:i w:val="0"/>
                <w:sz w:val="24"/>
                <w:szCs w:val="24"/>
              </w:rPr>
              <w:t>Содержание</w:t>
            </w:r>
            <w:r w:rsidRPr="00840741">
              <w:rPr>
                <w:rStyle w:val="a6"/>
                <w:rFonts w:ascii="Times New Roman" w:hAnsi="Times New Roman" w:cs="Times New Roman"/>
                <w:i w:val="0"/>
                <w:sz w:val="24"/>
                <w:szCs w:val="24"/>
              </w:rPr>
              <w:t xml:space="preserve"> </w:t>
            </w:r>
            <w:r w:rsidRPr="00840741">
              <w:rPr>
                <w:rStyle w:val="a6"/>
                <w:rFonts w:ascii="Times New Roman" w:hAnsi="Times New Roman" w:cs="Times New Roman"/>
                <w:b/>
                <w:i w:val="0"/>
                <w:sz w:val="24"/>
                <w:szCs w:val="24"/>
              </w:rPr>
              <w:t>учебного материала</w:t>
            </w:r>
          </w:p>
        </w:tc>
        <w:tc>
          <w:tcPr>
            <w:tcW w:w="1353" w:type="dxa"/>
            <w:vMerge w:val="restart"/>
            <w:tcBorders>
              <w:top w:val="single" w:sz="4" w:space="0" w:color="auto"/>
            </w:tcBorders>
          </w:tcPr>
          <w:p w:rsidR="00840741" w:rsidRPr="00766782" w:rsidRDefault="00840741"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13</w:t>
            </w:r>
          </w:p>
        </w:tc>
        <w:tc>
          <w:tcPr>
            <w:tcW w:w="1370" w:type="dxa"/>
            <w:vMerge w:val="restart"/>
            <w:tcBorders>
              <w:top w:val="single" w:sz="4" w:space="0" w:color="auto"/>
              <w:right w:val="single" w:sz="4" w:space="0" w:color="auto"/>
            </w:tcBorders>
          </w:tcPr>
          <w:p w:rsidR="00840741" w:rsidRPr="00766782" w:rsidRDefault="00840741"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2</w:t>
            </w:r>
          </w:p>
        </w:tc>
      </w:tr>
      <w:tr w:rsidR="00840741" w:rsidRPr="00766782" w:rsidTr="00840741">
        <w:trPr>
          <w:trHeight w:val="3541"/>
        </w:trPr>
        <w:tc>
          <w:tcPr>
            <w:tcW w:w="3948" w:type="dxa"/>
            <w:vMerge/>
            <w:tcBorders>
              <w:top w:val="single" w:sz="4" w:space="0" w:color="auto"/>
            </w:tcBorders>
          </w:tcPr>
          <w:p w:rsidR="00840741" w:rsidRPr="00766782" w:rsidRDefault="00840741" w:rsidP="00766782">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259" w:type="dxa"/>
            <w:tcBorders>
              <w:top w:val="single" w:sz="4" w:space="0" w:color="auto"/>
              <w:bottom w:val="single" w:sz="4" w:space="0" w:color="auto"/>
            </w:tcBorders>
          </w:tcPr>
          <w:p w:rsidR="00840741" w:rsidRPr="00766782" w:rsidRDefault="00840741"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Общие понятия и классификация чрезвычайных ситуаций природного и техногенного характера.</w:t>
            </w:r>
          </w:p>
          <w:p w:rsidR="00840741" w:rsidRPr="00766782" w:rsidRDefault="00840741"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 xml:space="preserve"> Единая государственная система предупреждения и ликвидации чрезвычайных ситуаций (РСЧС), история ее создания, предназначение, структура, задачи, решаемые по защите населения от чрезвычайных ситуаций.</w:t>
            </w:r>
          </w:p>
          <w:p w:rsidR="00840741" w:rsidRPr="00766782" w:rsidRDefault="00840741"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w:t>
            </w:r>
          </w:p>
          <w:p w:rsidR="00840741" w:rsidRPr="00766782" w:rsidRDefault="00840741"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 xml:space="preserve"> Современные средства поражения и их поражающие факторы. Мероприятия по защите населения.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w:t>
            </w:r>
          </w:p>
          <w:p w:rsidR="00840741" w:rsidRPr="00766782" w:rsidRDefault="00840741"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 xml:space="preserve"> 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w:t>
            </w:r>
          </w:p>
          <w:p w:rsidR="00840741" w:rsidRPr="00766782" w:rsidRDefault="00840741"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Основное предназначение защитных сооружений гражданской обороны. Правила поведения в защитных сооружениях.</w:t>
            </w:r>
          </w:p>
          <w:p w:rsidR="00840741" w:rsidRPr="00766782" w:rsidRDefault="00840741"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w:t>
            </w:r>
          </w:p>
          <w:p w:rsidR="00840741" w:rsidRPr="00766782" w:rsidRDefault="00840741"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 xml:space="preserve"> 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w:t>
            </w:r>
          </w:p>
          <w:p w:rsidR="00840741" w:rsidRPr="00766782" w:rsidRDefault="00840741"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 xml:space="preserve">Организация гражданской обороны в образовательном учреждении, ее предназначение. </w:t>
            </w:r>
          </w:p>
          <w:p w:rsidR="00840741" w:rsidRPr="00766782" w:rsidRDefault="00840741"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Особенности экстремизма, терроризма и наркотизма  Российской Федерации. Основные принципы и направления противодействия экстремистской, террористической деятельности и наркотизму. 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w:t>
            </w:r>
          </w:p>
          <w:p w:rsidR="00840741" w:rsidRPr="00766782" w:rsidRDefault="00840741"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lastRenderedPageBreak/>
              <w:t>Меры безопасности населения, оказавшегося на территории военных действий.</w:t>
            </w:r>
          </w:p>
          <w:p w:rsidR="00840741" w:rsidRPr="00766782" w:rsidRDefault="00840741"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 xml:space="preserve">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w:t>
            </w:r>
          </w:p>
          <w:p w:rsidR="00840741" w:rsidRPr="00766782" w:rsidRDefault="00840741"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 xml:space="preserve">Служба скорой медицинской помощи. Федеральная служба по надзору в сфере защиты прав потребителей и благополучия человека (Роспотребнадзор России). </w:t>
            </w:r>
          </w:p>
          <w:p w:rsidR="00840741" w:rsidRDefault="00840741" w:rsidP="00766782">
            <w:pPr>
              <w:spacing w:after="12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tc>
        <w:tc>
          <w:tcPr>
            <w:tcW w:w="1353" w:type="dxa"/>
            <w:vMerge/>
          </w:tcPr>
          <w:p w:rsidR="00840741" w:rsidRPr="00766782" w:rsidRDefault="00840741"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370" w:type="dxa"/>
            <w:vMerge/>
            <w:tcBorders>
              <w:bottom w:val="single" w:sz="4" w:space="0" w:color="auto"/>
              <w:right w:val="single" w:sz="4" w:space="0" w:color="auto"/>
            </w:tcBorders>
          </w:tcPr>
          <w:p w:rsidR="00840741" w:rsidRPr="00766782" w:rsidRDefault="00840741"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840741" w:rsidRPr="00766782" w:rsidTr="00D53665">
        <w:trPr>
          <w:trHeight w:val="245"/>
        </w:trPr>
        <w:tc>
          <w:tcPr>
            <w:tcW w:w="3948" w:type="dxa"/>
            <w:vMerge/>
          </w:tcPr>
          <w:p w:rsidR="00840741" w:rsidRPr="00766782" w:rsidRDefault="00840741"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tc>
        <w:tc>
          <w:tcPr>
            <w:tcW w:w="8259" w:type="dxa"/>
            <w:tcBorders>
              <w:top w:val="single" w:sz="4" w:space="0" w:color="auto"/>
              <w:bottom w:val="single" w:sz="4" w:space="0" w:color="auto"/>
            </w:tcBorders>
          </w:tcPr>
          <w:p w:rsidR="00840741" w:rsidRPr="00766782" w:rsidRDefault="00840741" w:rsidP="00766782">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66782">
              <w:rPr>
                <w:rFonts w:ascii="Times New Roman" w:eastAsia="Times New Roman" w:hAnsi="Times New Roman" w:cs="Times New Roman"/>
                <w:b/>
                <w:sz w:val="24"/>
                <w:szCs w:val="24"/>
                <w:lang w:eastAsia="ru-RU"/>
              </w:rPr>
              <w:t>Практическая работа</w:t>
            </w:r>
          </w:p>
        </w:tc>
        <w:tc>
          <w:tcPr>
            <w:tcW w:w="1353" w:type="dxa"/>
            <w:vMerge w:val="restart"/>
          </w:tcPr>
          <w:p w:rsidR="00840741" w:rsidRPr="00766782" w:rsidRDefault="00840741"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4</w:t>
            </w:r>
          </w:p>
        </w:tc>
        <w:tc>
          <w:tcPr>
            <w:tcW w:w="1370" w:type="dxa"/>
            <w:vMerge w:val="restart"/>
            <w:tcBorders>
              <w:top w:val="single" w:sz="4" w:space="0" w:color="auto"/>
              <w:right w:val="single" w:sz="4" w:space="0" w:color="auto"/>
            </w:tcBorders>
          </w:tcPr>
          <w:p w:rsidR="00840741" w:rsidRPr="00766782" w:rsidRDefault="00840741"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3</w:t>
            </w:r>
          </w:p>
        </w:tc>
      </w:tr>
      <w:tr w:rsidR="00840741" w:rsidRPr="00766782" w:rsidTr="00D53665">
        <w:trPr>
          <w:trHeight w:val="1676"/>
        </w:trPr>
        <w:tc>
          <w:tcPr>
            <w:tcW w:w="3948" w:type="dxa"/>
            <w:vMerge/>
          </w:tcPr>
          <w:p w:rsidR="00840741" w:rsidRPr="00766782" w:rsidRDefault="00840741"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tc>
        <w:tc>
          <w:tcPr>
            <w:tcW w:w="8259" w:type="dxa"/>
            <w:tcBorders>
              <w:top w:val="single" w:sz="4" w:space="0" w:color="auto"/>
              <w:bottom w:val="single" w:sz="4" w:space="0" w:color="auto"/>
            </w:tcBorders>
          </w:tcPr>
          <w:p w:rsidR="00840741" w:rsidRPr="00766782" w:rsidRDefault="00840741"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 xml:space="preserve">Изучение и отработка моделей поведения в условиях вынужденной природной автономии. </w:t>
            </w:r>
          </w:p>
          <w:p w:rsidR="00840741" w:rsidRPr="00766782" w:rsidRDefault="00840741"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 xml:space="preserve">Изучение и отработка моделей поведения в ЧС на транспорте. </w:t>
            </w:r>
          </w:p>
          <w:p w:rsidR="00840741" w:rsidRPr="00766782" w:rsidRDefault="00840741"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 xml:space="preserve">Изучение первичных средств пожаротушения. </w:t>
            </w:r>
          </w:p>
          <w:p w:rsidR="00840741" w:rsidRPr="00766782" w:rsidRDefault="00840741" w:rsidP="00766782">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66782">
              <w:rPr>
                <w:rFonts w:ascii="Times New Roman" w:eastAsia="Times New Roman" w:hAnsi="Times New Roman" w:cs="Times New Roman"/>
                <w:sz w:val="24"/>
                <w:szCs w:val="24"/>
                <w:lang w:eastAsia="ru-RU"/>
              </w:rPr>
              <w:t>Изучение и использование средств индивидуальной защиты от поражающих факторов в ЧС мирного и военного времени</w:t>
            </w:r>
          </w:p>
        </w:tc>
        <w:tc>
          <w:tcPr>
            <w:tcW w:w="1353" w:type="dxa"/>
            <w:vMerge/>
          </w:tcPr>
          <w:p w:rsidR="00840741" w:rsidRPr="00766782" w:rsidRDefault="00840741"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370" w:type="dxa"/>
            <w:vMerge/>
            <w:tcBorders>
              <w:bottom w:val="single" w:sz="4" w:space="0" w:color="auto"/>
              <w:right w:val="single" w:sz="4" w:space="0" w:color="auto"/>
            </w:tcBorders>
          </w:tcPr>
          <w:p w:rsidR="00840741" w:rsidRPr="00766782" w:rsidRDefault="00840741"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766782" w:rsidRPr="00766782" w:rsidTr="00DC602D">
        <w:trPr>
          <w:trHeight w:val="70"/>
        </w:trPr>
        <w:tc>
          <w:tcPr>
            <w:tcW w:w="3948" w:type="dxa"/>
            <w:vMerge/>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tc>
        <w:tc>
          <w:tcPr>
            <w:tcW w:w="8259" w:type="dxa"/>
            <w:tcBorders>
              <w:top w:val="single" w:sz="4" w:space="0" w:color="auto"/>
              <w:bottom w:val="single" w:sz="4" w:space="0" w:color="auto"/>
            </w:tcBorders>
          </w:tcPr>
          <w:p w:rsidR="00766782" w:rsidRPr="00840741"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840741">
              <w:rPr>
                <w:rFonts w:ascii="Times New Roman" w:eastAsia="Times New Roman" w:hAnsi="Times New Roman" w:cs="Times New Roman"/>
                <w:b/>
                <w:sz w:val="24"/>
                <w:szCs w:val="24"/>
                <w:lang w:eastAsia="ru-RU"/>
              </w:rPr>
              <w:t>Контрольная работа</w:t>
            </w:r>
          </w:p>
        </w:tc>
        <w:tc>
          <w:tcPr>
            <w:tcW w:w="1353" w:type="dxa"/>
            <w:tcBorders>
              <w:bottom w:val="single" w:sz="4" w:space="0" w:color="auto"/>
            </w:tcBorders>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1</w:t>
            </w:r>
          </w:p>
        </w:tc>
        <w:tc>
          <w:tcPr>
            <w:tcW w:w="1370" w:type="dxa"/>
            <w:tcBorders>
              <w:top w:val="single" w:sz="4" w:space="0" w:color="auto"/>
              <w:bottom w:val="single" w:sz="4" w:space="0" w:color="auto"/>
              <w:right w:val="single" w:sz="4" w:space="0" w:color="auto"/>
            </w:tcBorders>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2</w:t>
            </w:r>
          </w:p>
        </w:tc>
      </w:tr>
      <w:tr w:rsidR="00766782" w:rsidRPr="00766782" w:rsidTr="00DC602D">
        <w:trPr>
          <w:trHeight w:val="70"/>
        </w:trPr>
        <w:tc>
          <w:tcPr>
            <w:tcW w:w="3948" w:type="dxa"/>
            <w:vMerge/>
            <w:tcBorders>
              <w:bottom w:val="single" w:sz="4" w:space="0" w:color="auto"/>
            </w:tcBorders>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tc>
        <w:tc>
          <w:tcPr>
            <w:tcW w:w="8259" w:type="dxa"/>
            <w:tcBorders>
              <w:top w:val="single" w:sz="4" w:space="0" w:color="auto"/>
              <w:bottom w:val="single" w:sz="4" w:space="0" w:color="auto"/>
            </w:tcBorders>
          </w:tcPr>
          <w:p w:rsidR="00766782" w:rsidRPr="00766782" w:rsidRDefault="00766782" w:rsidP="00766782">
            <w:pPr>
              <w:shd w:val="clear" w:color="auto" w:fill="FFFFFF"/>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766782">
              <w:rPr>
                <w:rFonts w:ascii="Times New Roman" w:eastAsia="Calibri" w:hAnsi="Times New Roman" w:cs="Times New Roman"/>
                <w:b/>
                <w:bCs/>
                <w:sz w:val="24"/>
                <w:szCs w:val="24"/>
                <w:lang w:eastAsia="ru-RU"/>
              </w:rPr>
              <w:t>Тематика внеаудиторной самостоятельной работы</w:t>
            </w:r>
          </w:p>
          <w:p w:rsidR="00766782" w:rsidRPr="00766782" w:rsidRDefault="00766782" w:rsidP="00766782">
            <w:pPr>
              <w:shd w:val="clear" w:color="auto" w:fill="FFFFFF"/>
              <w:autoSpaceDE w:val="0"/>
              <w:autoSpaceDN w:val="0"/>
              <w:adjustRightInd w:val="0"/>
              <w:spacing w:after="0" w:line="240" w:lineRule="auto"/>
              <w:jc w:val="both"/>
              <w:rPr>
                <w:rFonts w:ascii="Times New Roman" w:eastAsia="Calibri" w:hAnsi="Times New Roman" w:cs="Times New Roman"/>
                <w:bCs/>
                <w:sz w:val="24"/>
                <w:szCs w:val="24"/>
                <w:lang w:eastAsia="ru-RU"/>
              </w:rPr>
            </w:pPr>
            <w:r w:rsidRPr="00766782">
              <w:rPr>
                <w:rFonts w:ascii="Times New Roman" w:eastAsia="Calibri" w:hAnsi="Times New Roman" w:cs="Times New Roman"/>
                <w:bCs/>
                <w:sz w:val="24"/>
                <w:szCs w:val="24"/>
                <w:lang w:eastAsia="ru-RU"/>
              </w:rPr>
              <w:t>Модели поведения в условиях чрезвычайной ситуации природного характера.</w:t>
            </w:r>
          </w:p>
          <w:p w:rsidR="00766782" w:rsidRPr="00766782" w:rsidRDefault="00766782" w:rsidP="00766782">
            <w:pPr>
              <w:shd w:val="clear" w:color="auto" w:fill="FFFFFF"/>
              <w:autoSpaceDE w:val="0"/>
              <w:autoSpaceDN w:val="0"/>
              <w:adjustRightInd w:val="0"/>
              <w:spacing w:after="0" w:line="240" w:lineRule="auto"/>
              <w:jc w:val="both"/>
              <w:rPr>
                <w:rFonts w:ascii="Times New Roman" w:eastAsia="Calibri" w:hAnsi="Times New Roman" w:cs="Times New Roman"/>
                <w:bCs/>
                <w:sz w:val="24"/>
                <w:szCs w:val="24"/>
                <w:lang w:eastAsia="ru-RU"/>
              </w:rPr>
            </w:pPr>
            <w:r w:rsidRPr="00766782">
              <w:rPr>
                <w:rFonts w:ascii="Times New Roman" w:eastAsia="Calibri" w:hAnsi="Times New Roman" w:cs="Times New Roman"/>
                <w:bCs/>
                <w:sz w:val="24"/>
                <w:szCs w:val="24"/>
                <w:lang w:eastAsia="ru-RU"/>
              </w:rPr>
              <w:t>Чрезвычайная ситуация социального происхождения.</w:t>
            </w:r>
          </w:p>
          <w:p w:rsidR="00766782" w:rsidRPr="00766782" w:rsidRDefault="00766782" w:rsidP="00766782">
            <w:pPr>
              <w:shd w:val="clear" w:color="auto" w:fill="FFFFFF"/>
              <w:autoSpaceDE w:val="0"/>
              <w:autoSpaceDN w:val="0"/>
              <w:adjustRightInd w:val="0"/>
              <w:spacing w:after="0" w:line="240" w:lineRule="auto"/>
              <w:jc w:val="both"/>
              <w:rPr>
                <w:rFonts w:ascii="Times New Roman" w:eastAsia="Calibri" w:hAnsi="Times New Roman" w:cs="Times New Roman"/>
                <w:bCs/>
                <w:sz w:val="24"/>
                <w:szCs w:val="24"/>
                <w:lang w:eastAsia="ru-RU"/>
              </w:rPr>
            </w:pPr>
            <w:r w:rsidRPr="00766782">
              <w:rPr>
                <w:rFonts w:ascii="Times New Roman" w:eastAsia="Calibri" w:hAnsi="Times New Roman" w:cs="Times New Roman"/>
                <w:bCs/>
                <w:sz w:val="24"/>
                <w:szCs w:val="24"/>
                <w:lang w:eastAsia="ru-RU"/>
              </w:rPr>
              <w:t xml:space="preserve">Характеристика чрезвычайных ситуаций техногенного характера, наиболее вероятных для данной местности и района проживания. </w:t>
            </w:r>
          </w:p>
          <w:p w:rsidR="00766782" w:rsidRPr="00766782" w:rsidRDefault="00766782" w:rsidP="007667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Чрезвычайные ситуации социального характера</w:t>
            </w:r>
          </w:p>
        </w:tc>
        <w:tc>
          <w:tcPr>
            <w:tcW w:w="1353" w:type="dxa"/>
            <w:tcBorders>
              <w:bottom w:val="single" w:sz="4" w:space="0" w:color="auto"/>
            </w:tcBorders>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1</w:t>
            </w:r>
          </w:p>
        </w:tc>
        <w:tc>
          <w:tcPr>
            <w:tcW w:w="1370" w:type="dxa"/>
            <w:tcBorders>
              <w:top w:val="single" w:sz="4" w:space="0" w:color="auto"/>
              <w:bottom w:val="single" w:sz="4" w:space="0" w:color="auto"/>
              <w:right w:val="single" w:sz="4" w:space="0" w:color="auto"/>
            </w:tcBorders>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2</w:t>
            </w:r>
          </w:p>
        </w:tc>
      </w:tr>
      <w:tr w:rsidR="00766782" w:rsidRPr="00766782" w:rsidTr="00DC602D">
        <w:trPr>
          <w:trHeight w:val="70"/>
        </w:trPr>
        <w:tc>
          <w:tcPr>
            <w:tcW w:w="3948" w:type="dxa"/>
            <w:vMerge/>
          </w:tcPr>
          <w:p w:rsidR="00766782" w:rsidRPr="00766782" w:rsidRDefault="00766782" w:rsidP="00766782">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tc>
        <w:tc>
          <w:tcPr>
            <w:tcW w:w="8259" w:type="dxa"/>
            <w:tcBorders>
              <w:top w:val="single" w:sz="4" w:space="0" w:color="auto"/>
              <w:bottom w:val="single" w:sz="4" w:space="0" w:color="auto"/>
            </w:tcBorders>
          </w:tcPr>
          <w:p w:rsidR="00766782" w:rsidRPr="00766782" w:rsidRDefault="00766782" w:rsidP="00766782">
            <w:pPr>
              <w:shd w:val="clear" w:color="auto" w:fill="FFFFFF"/>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766782">
              <w:rPr>
                <w:rFonts w:ascii="Times New Roman" w:eastAsia="Calibri" w:hAnsi="Times New Roman" w:cs="Times New Roman"/>
                <w:b/>
                <w:bCs/>
                <w:sz w:val="24"/>
                <w:szCs w:val="24"/>
                <w:lang w:eastAsia="ru-RU"/>
              </w:rPr>
              <w:t>Тематика внеаудиторной самостоятельной работы</w:t>
            </w:r>
          </w:p>
          <w:p w:rsidR="00766782" w:rsidRPr="00766782" w:rsidRDefault="00766782" w:rsidP="00766782">
            <w:pPr>
              <w:spacing w:after="0" w:line="240" w:lineRule="auto"/>
              <w:jc w:val="both"/>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Терроризм как основная социальная опасность современности</w:t>
            </w:r>
          </w:p>
          <w:p w:rsidR="00766782" w:rsidRPr="00766782" w:rsidRDefault="00766782" w:rsidP="00766782">
            <w:pPr>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Ядерное оружие, поражающие факторы ядерного взрыва</w:t>
            </w:r>
          </w:p>
          <w:p w:rsidR="00766782" w:rsidRPr="00766782" w:rsidRDefault="00766782" w:rsidP="00766782">
            <w:pPr>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Химическое оружие, классификация  отравляющих веществ по предназначению</w:t>
            </w:r>
            <w:r w:rsidRPr="00766782">
              <w:rPr>
                <w:rFonts w:ascii="Times New Roman" w:eastAsia="Times New Roman" w:hAnsi="Times New Roman" w:cs="Times New Roman"/>
                <w:sz w:val="24"/>
                <w:szCs w:val="24"/>
                <w:lang w:eastAsia="ru-RU"/>
              </w:rPr>
              <w:br/>
              <w:t>и воздействию на организм</w:t>
            </w:r>
          </w:p>
          <w:p w:rsidR="00766782" w:rsidRPr="00766782" w:rsidRDefault="00766782" w:rsidP="00766782">
            <w:pPr>
              <w:spacing w:after="0" w:line="240" w:lineRule="auto"/>
              <w:jc w:val="both"/>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Бактериологическое оружие, способы и признаки его применения</w:t>
            </w:r>
          </w:p>
          <w:p w:rsidR="00766782" w:rsidRPr="00766782" w:rsidRDefault="00766782" w:rsidP="00766782">
            <w:pPr>
              <w:spacing w:after="0" w:line="240" w:lineRule="auto"/>
              <w:jc w:val="both"/>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Требования предъявляемые к противорадиационным укрытиям</w:t>
            </w:r>
          </w:p>
        </w:tc>
        <w:tc>
          <w:tcPr>
            <w:tcW w:w="1353" w:type="dxa"/>
            <w:tcBorders>
              <w:top w:val="single" w:sz="4" w:space="0" w:color="auto"/>
              <w:bottom w:val="single" w:sz="4" w:space="0" w:color="auto"/>
            </w:tcBorders>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2</w:t>
            </w:r>
          </w:p>
        </w:tc>
        <w:tc>
          <w:tcPr>
            <w:tcW w:w="1370" w:type="dxa"/>
            <w:tcBorders>
              <w:top w:val="single" w:sz="4" w:space="0" w:color="auto"/>
              <w:bottom w:val="single" w:sz="4" w:space="0" w:color="auto"/>
              <w:right w:val="single" w:sz="4" w:space="0" w:color="auto"/>
            </w:tcBorders>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766782" w:rsidRPr="00766782" w:rsidTr="00DC602D">
        <w:trPr>
          <w:trHeight w:val="70"/>
        </w:trPr>
        <w:tc>
          <w:tcPr>
            <w:tcW w:w="3948" w:type="dxa"/>
          </w:tcPr>
          <w:p w:rsidR="00766782" w:rsidRPr="00766782" w:rsidRDefault="00766782" w:rsidP="00766782">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766782">
              <w:rPr>
                <w:rFonts w:ascii="Times New Roman" w:eastAsia="Times New Roman" w:hAnsi="Times New Roman" w:cs="Times New Roman"/>
                <w:b/>
                <w:color w:val="000000"/>
                <w:sz w:val="24"/>
                <w:szCs w:val="24"/>
                <w:lang w:eastAsia="ru-RU"/>
              </w:rPr>
              <w:t xml:space="preserve">Раздел №3 </w:t>
            </w:r>
          </w:p>
        </w:tc>
        <w:tc>
          <w:tcPr>
            <w:tcW w:w="8259" w:type="dxa"/>
            <w:tcBorders>
              <w:top w:val="single" w:sz="4" w:space="0" w:color="auto"/>
              <w:bottom w:val="single" w:sz="4" w:space="0" w:color="auto"/>
            </w:tcBorders>
          </w:tcPr>
          <w:p w:rsidR="00766782" w:rsidRDefault="00766782" w:rsidP="00766782">
            <w:pPr>
              <w:spacing w:after="0" w:line="240" w:lineRule="auto"/>
              <w:jc w:val="both"/>
              <w:rPr>
                <w:rFonts w:ascii="Times New Roman" w:eastAsia="Times New Roman" w:hAnsi="Times New Roman" w:cs="Times New Roman"/>
                <w:b/>
                <w:color w:val="000000"/>
                <w:sz w:val="24"/>
                <w:szCs w:val="24"/>
                <w:lang w:eastAsia="ru-RU"/>
              </w:rPr>
            </w:pPr>
            <w:r w:rsidRPr="00766782">
              <w:rPr>
                <w:rFonts w:ascii="Times New Roman" w:eastAsia="Times New Roman" w:hAnsi="Times New Roman" w:cs="Times New Roman"/>
                <w:b/>
                <w:color w:val="000000"/>
                <w:sz w:val="24"/>
                <w:szCs w:val="24"/>
                <w:lang w:eastAsia="ru-RU"/>
              </w:rPr>
              <w:t>Основы обороны государства и воинская обязанность</w:t>
            </w:r>
          </w:p>
          <w:p w:rsidR="00840741" w:rsidRPr="00766782" w:rsidRDefault="00840741" w:rsidP="00766782">
            <w:pPr>
              <w:spacing w:after="0" w:line="240" w:lineRule="auto"/>
              <w:jc w:val="both"/>
              <w:rPr>
                <w:rFonts w:ascii="Times New Roman" w:eastAsia="Times New Roman" w:hAnsi="Times New Roman" w:cs="Times New Roman"/>
                <w:spacing w:val="-8"/>
                <w:sz w:val="24"/>
                <w:szCs w:val="24"/>
                <w:lang w:eastAsia="ru-RU"/>
              </w:rPr>
            </w:pPr>
            <w:r w:rsidRPr="00840741">
              <w:rPr>
                <w:rStyle w:val="a6"/>
                <w:rFonts w:ascii="Times New Roman" w:hAnsi="Times New Roman" w:cs="Times New Roman"/>
                <w:b/>
                <w:i w:val="0"/>
                <w:sz w:val="24"/>
                <w:szCs w:val="24"/>
              </w:rPr>
              <w:lastRenderedPageBreak/>
              <w:t>Содержание</w:t>
            </w:r>
            <w:r w:rsidRPr="00840741">
              <w:rPr>
                <w:rStyle w:val="a6"/>
                <w:rFonts w:ascii="Times New Roman" w:hAnsi="Times New Roman" w:cs="Times New Roman"/>
                <w:i w:val="0"/>
                <w:sz w:val="24"/>
                <w:szCs w:val="24"/>
              </w:rPr>
              <w:t xml:space="preserve"> </w:t>
            </w:r>
            <w:r w:rsidRPr="00840741">
              <w:rPr>
                <w:rStyle w:val="a6"/>
                <w:rFonts w:ascii="Times New Roman" w:hAnsi="Times New Roman" w:cs="Times New Roman"/>
                <w:b/>
                <w:i w:val="0"/>
                <w:sz w:val="24"/>
                <w:szCs w:val="24"/>
              </w:rPr>
              <w:t>учебного материала</w:t>
            </w:r>
          </w:p>
        </w:tc>
        <w:tc>
          <w:tcPr>
            <w:tcW w:w="1353" w:type="dxa"/>
            <w:tcBorders>
              <w:top w:val="single" w:sz="4" w:space="0" w:color="auto"/>
              <w:bottom w:val="single" w:sz="4" w:space="0" w:color="auto"/>
            </w:tcBorders>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lastRenderedPageBreak/>
              <w:t>13</w:t>
            </w:r>
          </w:p>
        </w:tc>
        <w:tc>
          <w:tcPr>
            <w:tcW w:w="1370" w:type="dxa"/>
            <w:tcBorders>
              <w:top w:val="single" w:sz="4" w:space="0" w:color="auto"/>
              <w:bottom w:val="single" w:sz="4" w:space="0" w:color="auto"/>
              <w:right w:val="single" w:sz="4" w:space="0" w:color="auto"/>
            </w:tcBorders>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766782" w:rsidRPr="00766782" w:rsidTr="00DC602D">
        <w:trPr>
          <w:trHeight w:val="70"/>
        </w:trPr>
        <w:tc>
          <w:tcPr>
            <w:tcW w:w="3948" w:type="dxa"/>
            <w:vMerge w:val="restart"/>
          </w:tcPr>
          <w:p w:rsidR="00766782" w:rsidRPr="00766782" w:rsidRDefault="00766782" w:rsidP="00766782">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tc>
        <w:tc>
          <w:tcPr>
            <w:tcW w:w="8259" w:type="dxa"/>
            <w:tcBorders>
              <w:top w:val="single" w:sz="4" w:space="0" w:color="auto"/>
              <w:bottom w:val="single" w:sz="4" w:space="0" w:color="auto"/>
            </w:tcBorders>
          </w:tcPr>
          <w:p w:rsidR="00766782" w:rsidRPr="00766782" w:rsidRDefault="00766782"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История создания Вооруженных Сил России. 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w:t>
            </w:r>
          </w:p>
          <w:p w:rsidR="00766782" w:rsidRPr="00766782" w:rsidRDefault="00766782"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 xml:space="preserve">Организационная структура Вооруженных Сил Российской Федерации. 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w:t>
            </w:r>
          </w:p>
          <w:p w:rsidR="00766782" w:rsidRPr="00766782" w:rsidRDefault="00766782"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Космические войска: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w:t>
            </w:r>
          </w:p>
          <w:p w:rsidR="00766782" w:rsidRPr="00766782" w:rsidRDefault="00766782"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 xml:space="preserve">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w:t>
            </w:r>
          </w:p>
          <w:p w:rsidR="00766782" w:rsidRPr="00766782" w:rsidRDefault="00766782"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 xml:space="preserve"> 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 Основные направления добровольной подготовки граждан к военной службе: занятия военноприкладными видами спорта; обучение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w:t>
            </w:r>
            <w:r w:rsidRPr="00766782">
              <w:rPr>
                <w:rFonts w:ascii="Times New Roman" w:eastAsia="Times New Roman" w:hAnsi="Times New Roman" w:cs="Times New Roman"/>
                <w:sz w:val="24"/>
                <w:szCs w:val="24"/>
                <w:lang w:eastAsia="ru-RU"/>
              </w:rPr>
              <w:lastRenderedPageBreak/>
              <w:t>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w:t>
            </w:r>
          </w:p>
          <w:p w:rsidR="00766782" w:rsidRPr="00766782" w:rsidRDefault="00766782"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w:t>
            </w:r>
          </w:p>
          <w:p w:rsidR="00766782" w:rsidRPr="00766782" w:rsidRDefault="00766782"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w:t>
            </w:r>
          </w:p>
          <w:p w:rsidR="00766782" w:rsidRPr="00766782" w:rsidRDefault="00766782"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 xml:space="preserve"> 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w:t>
            </w:r>
          </w:p>
          <w:p w:rsidR="00766782" w:rsidRPr="00766782" w:rsidRDefault="00766782"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 xml:space="preserve"> 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 качествам гражданина. </w:t>
            </w:r>
          </w:p>
          <w:p w:rsidR="00766782" w:rsidRPr="00766782" w:rsidRDefault="00766782"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w:t>
            </w:r>
          </w:p>
          <w:p w:rsidR="00766782" w:rsidRPr="00766782" w:rsidRDefault="00766782"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 xml:space="preserve">Воинская дисциплина и ответственность. 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w:t>
            </w:r>
            <w:r w:rsidRPr="00766782">
              <w:rPr>
                <w:rFonts w:ascii="Times New Roman" w:eastAsia="Times New Roman" w:hAnsi="Times New Roman" w:cs="Times New Roman"/>
                <w:sz w:val="24"/>
                <w:szCs w:val="24"/>
                <w:lang w:eastAsia="ru-RU"/>
              </w:rPr>
              <w:lastRenderedPageBreak/>
              <w:t>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Соблюдение норм международного гуманитарного права.</w:t>
            </w:r>
          </w:p>
          <w:p w:rsidR="00766782" w:rsidRPr="00766782" w:rsidRDefault="00766782"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Военно-профессиональная деятельность: порядок подготовки граждан по военно-учетным специальностям, особенности подготовки офицеров в различных учебных и военно-учебных заведениях.</w:t>
            </w:r>
          </w:p>
          <w:p w:rsidR="00766782" w:rsidRPr="00766782" w:rsidRDefault="00766782"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 xml:space="preserve">Боевые традиции ВооруженныхСил России. Патриотизм и верность воинскому долгу – основные качества защитника Отечества. Воинский долг – обязанность Отечеству по его вооруженной защите. Дни воинской славы России – дни славных побед. </w:t>
            </w:r>
          </w:p>
          <w:p w:rsidR="00766782" w:rsidRPr="00766782" w:rsidRDefault="00766782"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p>
          <w:p w:rsidR="00766782" w:rsidRPr="00766782" w:rsidRDefault="00766782"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Ритуалы Вооруженных Сил Российской Федерации.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w:t>
            </w:r>
          </w:p>
          <w:p w:rsidR="00766782" w:rsidRPr="00766782" w:rsidRDefault="00766782" w:rsidP="007667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Элементы начальной военной подготовки: назначение Строевого устава ВС РФ, назначение, боевые свойства и общее устройство автомата Калашникова, меры безопасности при обращении с автоматом Калашникова и патронами в повседневной жизнедеятельности и при проведении стрельб.</w:t>
            </w:r>
          </w:p>
        </w:tc>
        <w:tc>
          <w:tcPr>
            <w:tcW w:w="1353" w:type="dxa"/>
            <w:tcBorders>
              <w:top w:val="single" w:sz="4" w:space="0" w:color="auto"/>
            </w:tcBorders>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lastRenderedPageBreak/>
              <w:t>11</w:t>
            </w:r>
          </w:p>
        </w:tc>
        <w:tc>
          <w:tcPr>
            <w:tcW w:w="1370" w:type="dxa"/>
            <w:tcBorders>
              <w:top w:val="single" w:sz="4" w:space="0" w:color="auto"/>
              <w:bottom w:val="single" w:sz="4" w:space="0" w:color="auto"/>
              <w:right w:val="single" w:sz="4" w:space="0" w:color="auto"/>
            </w:tcBorders>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2</w:t>
            </w:r>
          </w:p>
        </w:tc>
      </w:tr>
      <w:tr w:rsidR="00766782" w:rsidRPr="00766782" w:rsidTr="00DC602D">
        <w:trPr>
          <w:trHeight w:val="70"/>
        </w:trPr>
        <w:tc>
          <w:tcPr>
            <w:tcW w:w="3948" w:type="dxa"/>
            <w:vMerge/>
          </w:tcPr>
          <w:p w:rsidR="00766782" w:rsidRPr="00766782" w:rsidRDefault="00766782" w:rsidP="00766782">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tc>
        <w:tc>
          <w:tcPr>
            <w:tcW w:w="8259" w:type="dxa"/>
            <w:tcBorders>
              <w:top w:val="single" w:sz="4" w:space="0" w:color="auto"/>
              <w:bottom w:val="single" w:sz="4" w:space="0" w:color="auto"/>
            </w:tcBorders>
          </w:tcPr>
          <w:p w:rsidR="00766782" w:rsidRPr="00766782" w:rsidRDefault="00766782" w:rsidP="00766782">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766782">
              <w:rPr>
                <w:rFonts w:ascii="Times New Roman" w:eastAsia="Times New Roman" w:hAnsi="Times New Roman" w:cs="Times New Roman"/>
                <w:b/>
                <w:color w:val="000000"/>
                <w:sz w:val="24"/>
                <w:szCs w:val="24"/>
                <w:lang w:eastAsia="ru-RU"/>
              </w:rPr>
              <w:t>Практическая работа</w:t>
            </w:r>
          </w:p>
        </w:tc>
        <w:tc>
          <w:tcPr>
            <w:tcW w:w="1353" w:type="dxa"/>
            <w:tcBorders>
              <w:top w:val="single" w:sz="4" w:space="0" w:color="auto"/>
              <w:bottom w:val="single" w:sz="4" w:space="0" w:color="auto"/>
            </w:tcBorders>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370" w:type="dxa"/>
            <w:tcBorders>
              <w:top w:val="single" w:sz="4" w:space="0" w:color="auto"/>
              <w:bottom w:val="single" w:sz="4" w:space="0" w:color="auto"/>
              <w:right w:val="single" w:sz="4" w:space="0" w:color="auto"/>
            </w:tcBorders>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766782" w:rsidRPr="00766782" w:rsidTr="00DC602D">
        <w:trPr>
          <w:trHeight w:val="70"/>
        </w:trPr>
        <w:tc>
          <w:tcPr>
            <w:tcW w:w="3948" w:type="dxa"/>
            <w:vMerge/>
          </w:tcPr>
          <w:p w:rsidR="00766782" w:rsidRPr="00766782" w:rsidRDefault="00766782" w:rsidP="00766782">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tc>
        <w:tc>
          <w:tcPr>
            <w:tcW w:w="8259" w:type="dxa"/>
            <w:tcBorders>
              <w:top w:val="single" w:sz="4" w:space="0" w:color="auto"/>
              <w:bottom w:val="single" w:sz="4" w:space="0" w:color="auto"/>
            </w:tcBorders>
          </w:tcPr>
          <w:p w:rsidR="00766782" w:rsidRPr="00766782" w:rsidRDefault="00766782" w:rsidP="00766782">
            <w:pPr>
              <w:spacing w:after="0" w:line="0" w:lineRule="atLeast"/>
              <w:jc w:val="both"/>
              <w:rPr>
                <w:rFonts w:ascii="Times New Roman" w:eastAsia="Times New Roman" w:hAnsi="Times New Roman" w:cs="Times New Roman"/>
                <w:color w:val="000000"/>
                <w:sz w:val="24"/>
                <w:szCs w:val="24"/>
                <w:lang w:eastAsia="ru-RU"/>
              </w:rPr>
            </w:pPr>
            <w:r w:rsidRPr="00766782">
              <w:rPr>
                <w:rFonts w:ascii="Times New Roman" w:eastAsia="Times New Roman" w:hAnsi="Times New Roman" w:cs="Times New Roman"/>
                <w:sz w:val="24"/>
                <w:szCs w:val="24"/>
                <w:lang w:eastAsia="ru-RU"/>
              </w:rPr>
              <w:t>Изучение способов бесконфликтного общения и саморегуляции. Особенности службы в армии, изучение и освоение методик проведения строевой подготовки</w:t>
            </w:r>
          </w:p>
        </w:tc>
        <w:tc>
          <w:tcPr>
            <w:tcW w:w="1353" w:type="dxa"/>
            <w:tcBorders>
              <w:top w:val="single" w:sz="4" w:space="0" w:color="auto"/>
              <w:bottom w:val="single" w:sz="4" w:space="0" w:color="auto"/>
            </w:tcBorders>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1</w:t>
            </w:r>
          </w:p>
        </w:tc>
        <w:tc>
          <w:tcPr>
            <w:tcW w:w="1370" w:type="dxa"/>
            <w:tcBorders>
              <w:top w:val="single" w:sz="4" w:space="0" w:color="auto"/>
              <w:bottom w:val="single" w:sz="4" w:space="0" w:color="auto"/>
              <w:right w:val="single" w:sz="4" w:space="0" w:color="auto"/>
            </w:tcBorders>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3</w:t>
            </w:r>
          </w:p>
        </w:tc>
      </w:tr>
      <w:tr w:rsidR="00766782" w:rsidRPr="00766782" w:rsidTr="00DC602D">
        <w:trPr>
          <w:trHeight w:val="70"/>
        </w:trPr>
        <w:tc>
          <w:tcPr>
            <w:tcW w:w="3948" w:type="dxa"/>
            <w:vMerge/>
          </w:tcPr>
          <w:p w:rsidR="00766782" w:rsidRPr="00766782" w:rsidRDefault="00766782" w:rsidP="00766782">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tc>
        <w:tc>
          <w:tcPr>
            <w:tcW w:w="8259" w:type="dxa"/>
            <w:tcBorders>
              <w:top w:val="single" w:sz="4" w:space="0" w:color="auto"/>
              <w:bottom w:val="single" w:sz="4" w:space="0" w:color="auto"/>
            </w:tcBorders>
          </w:tcPr>
          <w:p w:rsidR="00766782" w:rsidRPr="00840741" w:rsidRDefault="00766782" w:rsidP="00766782">
            <w:pPr>
              <w:spacing w:after="0" w:line="0" w:lineRule="atLeast"/>
              <w:jc w:val="both"/>
              <w:rPr>
                <w:rFonts w:ascii="Times New Roman" w:eastAsia="Times New Roman" w:hAnsi="Times New Roman" w:cs="Times New Roman"/>
                <w:b/>
                <w:sz w:val="24"/>
                <w:szCs w:val="24"/>
                <w:lang w:eastAsia="ru-RU"/>
              </w:rPr>
            </w:pPr>
            <w:r w:rsidRPr="00840741">
              <w:rPr>
                <w:rFonts w:ascii="Times New Roman" w:eastAsia="Times New Roman" w:hAnsi="Times New Roman" w:cs="Times New Roman"/>
                <w:b/>
                <w:sz w:val="24"/>
                <w:szCs w:val="24"/>
                <w:lang w:eastAsia="ru-RU"/>
              </w:rPr>
              <w:t>Контрольная работа</w:t>
            </w:r>
          </w:p>
        </w:tc>
        <w:tc>
          <w:tcPr>
            <w:tcW w:w="1353" w:type="dxa"/>
            <w:tcBorders>
              <w:top w:val="single" w:sz="4" w:space="0" w:color="auto"/>
              <w:bottom w:val="single" w:sz="4" w:space="0" w:color="auto"/>
            </w:tcBorders>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1</w:t>
            </w:r>
          </w:p>
        </w:tc>
        <w:tc>
          <w:tcPr>
            <w:tcW w:w="1370" w:type="dxa"/>
            <w:tcBorders>
              <w:top w:val="single" w:sz="4" w:space="0" w:color="auto"/>
              <w:bottom w:val="single" w:sz="4" w:space="0" w:color="auto"/>
              <w:right w:val="single" w:sz="4" w:space="0" w:color="auto"/>
            </w:tcBorders>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2</w:t>
            </w:r>
          </w:p>
        </w:tc>
      </w:tr>
      <w:tr w:rsidR="00766782" w:rsidRPr="00766782" w:rsidTr="00DC602D">
        <w:trPr>
          <w:trHeight w:val="70"/>
        </w:trPr>
        <w:tc>
          <w:tcPr>
            <w:tcW w:w="3948" w:type="dxa"/>
            <w:vMerge/>
          </w:tcPr>
          <w:p w:rsidR="00766782" w:rsidRPr="00766782" w:rsidRDefault="00766782" w:rsidP="00766782">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tc>
        <w:tc>
          <w:tcPr>
            <w:tcW w:w="8259" w:type="dxa"/>
            <w:tcBorders>
              <w:top w:val="single" w:sz="4" w:space="0" w:color="auto"/>
              <w:bottom w:val="single" w:sz="4" w:space="0" w:color="auto"/>
            </w:tcBorders>
          </w:tcPr>
          <w:p w:rsidR="00766782" w:rsidRPr="00766782" w:rsidRDefault="00766782" w:rsidP="00766782">
            <w:pPr>
              <w:spacing w:after="0" w:line="240" w:lineRule="auto"/>
              <w:jc w:val="both"/>
              <w:rPr>
                <w:rFonts w:ascii="Times New Roman" w:eastAsia="Times New Roman" w:hAnsi="Times New Roman" w:cs="Times New Roman"/>
                <w:sz w:val="24"/>
                <w:szCs w:val="24"/>
                <w:lang w:eastAsia="ru-RU"/>
              </w:rPr>
            </w:pPr>
            <w:r w:rsidRPr="00766782">
              <w:rPr>
                <w:rFonts w:ascii="Times New Roman" w:eastAsia="Calibri" w:hAnsi="Times New Roman" w:cs="Times New Roman"/>
                <w:b/>
                <w:bCs/>
                <w:sz w:val="24"/>
                <w:szCs w:val="24"/>
                <w:lang w:eastAsia="ru-RU"/>
              </w:rPr>
              <w:t>Тематика внеаудиторной самостоятельной работы</w:t>
            </w:r>
          </w:p>
          <w:p w:rsidR="00766782" w:rsidRPr="00766782" w:rsidRDefault="00766782" w:rsidP="00766782">
            <w:pPr>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 xml:space="preserve">Гражданская оборона, история ее создания, предназначение и задачи по </w:t>
            </w:r>
            <w:r w:rsidRPr="00766782">
              <w:rPr>
                <w:rFonts w:ascii="Times New Roman" w:eastAsia="Times New Roman" w:hAnsi="Times New Roman" w:cs="Times New Roman"/>
                <w:sz w:val="24"/>
                <w:szCs w:val="24"/>
                <w:lang w:eastAsia="ru-RU"/>
              </w:rPr>
              <w:lastRenderedPageBreak/>
              <w:t>обеспечению защиты населения от опасностей.</w:t>
            </w:r>
          </w:p>
          <w:p w:rsidR="00766782" w:rsidRPr="00766782" w:rsidRDefault="00766782" w:rsidP="00766782">
            <w:pPr>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Ядерное оружие, поражающие факторы ядерного взрыва</w:t>
            </w:r>
          </w:p>
          <w:p w:rsidR="00766782" w:rsidRPr="00766782" w:rsidRDefault="00766782" w:rsidP="00766782">
            <w:pPr>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Химическое оружие, классификация  отравляющих веществ по предназначению</w:t>
            </w:r>
            <w:r w:rsidRPr="00766782">
              <w:rPr>
                <w:rFonts w:ascii="Times New Roman" w:eastAsia="Times New Roman" w:hAnsi="Times New Roman" w:cs="Times New Roman"/>
                <w:sz w:val="24"/>
                <w:szCs w:val="24"/>
                <w:lang w:eastAsia="ru-RU"/>
              </w:rPr>
              <w:br/>
              <w:t>и воздействию на организм</w:t>
            </w:r>
          </w:p>
          <w:p w:rsidR="00766782" w:rsidRPr="00766782" w:rsidRDefault="00766782" w:rsidP="00766782">
            <w:pPr>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Бактериологическое оружие, способы и признаки его применения.</w:t>
            </w:r>
          </w:p>
          <w:p w:rsidR="00766782" w:rsidRPr="00840741" w:rsidRDefault="00766782" w:rsidP="00840741">
            <w:pPr>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Действия населения и персонала по сигналам оповещения</w:t>
            </w:r>
          </w:p>
        </w:tc>
        <w:tc>
          <w:tcPr>
            <w:tcW w:w="1353" w:type="dxa"/>
            <w:tcBorders>
              <w:top w:val="single" w:sz="4" w:space="0" w:color="auto"/>
              <w:bottom w:val="single" w:sz="4" w:space="0" w:color="auto"/>
            </w:tcBorders>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lastRenderedPageBreak/>
              <w:t>1</w:t>
            </w:r>
          </w:p>
        </w:tc>
        <w:tc>
          <w:tcPr>
            <w:tcW w:w="1370" w:type="dxa"/>
            <w:tcBorders>
              <w:top w:val="single" w:sz="4" w:space="0" w:color="auto"/>
              <w:bottom w:val="single" w:sz="4" w:space="0" w:color="auto"/>
              <w:right w:val="single" w:sz="4" w:space="0" w:color="auto"/>
            </w:tcBorders>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766782" w:rsidRPr="00766782" w:rsidTr="00DC602D">
        <w:trPr>
          <w:trHeight w:val="414"/>
        </w:trPr>
        <w:tc>
          <w:tcPr>
            <w:tcW w:w="3948" w:type="dxa"/>
          </w:tcPr>
          <w:p w:rsidR="00766782" w:rsidRPr="00766782" w:rsidRDefault="00766782" w:rsidP="00766782">
            <w:pPr>
              <w:spacing w:before="240" w:after="60" w:line="240" w:lineRule="auto"/>
              <w:outlineLvl w:val="4"/>
              <w:rPr>
                <w:rFonts w:ascii="Times New Roman" w:eastAsia="Times New Roman" w:hAnsi="Times New Roman" w:cs="Times New Roman"/>
                <w:b/>
                <w:bCs/>
                <w:iCs/>
                <w:sz w:val="24"/>
                <w:szCs w:val="24"/>
                <w:lang w:eastAsia="ru-RU"/>
              </w:rPr>
            </w:pPr>
            <w:r w:rsidRPr="00766782">
              <w:rPr>
                <w:rFonts w:ascii="Times New Roman" w:eastAsia="Times New Roman" w:hAnsi="Times New Roman" w:cs="Times New Roman"/>
                <w:b/>
                <w:bCs/>
                <w:iCs/>
                <w:sz w:val="24"/>
                <w:szCs w:val="24"/>
                <w:lang w:eastAsia="ru-RU"/>
              </w:rPr>
              <w:lastRenderedPageBreak/>
              <w:t>Раздел №4</w:t>
            </w:r>
          </w:p>
        </w:tc>
        <w:tc>
          <w:tcPr>
            <w:tcW w:w="8259" w:type="dxa"/>
            <w:tcBorders>
              <w:top w:val="single" w:sz="4" w:space="0" w:color="auto"/>
              <w:bottom w:val="single" w:sz="4" w:space="0" w:color="auto"/>
            </w:tcBorders>
          </w:tcPr>
          <w:p w:rsidR="00766782" w:rsidRPr="00766782" w:rsidRDefault="00766782" w:rsidP="00766782">
            <w:pPr>
              <w:spacing w:after="0" w:line="240" w:lineRule="auto"/>
              <w:jc w:val="both"/>
              <w:rPr>
                <w:rFonts w:ascii="Times New Roman" w:eastAsia="Calibri" w:hAnsi="Times New Roman" w:cs="Times New Roman"/>
                <w:b/>
                <w:bCs/>
                <w:sz w:val="24"/>
                <w:szCs w:val="24"/>
                <w:lang w:eastAsia="ru-RU"/>
              </w:rPr>
            </w:pPr>
            <w:r w:rsidRPr="00766782">
              <w:rPr>
                <w:rFonts w:ascii="Times New Roman" w:eastAsia="Times New Roman" w:hAnsi="Times New Roman" w:cs="Times New Roman"/>
                <w:b/>
                <w:bCs/>
                <w:sz w:val="24"/>
                <w:szCs w:val="24"/>
                <w:lang w:eastAsia="ru-RU"/>
              </w:rPr>
              <w:t xml:space="preserve"> Основы медицинских знаний</w:t>
            </w:r>
          </w:p>
        </w:tc>
        <w:tc>
          <w:tcPr>
            <w:tcW w:w="1353" w:type="dxa"/>
            <w:tcBorders>
              <w:top w:val="single" w:sz="4" w:space="0" w:color="auto"/>
              <w:bottom w:val="single" w:sz="4" w:space="0" w:color="auto"/>
            </w:tcBorders>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16</w:t>
            </w:r>
          </w:p>
        </w:tc>
        <w:tc>
          <w:tcPr>
            <w:tcW w:w="1370" w:type="dxa"/>
            <w:tcBorders>
              <w:top w:val="single" w:sz="4" w:space="0" w:color="auto"/>
              <w:bottom w:val="single" w:sz="4" w:space="0" w:color="auto"/>
              <w:right w:val="single" w:sz="4" w:space="0" w:color="auto"/>
            </w:tcBorders>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840741" w:rsidRPr="00766782" w:rsidTr="00F81674">
        <w:trPr>
          <w:trHeight w:val="301"/>
        </w:trPr>
        <w:tc>
          <w:tcPr>
            <w:tcW w:w="3948" w:type="dxa"/>
            <w:vMerge w:val="restart"/>
          </w:tcPr>
          <w:p w:rsidR="00840741" w:rsidRPr="00766782" w:rsidRDefault="00840741" w:rsidP="00766782">
            <w:pPr>
              <w:spacing w:before="240" w:after="60" w:line="240" w:lineRule="auto"/>
              <w:outlineLvl w:val="4"/>
              <w:rPr>
                <w:rFonts w:ascii="Times New Roman" w:eastAsia="Times New Roman" w:hAnsi="Times New Roman" w:cs="Times New Roman"/>
                <w:b/>
                <w:bCs/>
                <w:iCs/>
                <w:sz w:val="24"/>
                <w:szCs w:val="24"/>
                <w:lang w:eastAsia="ru-RU"/>
              </w:rPr>
            </w:pPr>
          </w:p>
        </w:tc>
        <w:tc>
          <w:tcPr>
            <w:tcW w:w="8259" w:type="dxa"/>
            <w:tcBorders>
              <w:top w:val="single" w:sz="4" w:space="0" w:color="auto"/>
              <w:bottom w:val="single" w:sz="4" w:space="0" w:color="auto"/>
            </w:tcBorders>
          </w:tcPr>
          <w:p w:rsidR="00840741" w:rsidRPr="00766782" w:rsidRDefault="00840741" w:rsidP="00766782">
            <w:pPr>
              <w:spacing w:after="0" w:line="240" w:lineRule="auto"/>
              <w:jc w:val="both"/>
              <w:rPr>
                <w:rFonts w:ascii="Times New Roman" w:eastAsia="Calibri" w:hAnsi="Times New Roman" w:cs="Times New Roman"/>
                <w:b/>
                <w:bCs/>
                <w:sz w:val="24"/>
                <w:szCs w:val="24"/>
                <w:lang w:eastAsia="ru-RU"/>
              </w:rPr>
            </w:pPr>
            <w:r w:rsidRPr="00840741">
              <w:rPr>
                <w:rStyle w:val="a6"/>
                <w:rFonts w:ascii="Times New Roman" w:hAnsi="Times New Roman" w:cs="Times New Roman"/>
                <w:b/>
                <w:i w:val="0"/>
                <w:sz w:val="24"/>
                <w:szCs w:val="24"/>
              </w:rPr>
              <w:t>Содержание</w:t>
            </w:r>
            <w:r w:rsidRPr="00840741">
              <w:rPr>
                <w:rStyle w:val="a6"/>
                <w:rFonts w:ascii="Times New Roman" w:hAnsi="Times New Roman" w:cs="Times New Roman"/>
                <w:i w:val="0"/>
                <w:sz w:val="24"/>
                <w:szCs w:val="24"/>
              </w:rPr>
              <w:t xml:space="preserve"> </w:t>
            </w:r>
            <w:r w:rsidRPr="00840741">
              <w:rPr>
                <w:rStyle w:val="a6"/>
                <w:rFonts w:ascii="Times New Roman" w:hAnsi="Times New Roman" w:cs="Times New Roman"/>
                <w:b/>
                <w:i w:val="0"/>
                <w:sz w:val="24"/>
                <w:szCs w:val="24"/>
              </w:rPr>
              <w:t>учебного материала</w:t>
            </w:r>
          </w:p>
        </w:tc>
        <w:tc>
          <w:tcPr>
            <w:tcW w:w="1353" w:type="dxa"/>
            <w:vMerge w:val="restart"/>
            <w:tcBorders>
              <w:top w:val="single" w:sz="4" w:space="0" w:color="auto"/>
            </w:tcBorders>
          </w:tcPr>
          <w:p w:rsidR="00840741" w:rsidRPr="00766782" w:rsidRDefault="00840741"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14</w:t>
            </w:r>
          </w:p>
        </w:tc>
        <w:tc>
          <w:tcPr>
            <w:tcW w:w="1370" w:type="dxa"/>
            <w:vMerge w:val="restart"/>
            <w:tcBorders>
              <w:top w:val="single" w:sz="4" w:space="0" w:color="auto"/>
              <w:right w:val="single" w:sz="4" w:space="0" w:color="auto"/>
            </w:tcBorders>
          </w:tcPr>
          <w:p w:rsidR="00840741" w:rsidRPr="00766782" w:rsidRDefault="00840741"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2</w:t>
            </w:r>
          </w:p>
        </w:tc>
      </w:tr>
      <w:tr w:rsidR="00840741" w:rsidRPr="00766782" w:rsidTr="00840741">
        <w:trPr>
          <w:trHeight w:val="6518"/>
        </w:trPr>
        <w:tc>
          <w:tcPr>
            <w:tcW w:w="3948" w:type="dxa"/>
            <w:vMerge/>
          </w:tcPr>
          <w:p w:rsidR="00840741" w:rsidRPr="00766782" w:rsidRDefault="00840741" w:rsidP="00766782">
            <w:pPr>
              <w:spacing w:before="240" w:after="60" w:line="240" w:lineRule="auto"/>
              <w:outlineLvl w:val="4"/>
              <w:rPr>
                <w:rFonts w:ascii="Times New Roman" w:eastAsia="Times New Roman" w:hAnsi="Times New Roman" w:cs="Times New Roman"/>
                <w:b/>
                <w:bCs/>
                <w:iCs/>
                <w:sz w:val="24"/>
                <w:szCs w:val="24"/>
                <w:lang w:eastAsia="ru-RU"/>
              </w:rPr>
            </w:pPr>
          </w:p>
        </w:tc>
        <w:tc>
          <w:tcPr>
            <w:tcW w:w="8259" w:type="dxa"/>
            <w:tcBorders>
              <w:top w:val="single" w:sz="4" w:space="0" w:color="auto"/>
              <w:bottom w:val="single" w:sz="4" w:space="0" w:color="auto"/>
            </w:tcBorders>
          </w:tcPr>
          <w:p w:rsidR="00840741" w:rsidRPr="00766782" w:rsidRDefault="00840741"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w:t>
            </w:r>
          </w:p>
          <w:p w:rsidR="00840741" w:rsidRPr="00766782" w:rsidRDefault="00840741"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 xml:space="preserve"> Понятие и виды травм.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w:t>
            </w:r>
          </w:p>
          <w:p w:rsidR="00840741" w:rsidRPr="00766782" w:rsidRDefault="00840741"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Первая помощь при сотрясениях и ушибах головного мозга. Первая помощь при переломах. Первая помощь при электротравмах и повреждении молнией.</w:t>
            </w:r>
          </w:p>
          <w:p w:rsidR="00840741" w:rsidRPr="00766782" w:rsidRDefault="00840741"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w:t>
            </w:r>
          </w:p>
          <w:p w:rsidR="00840741" w:rsidRPr="00766782" w:rsidRDefault="00840741"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 xml:space="preserve"> Первая помощь при наружных кровотечениях. Понятие и виды кровотечений. Первая помощь при капиллярном кровотечении. Первая помощь при артериальном кровотечении. </w:t>
            </w:r>
          </w:p>
          <w:p w:rsidR="00840741" w:rsidRPr="00766782" w:rsidRDefault="00840741"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Правила наложения жгута и закрутки. Первая помощь при венозном кровотечении. Смешанное кровотечение. Основные признаки внутреннего кровотечения.</w:t>
            </w:r>
          </w:p>
          <w:p w:rsidR="00840741" w:rsidRPr="00766782" w:rsidRDefault="00840741"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 xml:space="preserve">Первая помощь при ожогах. Понятие, основные виды и степени ожогов. Первая помощь при термических ожогах. Первая помощь при химических ожогах. </w:t>
            </w:r>
          </w:p>
          <w:p w:rsidR="00840741" w:rsidRPr="00766782" w:rsidRDefault="00840741"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w:t>
            </w:r>
          </w:p>
          <w:p w:rsidR="00840741" w:rsidRPr="00766782" w:rsidRDefault="00840741"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lastRenderedPageBreak/>
              <w:t>Первая помощь при воздействии  низких температур. Последствия воздействия низких температур на организм человека. Основные степени отморожений.</w:t>
            </w:r>
          </w:p>
          <w:p w:rsidR="00840741" w:rsidRPr="00766782" w:rsidRDefault="00840741"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Первая помощь при попадании инородных тел в верхние дыхательные пути. Основные приемы удаления инородных тел из дыхательных путей. Первая помощь при отравлениях. Острое и хроническое отравление.</w:t>
            </w:r>
          </w:p>
          <w:p w:rsidR="00840741" w:rsidRPr="00766782" w:rsidRDefault="00840741"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 xml:space="preserve">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  </w:t>
            </w:r>
          </w:p>
          <w:p w:rsidR="00840741" w:rsidRPr="00766782" w:rsidRDefault="00840741"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 xml:space="preserve">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Ранние половые связи и их последствия для здоровья.  </w:t>
            </w:r>
          </w:p>
          <w:p w:rsidR="00840741" w:rsidRPr="00766782" w:rsidRDefault="00840741"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 xml:space="preserve"> Здоровье родителей и здоровье будущего ребенка. 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Особенность питания  и образа жизни беременной женщины.</w:t>
            </w:r>
          </w:p>
          <w:p w:rsidR="00840741" w:rsidRDefault="00840741" w:rsidP="00766782">
            <w:pPr>
              <w:spacing w:after="0" w:line="240" w:lineRule="auto"/>
              <w:jc w:val="both"/>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Основы ухода за младенцем. Физиологические особенности развития новорожденных детей. Основные мероприятия по уходу за младенцами. Формирование основ здорового образа жизни. Духовность и здоровье семьи.</w:t>
            </w:r>
          </w:p>
        </w:tc>
        <w:tc>
          <w:tcPr>
            <w:tcW w:w="1353" w:type="dxa"/>
            <w:vMerge/>
            <w:tcBorders>
              <w:bottom w:val="single" w:sz="4" w:space="0" w:color="auto"/>
            </w:tcBorders>
          </w:tcPr>
          <w:p w:rsidR="00840741" w:rsidRPr="00766782" w:rsidRDefault="00840741"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370" w:type="dxa"/>
            <w:vMerge/>
            <w:tcBorders>
              <w:bottom w:val="single" w:sz="4" w:space="0" w:color="auto"/>
              <w:right w:val="single" w:sz="4" w:space="0" w:color="auto"/>
            </w:tcBorders>
          </w:tcPr>
          <w:p w:rsidR="00840741" w:rsidRPr="00766782" w:rsidRDefault="00840741"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766782" w:rsidRPr="00766782" w:rsidTr="00DC602D">
        <w:trPr>
          <w:trHeight w:val="414"/>
        </w:trPr>
        <w:tc>
          <w:tcPr>
            <w:tcW w:w="3948" w:type="dxa"/>
          </w:tcPr>
          <w:p w:rsidR="00766782" w:rsidRPr="00766782" w:rsidRDefault="00766782" w:rsidP="00766782">
            <w:pPr>
              <w:spacing w:before="240" w:after="60" w:line="240" w:lineRule="auto"/>
              <w:outlineLvl w:val="4"/>
              <w:rPr>
                <w:rFonts w:ascii="Times New Roman" w:eastAsia="Times New Roman" w:hAnsi="Times New Roman" w:cs="Times New Roman"/>
                <w:b/>
                <w:bCs/>
                <w:iCs/>
                <w:sz w:val="24"/>
                <w:szCs w:val="24"/>
                <w:lang w:eastAsia="ru-RU"/>
              </w:rPr>
            </w:pPr>
          </w:p>
        </w:tc>
        <w:tc>
          <w:tcPr>
            <w:tcW w:w="8259" w:type="dxa"/>
            <w:tcBorders>
              <w:top w:val="single" w:sz="4" w:space="0" w:color="auto"/>
              <w:bottom w:val="single" w:sz="4" w:space="0" w:color="auto"/>
            </w:tcBorders>
          </w:tcPr>
          <w:p w:rsidR="00766782" w:rsidRPr="00766782" w:rsidRDefault="00766782" w:rsidP="00766782">
            <w:pPr>
              <w:spacing w:after="0" w:line="240" w:lineRule="auto"/>
              <w:jc w:val="both"/>
              <w:rPr>
                <w:rFonts w:ascii="Times New Roman" w:eastAsia="Times New Roman" w:hAnsi="Times New Roman" w:cs="Times New Roman"/>
                <w:b/>
                <w:sz w:val="24"/>
                <w:szCs w:val="24"/>
                <w:lang w:eastAsia="ru-RU"/>
              </w:rPr>
            </w:pPr>
            <w:r w:rsidRPr="00766782">
              <w:rPr>
                <w:rFonts w:ascii="Times New Roman" w:eastAsia="Times New Roman" w:hAnsi="Times New Roman" w:cs="Times New Roman"/>
                <w:b/>
                <w:sz w:val="24"/>
                <w:szCs w:val="24"/>
                <w:lang w:eastAsia="ru-RU"/>
              </w:rPr>
              <w:t>Практическая работа</w:t>
            </w:r>
          </w:p>
          <w:p w:rsidR="00766782" w:rsidRPr="00766782" w:rsidRDefault="00766782" w:rsidP="007667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Изучение и освоение основных приемов оказания первой помощи при кровотечениях. Изучение и освоение основных способов искусственного дыхания.</w:t>
            </w:r>
          </w:p>
        </w:tc>
        <w:tc>
          <w:tcPr>
            <w:tcW w:w="1353" w:type="dxa"/>
            <w:tcBorders>
              <w:top w:val="single" w:sz="4" w:space="0" w:color="auto"/>
              <w:bottom w:val="single" w:sz="4" w:space="0" w:color="auto"/>
            </w:tcBorders>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1</w:t>
            </w:r>
          </w:p>
        </w:tc>
        <w:tc>
          <w:tcPr>
            <w:tcW w:w="1370" w:type="dxa"/>
            <w:tcBorders>
              <w:top w:val="single" w:sz="4" w:space="0" w:color="auto"/>
              <w:bottom w:val="single" w:sz="4" w:space="0" w:color="auto"/>
              <w:right w:val="single" w:sz="4" w:space="0" w:color="auto"/>
            </w:tcBorders>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3</w:t>
            </w:r>
          </w:p>
        </w:tc>
      </w:tr>
      <w:tr w:rsidR="00766782" w:rsidRPr="00766782" w:rsidTr="00840741">
        <w:trPr>
          <w:trHeight w:val="320"/>
        </w:trPr>
        <w:tc>
          <w:tcPr>
            <w:tcW w:w="3948" w:type="dxa"/>
          </w:tcPr>
          <w:p w:rsidR="00766782" w:rsidRPr="00766782" w:rsidRDefault="00766782" w:rsidP="00766782">
            <w:pPr>
              <w:spacing w:before="240" w:after="60" w:line="240" w:lineRule="auto"/>
              <w:outlineLvl w:val="4"/>
              <w:rPr>
                <w:rFonts w:ascii="Times New Roman" w:eastAsia="Times New Roman" w:hAnsi="Times New Roman" w:cs="Times New Roman"/>
                <w:b/>
                <w:bCs/>
                <w:iCs/>
                <w:sz w:val="24"/>
                <w:szCs w:val="24"/>
                <w:lang w:eastAsia="ru-RU"/>
              </w:rPr>
            </w:pPr>
          </w:p>
        </w:tc>
        <w:tc>
          <w:tcPr>
            <w:tcW w:w="8259" w:type="dxa"/>
            <w:tcBorders>
              <w:top w:val="single" w:sz="4" w:space="0" w:color="auto"/>
              <w:bottom w:val="single" w:sz="4" w:space="0" w:color="auto"/>
            </w:tcBorders>
          </w:tcPr>
          <w:p w:rsidR="00766782" w:rsidRPr="00840741" w:rsidRDefault="00766782" w:rsidP="00766782">
            <w:pPr>
              <w:spacing w:after="0" w:line="240" w:lineRule="auto"/>
              <w:jc w:val="both"/>
              <w:rPr>
                <w:rFonts w:ascii="Times New Roman" w:eastAsia="Times New Roman" w:hAnsi="Times New Roman" w:cs="Times New Roman"/>
                <w:b/>
                <w:sz w:val="24"/>
                <w:szCs w:val="24"/>
                <w:lang w:eastAsia="ru-RU"/>
              </w:rPr>
            </w:pPr>
            <w:r w:rsidRPr="00840741">
              <w:rPr>
                <w:rFonts w:ascii="Times New Roman" w:eastAsia="Times New Roman" w:hAnsi="Times New Roman" w:cs="Times New Roman"/>
                <w:b/>
                <w:sz w:val="24"/>
                <w:szCs w:val="24"/>
                <w:lang w:eastAsia="ru-RU"/>
              </w:rPr>
              <w:t>Контрольная работа</w:t>
            </w:r>
          </w:p>
        </w:tc>
        <w:tc>
          <w:tcPr>
            <w:tcW w:w="1353" w:type="dxa"/>
            <w:tcBorders>
              <w:top w:val="single" w:sz="4" w:space="0" w:color="auto"/>
              <w:bottom w:val="single" w:sz="4" w:space="0" w:color="auto"/>
            </w:tcBorders>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1</w:t>
            </w:r>
          </w:p>
        </w:tc>
        <w:tc>
          <w:tcPr>
            <w:tcW w:w="1370" w:type="dxa"/>
            <w:tcBorders>
              <w:top w:val="single" w:sz="4" w:space="0" w:color="auto"/>
              <w:bottom w:val="single" w:sz="4" w:space="0" w:color="auto"/>
              <w:right w:val="single" w:sz="4" w:space="0" w:color="auto"/>
            </w:tcBorders>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2</w:t>
            </w:r>
          </w:p>
        </w:tc>
      </w:tr>
      <w:tr w:rsidR="00766782" w:rsidRPr="00766782" w:rsidTr="00DC602D">
        <w:trPr>
          <w:trHeight w:val="414"/>
        </w:trPr>
        <w:tc>
          <w:tcPr>
            <w:tcW w:w="3948" w:type="dxa"/>
          </w:tcPr>
          <w:p w:rsidR="00766782" w:rsidRPr="00766782" w:rsidRDefault="00766782" w:rsidP="00766782">
            <w:pPr>
              <w:spacing w:before="240" w:after="60" w:line="240" w:lineRule="auto"/>
              <w:outlineLvl w:val="4"/>
              <w:rPr>
                <w:rFonts w:ascii="Times New Roman" w:eastAsia="Times New Roman" w:hAnsi="Times New Roman" w:cs="Times New Roman"/>
                <w:b/>
                <w:bCs/>
                <w:i/>
                <w:iCs/>
                <w:sz w:val="24"/>
                <w:szCs w:val="24"/>
                <w:lang w:eastAsia="ru-RU"/>
              </w:rPr>
            </w:pPr>
          </w:p>
        </w:tc>
        <w:tc>
          <w:tcPr>
            <w:tcW w:w="8259" w:type="dxa"/>
            <w:tcBorders>
              <w:top w:val="single" w:sz="4" w:space="0" w:color="auto"/>
              <w:bottom w:val="single" w:sz="4" w:space="0" w:color="auto"/>
            </w:tcBorders>
          </w:tcPr>
          <w:p w:rsidR="00766782" w:rsidRPr="00766782" w:rsidRDefault="00766782" w:rsidP="00766782">
            <w:pPr>
              <w:spacing w:after="0" w:line="240" w:lineRule="auto"/>
              <w:jc w:val="both"/>
              <w:rPr>
                <w:rFonts w:ascii="Times New Roman" w:eastAsia="Times New Roman" w:hAnsi="Times New Roman" w:cs="Times New Roman"/>
                <w:sz w:val="24"/>
                <w:szCs w:val="24"/>
                <w:lang w:eastAsia="ru-RU"/>
              </w:rPr>
            </w:pPr>
            <w:r w:rsidRPr="00766782">
              <w:rPr>
                <w:rFonts w:ascii="Times New Roman" w:eastAsia="Calibri" w:hAnsi="Times New Roman" w:cs="Times New Roman"/>
                <w:b/>
                <w:bCs/>
                <w:sz w:val="24"/>
                <w:szCs w:val="24"/>
                <w:lang w:eastAsia="ru-RU"/>
              </w:rPr>
              <w:t>Тематика внеаудиторной самостоятельной работы</w:t>
            </w:r>
          </w:p>
          <w:p w:rsidR="00766782" w:rsidRPr="00766782" w:rsidRDefault="00766782" w:rsidP="00766782">
            <w:pPr>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Первая медицинская помощь при травмах и ранениях. Первая медицинская помощь при острой сердечной недостаточности и инсульте. Первая медицинская помощь при остановке сердца.</w:t>
            </w:r>
          </w:p>
        </w:tc>
        <w:tc>
          <w:tcPr>
            <w:tcW w:w="1353" w:type="dxa"/>
            <w:tcBorders>
              <w:top w:val="single" w:sz="4" w:space="0" w:color="auto"/>
              <w:bottom w:val="single" w:sz="4" w:space="0" w:color="auto"/>
            </w:tcBorders>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1</w:t>
            </w:r>
          </w:p>
        </w:tc>
        <w:tc>
          <w:tcPr>
            <w:tcW w:w="1370" w:type="dxa"/>
            <w:tcBorders>
              <w:top w:val="single" w:sz="4" w:space="0" w:color="auto"/>
              <w:bottom w:val="single" w:sz="4" w:space="0" w:color="auto"/>
              <w:right w:val="single" w:sz="4" w:space="0" w:color="auto"/>
            </w:tcBorders>
          </w:tcPr>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bl>
    <w:p w:rsidR="00766782" w:rsidRPr="00766782" w:rsidRDefault="00766782" w:rsidP="003F7B5D">
      <w:pPr>
        <w:spacing w:after="90" w:line="225" w:lineRule="atLeast"/>
        <w:rPr>
          <w:rFonts w:ascii="Times New Roman" w:eastAsia="Times New Roman" w:hAnsi="Times New Roman" w:cs="Times New Roman"/>
          <w:color w:val="000000"/>
          <w:sz w:val="24"/>
          <w:szCs w:val="24"/>
          <w:lang w:eastAsia="ru-RU"/>
        </w:rPr>
      </w:pPr>
      <w:r w:rsidRPr="00766782">
        <w:rPr>
          <w:rFonts w:ascii="Times New Roman" w:eastAsia="Times New Roman" w:hAnsi="Times New Roman" w:cs="Times New Roman"/>
          <w:color w:val="000000"/>
          <w:sz w:val="24"/>
          <w:szCs w:val="24"/>
          <w:lang w:eastAsia="ru-RU"/>
        </w:rPr>
        <w:t>Для характеристики уровня освоения учебного материала используются следующие обозначения:</w:t>
      </w:r>
    </w:p>
    <w:p w:rsidR="00766782" w:rsidRPr="00766782" w:rsidRDefault="00766782" w:rsidP="00766782">
      <w:pPr>
        <w:spacing w:after="90" w:line="225" w:lineRule="atLeast"/>
        <w:ind w:left="150"/>
        <w:rPr>
          <w:rFonts w:ascii="Times New Roman" w:eastAsia="Times New Roman" w:hAnsi="Times New Roman" w:cs="Times New Roman"/>
          <w:color w:val="000000"/>
          <w:sz w:val="24"/>
          <w:szCs w:val="24"/>
          <w:lang w:eastAsia="ru-RU"/>
        </w:rPr>
      </w:pPr>
      <w:r w:rsidRPr="00766782">
        <w:rPr>
          <w:rFonts w:ascii="Times New Roman" w:eastAsia="Times New Roman" w:hAnsi="Times New Roman" w:cs="Times New Roman"/>
          <w:color w:val="000000"/>
          <w:sz w:val="24"/>
          <w:szCs w:val="24"/>
          <w:lang w:eastAsia="ru-RU"/>
        </w:rPr>
        <w:t>1. – ознакомительный (узнавание ранее изученных объектов, свойств);</w:t>
      </w:r>
    </w:p>
    <w:p w:rsidR="00766782" w:rsidRPr="00766782" w:rsidRDefault="00766782" w:rsidP="00766782">
      <w:pPr>
        <w:spacing w:after="90" w:line="225" w:lineRule="atLeast"/>
        <w:ind w:left="150"/>
        <w:rPr>
          <w:rFonts w:ascii="Times New Roman" w:eastAsia="Times New Roman" w:hAnsi="Times New Roman" w:cs="Times New Roman"/>
          <w:color w:val="000000"/>
          <w:sz w:val="24"/>
          <w:szCs w:val="24"/>
          <w:lang w:eastAsia="ru-RU"/>
        </w:rPr>
      </w:pPr>
      <w:r w:rsidRPr="00766782">
        <w:rPr>
          <w:rFonts w:ascii="Times New Roman" w:eastAsia="Times New Roman" w:hAnsi="Times New Roman" w:cs="Times New Roman"/>
          <w:color w:val="000000"/>
          <w:sz w:val="24"/>
          <w:szCs w:val="24"/>
          <w:lang w:eastAsia="ru-RU"/>
        </w:rPr>
        <w:lastRenderedPageBreak/>
        <w:t>2. – репродуктивный (выполнение деятельности по образцу, инструкции или под руководством)</w:t>
      </w:r>
    </w:p>
    <w:p w:rsidR="00766782" w:rsidRPr="00766782" w:rsidRDefault="00766782" w:rsidP="00766782">
      <w:pPr>
        <w:spacing w:after="90" w:line="225" w:lineRule="atLeast"/>
        <w:ind w:left="150"/>
        <w:rPr>
          <w:rFonts w:ascii="Times New Roman" w:eastAsia="Times New Roman" w:hAnsi="Times New Roman" w:cs="Times New Roman"/>
          <w:color w:val="000000"/>
          <w:sz w:val="24"/>
          <w:szCs w:val="24"/>
          <w:lang w:eastAsia="ru-RU"/>
        </w:rPr>
      </w:pPr>
      <w:r w:rsidRPr="00766782">
        <w:rPr>
          <w:rFonts w:ascii="Times New Roman" w:eastAsia="Times New Roman" w:hAnsi="Times New Roman" w:cs="Times New Roman"/>
          <w:color w:val="000000"/>
          <w:sz w:val="24"/>
          <w:szCs w:val="24"/>
          <w:lang w:eastAsia="ru-RU"/>
        </w:rPr>
        <w:t>3. – продуктивный (планирование и самостоятельное выполнение деятельности, решение проблемных задач)</w:t>
      </w:r>
    </w:p>
    <w:p w:rsidR="00766782" w:rsidRPr="00766782" w:rsidRDefault="00766782" w:rsidP="00766782">
      <w:pPr>
        <w:spacing w:after="90" w:line="225" w:lineRule="atLeast"/>
        <w:ind w:left="150"/>
        <w:rPr>
          <w:rFonts w:ascii="Times New Roman" w:eastAsia="Times New Roman" w:hAnsi="Times New Roman" w:cs="Times New Roman"/>
          <w:color w:val="000000"/>
          <w:sz w:val="24"/>
          <w:szCs w:val="24"/>
          <w:lang w:eastAsia="ru-RU"/>
        </w:rPr>
        <w:sectPr w:rsidR="00766782" w:rsidRPr="00766782" w:rsidSect="00DC602D">
          <w:type w:val="continuous"/>
          <w:pgSz w:w="16840" w:h="11907" w:orient="landscape"/>
          <w:pgMar w:top="720" w:right="720" w:bottom="720" w:left="720" w:header="709" w:footer="709" w:gutter="0"/>
          <w:cols w:space="720"/>
        </w:sectPr>
      </w:pPr>
      <w:r w:rsidRPr="00766782">
        <w:rPr>
          <w:rFonts w:ascii="Times New Roman" w:eastAsia="Times New Roman" w:hAnsi="Times New Roman" w:cs="Times New Roman"/>
          <w:color w:val="000000"/>
          <w:sz w:val="24"/>
          <w:szCs w:val="24"/>
          <w:lang w:eastAsia="ru-RU"/>
        </w:rPr>
        <w:t xml:space="preserve">*Для приобретения практических навыков </w:t>
      </w:r>
      <w:r w:rsidRPr="00766782">
        <w:rPr>
          <w:rFonts w:ascii="Times New Roman" w:eastAsia="Times New Roman" w:hAnsi="Times New Roman" w:cs="Times New Roman"/>
          <w:bCs/>
          <w:sz w:val="24"/>
          <w:szCs w:val="24"/>
          <w:lang w:eastAsia="ru-RU"/>
        </w:rPr>
        <w:t xml:space="preserve">выполнения основных способов искусственного дыхания используется сетевая форма обучения. Урок проводится на базе Средне-Егорлыкской средней школы №4 кабинет ОБЖ </w:t>
      </w:r>
    </w:p>
    <w:p w:rsidR="00766782" w:rsidRPr="00766782" w:rsidRDefault="00766782" w:rsidP="00766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caps/>
          <w:sz w:val="24"/>
          <w:szCs w:val="24"/>
          <w:lang w:eastAsia="ru-RU"/>
        </w:rPr>
      </w:pPr>
      <w:r w:rsidRPr="00766782">
        <w:rPr>
          <w:rFonts w:ascii="Cambria" w:eastAsia="Times New Roman" w:hAnsi="Cambria" w:cs="Times New Roman"/>
          <w:bCs/>
          <w:iCs/>
          <w:sz w:val="24"/>
          <w:szCs w:val="24"/>
          <w:lang w:eastAsia="ru-RU"/>
        </w:rPr>
        <w:lastRenderedPageBreak/>
        <w:t>ХАРАКТЕРИСТИКА ОСНОВНЫХ ВИДОВ УЧЕБНОЙ ДЕЯТЕЛЬНОСТИ СТУДЕНТОВ.</w:t>
      </w:r>
      <w:r w:rsidRPr="00766782">
        <w:rPr>
          <w:rFonts w:ascii="Times New Roman" w:eastAsia="Times New Roman" w:hAnsi="Times New Roman" w:cs="Times New Roman"/>
          <w:caps/>
          <w:sz w:val="24"/>
          <w:szCs w:val="24"/>
          <w:lang w:eastAsia="ru-RU"/>
        </w:rPr>
        <w:t>Контроль и оценка результатов освоения УЧЕБНОЙ Дисциплины</w:t>
      </w:r>
    </w:p>
    <w:p w:rsidR="00766782" w:rsidRPr="00766782" w:rsidRDefault="00766782" w:rsidP="00766782">
      <w:pPr>
        <w:spacing w:after="0" w:line="240" w:lineRule="auto"/>
        <w:rPr>
          <w:rFonts w:ascii="Times New Roman" w:eastAsia="Times New Roman" w:hAnsi="Times New Roman" w:cs="Times New Roman"/>
          <w:sz w:val="24"/>
          <w:szCs w:val="24"/>
          <w:lang w:eastAsia="ru-RU"/>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2835"/>
      </w:tblGrid>
      <w:tr w:rsidR="00766782" w:rsidRPr="00766782" w:rsidTr="003F7B5D">
        <w:tc>
          <w:tcPr>
            <w:tcW w:w="1526" w:type="dxa"/>
            <w:shd w:val="clear" w:color="auto" w:fill="auto"/>
            <w:vAlign w:val="center"/>
          </w:tcPr>
          <w:p w:rsidR="00766782" w:rsidRPr="00766782" w:rsidRDefault="00766782" w:rsidP="00766782">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766782">
              <w:rPr>
                <w:rFonts w:ascii="Times New Roman" w:eastAsia="Times New Roman" w:hAnsi="Times New Roman" w:cs="Times New Roman"/>
                <w:b/>
                <w:bCs/>
                <w:iCs/>
                <w:color w:val="000000"/>
                <w:sz w:val="24"/>
                <w:szCs w:val="24"/>
                <w:lang w:eastAsia="ru-RU"/>
              </w:rPr>
              <w:t>Содержание обучения</w:t>
            </w:r>
          </w:p>
        </w:tc>
        <w:tc>
          <w:tcPr>
            <w:tcW w:w="6520" w:type="dxa"/>
            <w:shd w:val="clear" w:color="auto" w:fill="auto"/>
            <w:vAlign w:val="center"/>
          </w:tcPr>
          <w:p w:rsidR="00766782" w:rsidRPr="00766782" w:rsidRDefault="00766782" w:rsidP="00766782">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766782">
              <w:rPr>
                <w:rFonts w:ascii="Times New Roman" w:eastAsia="Times New Roman" w:hAnsi="Times New Roman" w:cs="Times New Roman"/>
                <w:b/>
                <w:bCs/>
                <w:iCs/>
                <w:color w:val="000000"/>
                <w:sz w:val="24"/>
                <w:szCs w:val="24"/>
                <w:lang w:eastAsia="ru-RU"/>
              </w:rPr>
              <w:t>Характеристика основных видов деятельности обучающегося (на уровне учебных действий)</w:t>
            </w:r>
          </w:p>
        </w:tc>
        <w:tc>
          <w:tcPr>
            <w:tcW w:w="2835" w:type="dxa"/>
            <w:shd w:val="clear" w:color="auto" w:fill="auto"/>
            <w:vAlign w:val="center"/>
          </w:tcPr>
          <w:p w:rsidR="00766782" w:rsidRPr="00766782" w:rsidRDefault="00766782" w:rsidP="00766782">
            <w:pPr>
              <w:spacing w:after="0" w:line="240" w:lineRule="auto"/>
              <w:jc w:val="center"/>
              <w:rPr>
                <w:rFonts w:ascii="Times New Roman" w:eastAsia="Times New Roman" w:hAnsi="Times New Roman" w:cs="Times New Roman"/>
                <w:b/>
                <w:bCs/>
                <w:sz w:val="24"/>
                <w:szCs w:val="24"/>
                <w:lang w:eastAsia="ru-RU"/>
              </w:rPr>
            </w:pPr>
            <w:r w:rsidRPr="00766782">
              <w:rPr>
                <w:rFonts w:ascii="Times New Roman" w:eastAsia="Times New Roman" w:hAnsi="Times New Roman" w:cs="Times New Roman"/>
                <w:b/>
                <w:sz w:val="24"/>
                <w:szCs w:val="24"/>
                <w:lang w:eastAsia="ru-RU"/>
              </w:rPr>
              <w:t xml:space="preserve">Формы и методы контроля и оценки результатов обучения </w:t>
            </w:r>
          </w:p>
        </w:tc>
      </w:tr>
      <w:tr w:rsidR="00766782" w:rsidRPr="00766782" w:rsidTr="003F7B5D">
        <w:tc>
          <w:tcPr>
            <w:tcW w:w="1526" w:type="dxa"/>
            <w:shd w:val="clear" w:color="auto" w:fill="auto"/>
          </w:tcPr>
          <w:p w:rsidR="00766782" w:rsidRPr="00766782" w:rsidRDefault="00766782" w:rsidP="00766782">
            <w:pPr>
              <w:spacing w:after="0" w:line="240" w:lineRule="auto"/>
              <w:jc w:val="center"/>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1</w:t>
            </w:r>
          </w:p>
        </w:tc>
        <w:tc>
          <w:tcPr>
            <w:tcW w:w="6520" w:type="dxa"/>
            <w:shd w:val="clear" w:color="auto" w:fill="auto"/>
          </w:tcPr>
          <w:p w:rsidR="00766782" w:rsidRPr="00766782" w:rsidRDefault="00766782" w:rsidP="00766782">
            <w:pPr>
              <w:spacing w:after="0" w:line="240" w:lineRule="auto"/>
              <w:jc w:val="center"/>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2</w:t>
            </w:r>
          </w:p>
        </w:tc>
        <w:tc>
          <w:tcPr>
            <w:tcW w:w="2835" w:type="dxa"/>
            <w:shd w:val="clear" w:color="auto" w:fill="auto"/>
          </w:tcPr>
          <w:p w:rsidR="00766782" w:rsidRPr="00766782" w:rsidRDefault="00766782" w:rsidP="00766782">
            <w:pPr>
              <w:spacing w:after="0" w:line="240" w:lineRule="auto"/>
              <w:jc w:val="center"/>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3</w:t>
            </w:r>
          </w:p>
        </w:tc>
      </w:tr>
      <w:tr w:rsidR="00766782" w:rsidRPr="00766782" w:rsidTr="003F7B5D">
        <w:tc>
          <w:tcPr>
            <w:tcW w:w="1526" w:type="dxa"/>
            <w:shd w:val="clear" w:color="auto" w:fill="auto"/>
          </w:tcPr>
          <w:p w:rsidR="00766782" w:rsidRPr="00766782" w:rsidRDefault="00766782" w:rsidP="0076678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66782">
              <w:rPr>
                <w:rFonts w:ascii="Times New Roman" w:eastAsia="Times New Roman" w:hAnsi="Times New Roman" w:cs="Times New Roman"/>
                <w:b/>
                <w:bCs/>
                <w:color w:val="000000"/>
                <w:sz w:val="24"/>
                <w:szCs w:val="24"/>
                <w:lang w:eastAsia="ru-RU"/>
              </w:rPr>
              <w:t xml:space="preserve">Введение </w:t>
            </w:r>
          </w:p>
          <w:p w:rsidR="00766782" w:rsidRPr="00766782" w:rsidRDefault="00766782" w:rsidP="00766782">
            <w:pPr>
              <w:spacing w:after="0" w:line="240" w:lineRule="auto"/>
              <w:rPr>
                <w:rFonts w:ascii="Times New Roman" w:eastAsia="Times New Roman" w:hAnsi="Times New Roman" w:cs="Times New Roman"/>
                <w:sz w:val="24"/>
                <w:szCs w:val="24"/>
                <w:lang w:eastAsia="ru-RU"/>
              </w:rPr>
            </w:pPr>
          </w:p>
        </w:tc>
        <w:tc>
          <w:tcPr>
            <w:tcW w:w="6520" w:type="dxa"/>
            <w:shd w:val="clear" w:color="auto" w:fill="auto"/>
          </w:tcPr>
          <w:p w:rsidR="00766782" w:rsidRPr="00766782" w:rsidRDefault="00766782" w:rsidP="0076678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66782">
              <w:rPr>
                <w:rFonts w:ascii="Times New Roman" w:eastAsia="Times New Roman" w:hAnsi="Times New Roman" w:cs="Times New Roman"/>
                <w:color w:val="000000"/>
                <w:sz w:val="24"/>
                <w:szCs w:val="24"/>
                <w:lang w:eastAsia="ru-RU"/>
              </w:rPr>
              <w:t xml:space="preserve">Различать основные понятия и теоретические положения основ безопасности жизнедеятельности, применять знания дисциплины для обеспечения своей безопасности; </w:t>
            </w:r>
          </w:p>
          <w:p w:rsidR="00766782" w:rsidRPr="003F7B5D" w:rsidRDefault="00766782" w:rsidP="003F7B5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66782">
              <w:rPr>
                <w:rFonts w:ascii="Wingdings" w:eastAsia="Times New Roman" w:hAnsi="Wingdings" w:cs="Wingdings"/>
                <w:color w:val="000000"/>
                <w:sz w:val="24"/>
                <w:szCs w:val="24"/>
                <w:lang w:eastAsia="ru-RU"/>
              </w:rPr>
              <w:t></w:t>
            </w:r>
            <w:r w:rsidRPr="00766782">
              <w:rPr>
                <w:rFonts w:ascii="Wingdings" w:eastAsia="Times New Roman" w:hAnsi="Wingdings" w:cs="Wingdings"/>
                <w:color w:val="000000"/>
                <w:sz w:val="24"/>
                <w:szCs w:val="24"/>
                <w:lang w:eastAsia="ru-RU"/>
              </w:rPr>
              <w:t></w:t>
            </w:r>
            <w:r w:rsidRPr="00766782">
              <w:rPr>
                <w:rFonts w:ascii="Times New Roman" w:eastAsia="Times New Roman" w:hAnsi="Times New Roman" w:cs="Times New Roman"/>
                <w:color w:val="000000"/>
                <w:sz w:val="24"/>
                <w:szCs w:val="24"/>
                <w:lang w:eastAsia="ru-RU"/>
              </w:rPr>
              <w:t xml:space="preserve">анализировать влияние современного человека на окружающую среду, оценивать примеры зависимости благополучия жизни людей от состояния окружающей среды; моделировать ситуации по сохранению биосферы и её защите. </w:t>
            </w:r>
          </w:p>
        </w:tc>
        <w:tc>
          <w:tcPr>
            <w:tcW w:w="2835" w:type="dxa"/>
            <w:shd w:val="clear" w:color="auto" w:fill="auto"/>
          </w:tcPr>
          <w:p w:rsidR="00766782" w:rsidRPr="00766782" w:rsidRDefault="00766782" w:rsidP="00766782">
            <w:pPr>
              <w:spacing w:after="0" w:line="240" w:lineRule="auto"/>
              <w:rPr>
                <w:rFonts w:ascii="Times New Roman" w:eastAsia="Times New Roman" w:hAnsi="Times New Roman" w:cs="Times New Roman"/>
                <w:sz w:val="24"/>
                <w:szCs w:val="24"/>
                <w:lang w:eastAsia="ru-RU"/>
              </w:rPr>
            </w:pPr>
          </w:p>
        </w:tc>
      </w:tr>
      <w:tr w:rsidR="00766782" w:rsidRPr="00766782" w:rsidTr="003F7B5D">
        <w:tc>
          <w:tcPr>
            <w:tcW w:w="1526" w:type="dxa"/>
            <w:shd w:val="clear" w:color="auto" w:fill="auto"/>
          </w:tcPr>
          <w:tbl>
            <w:tblPr>
              <w:tblW w:w="0" w:type="auto"/>
              <w:tblBorders>
                <w:top w:val="nil"/>
                <w:left w:val="nil"/>
                <w:bottom w:val="nil"/>
                <w:right w:val="nil"/>
              </w:tblBorders>
              <w:tblLayout w:type="fixed"/>
              <w:tblLook w:val="0000"/>
            </w:tblPr>
            <w:tblGrid>
              <w:gridCol w:w="2130"/>
              <w:gridCol w:w="456"/>
            </w:tblGrid>
            <w:tr w:rsidR="00766782" w:rsidRPr="00766782" w:rsidTr="003F7B5D">
              <w:trPr>
                <w:trHeight w:val="433"/>
              </w:trPr>
              <w:tc>
                <w:tcPr>
                  <w:tcW w:w="2130" w:type="dxa"/>
                </w:tcPr>
                <w:p w:rsidR="00766782" w:rsidRPr="00766782" w:rsidRDefault="00766782" w:rsidP="00766782">
                  <w:pPr>
                    <w:autoSpaceDE w:val="0"/>
                    <w:autoSpaceDN w:val="0"/>
                    <w:adjustRightInd w:val="0"/>
                    <w:spacing w:after="0" w:line="240" w:lineRule="auto"/>
                    <w:rPr>
                      <w:rFonts w:ascii="Times New Roman" w:eastAsia="Calibri" w:hAnsi="Times New Roman" w:cs="Times New Roman"/>
                      <w:sz w:val="24"/>
                      <w:szCs w:val="24"/>
                      <w:lang w:eastAsia="ru-RU"/>
                    </w:rPr>
                  </w:pPr>
                </w:p>
                <w:p w:rsidR="00766782" w:rsidRPr="00766782" w:rsidRDefault="00766782" w:rsidP="0076678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b/>
                      <w:bCs/>
                      <w:color w:val="000000"/>
                      <w:sz w:val="24"/>
                      <w:szCs w:val="24"/>
                      <w:lang w:eastAsia="ru-RU"/>
                    </w:rPr>
                    <w:t xml:space="preserve">1. Обеспечение личной безопасности и сохранение здоровья населения </w:t>
                  </w:r>
                </w:p>
                <w:p w:rsidR="00766782" w:rsidRPr="00766782" w:rsidRDefault="00766782" w:rsidP="00766782">
                  <w:pPr>
                    <w:autoSpaceDE w:val="0"/>
                    <w:autoSpaceDN w:val="0"/>
                    <w:adjustRightInd w:val="0"/>
                    <w:spacing w:after="0" w:line="240" w:lineRule="auto"/>
                    <w:rPr>
                      <w:rFonts w:ascii="Times New Roman" w:eastAsia="Calibri" w:hAnsi="Times New Roman" w:cs="Times New Roman"/>
                      <w:color w:val="000000"/>
                      <w:sz w:val="24"/>
                      <w:szCs w:val="24"/>
                      <w:lang w:eastAsia="ru-RU"/>
                    </w:rPr>
                  </w:pPr>
                </w:p>
              </w:tc>
              <w:tc>
                <w:tcPr>
                  <w:tcW w:w="456" w:type="dxa"/>
                </w:tcPr>
                <w:p w:rsidR="00766782" w:rsidRPr="00766782" w:rsidRDefault="00766782" w:rsidP="00766782">
                  <w:pPr>
                    <w:autoSpaceDE w:val="0"/>
                    <w:autoSpaceDN w:val="0"/>
                    <w:adjustRightInd w:val="0"/>
                    <w:spacing w:after="0" w:line="240" w:lineRule="auto"/>
                    <w:rPr>
                      <w:rFonts w:ascii="Times New Roman" w:eastAsia="Calibri" w:hAnsi="Times New Roman" w:cs="Times New Roman"/>
                      <w:sz w:val="24"/>
                      <w:szCs w:val="24"/>
                      <w:lang w:eastAsia="ru-RU"/>
                    </w:rPr>
                  </w:pPr>
                </w:p>
                <w:p w:rsidR="00766782" w:rsidRPr="00766782" w:rsidRDefault="00766782" w:rsidP="00766782">
                  <w:pPr>
                    <w:autoSpaceDE w:val="0"/>
                    <w:autoSpaceDN w:val="0"/>
                    <w:adjustRightInd w:val="0"/>
                    <w:spacing w:after="0" w:line="240" w:lineRule="auto"/>
                    <w:rPr>
                      <w:rFonts w:ascii="Wingdings" w:eastAsia="Calibri" w:hAnsi="Wingdings" w:cs="Wingdings"/>
                      <w:color w:val="000000"/>
                      <w:sz w:val="24"/>
                      <w:szCs w:val="24"/>
                      <w:lang w:eastAsia="ru-RU"/>
                    </w:rPr>
                  </w:pPr>
                  <w:r w:rsidRPr="00766782">
                    <w:rPr>
                      <w:rFonts w:ascii="Wingdings" w:eastAsia="Calibri" w:hAnsi="Wingdings" w:cs="Wingdings"/>
                      <w:color w:val="000000"/>
                      <w:sz w:val="24"/>
                      <w:szCs w:val="24"/>
                      <w:lang w:eastAsia="ru-RU"/>
                    </w:rPr>
                    <w:t></w:t>
                  </w:r>
                </w:p>
                <w:p w:rsidR="00766782" w:rsidRPr="00766782" w:rsidRDefault="00766782" w:rsidP="00766782">
                  <w:pPr>
                    <w:autoSpaceDE w:val="0"/>
                    <w:autoSpaceDN w:val="0"/>
                    <w:adjustRightInd w:val="0"/>
                    <w:spacing w:after="0" w:line="240" w:lineRule="auto"/>
                    <w:rPr>
                      <w:rFonts w:ascii="Wingdings" w:eastAsia="Calibri" w:hAnsi="Wingdings" w:cs="Wingdings"/>
                      <w:color w:val="000000"/>
                      <w:sz w:val="24"/>
                      <w:szCs w:val="24"/>
                      <w:lang w:eastAsia="ru-RU"/>
                    </w:rPr>
                  </w:pPr>
                </w:p>
              </w:tc>
            </w:tr>
          </w:tbl>
          <w:p w:rsidR="00766782" w:rsidRPr="00766782" w:rsidRDefault="00766782" w:rsidP="00766782">
            <w:pPr>
              <w:spacing w:after="0" w:line="240" w:lineRule="auto"/>
              <w:rPr>
                <w:rFonts w:ascii="Times New Roman" w:eastAsia="Times New Roman" w:hAnsi="Times New Roman" w:cs="Times New Roman"/>
                <w:sz w:val="24"/>
                <w:szCs w:val="24"/>
                <w:lang w:eastAsia="ru-RU"/>
              </w:rPr>
            </w:pPr>
          </w:p>
        </w:tc>
        <w:tc>
          <w:tcPr>
            <w:tcW w:w="6520" w:type="dxa"/>
            <w:shd w:val="clear" w:color="auto" w:fill="auto"/>
          </w:tcPr>
          <w:p w:rsidR="00766782" w:rsidRPr="00766782" w:rsidRDefault="00766782" w:rsidP="00766782">
            <w:pPr>
              <w:autoSpaceDE w:val="0"/>
              <w:autoSpaceDN w:val="0"/>
              <w:adjustRightInd w:val="0"/>
              <w:spacing w:after="0" w:line="240" w:lineRule="auto"/>
              <w:rPr>
                <w:rFonts w:ascii="Times New Roman" w:eastAsia="Times New Roman" w:hAnsi="Times New Roman" w:cs="Times New Roman"/>
                <w:sz w:val="24"/>
                <w:szCs w:val="24"/>
                <w:lang w:eastAsia="ru-RU"/>
              </w:rPr>
            </w:pPr>
          </w:p>
          <w:p w:rsidR="00766782" w:rsidRPr="00766782" w:rsidRDefault="00766782" w:rsidP="0076678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66782">
              <w:rPr>
                <w:rFonts w:ascii="Times New Roman" w:eastAsia="Times New Roman" w:hAnsi="Times New Roman" w:cs="Times New Roman"/>
                <w:color w:val="000000"/>
                <w:sz w:val="24"/>
                <w:szCs w:val="24"/>
                <w:lang w:eastAsia="ru-RU"/>
              </w:rPr>
              <w:t xml:space="preserve"> -Определять основные понятия о здоровье и здоровом образе жизни; </w:t>
            </w:r>
          </w:p>
          <w:p w:rsidR="00766782" w:rsidRPr="00766782" w:rsidRDefault="00766782" w:rsidP="0076678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66782">
              <w:rPr>
                <w:rFonts w:ascii="Times New Roman" w:eastAsia="Times New Roman" w:hAnsi="Times New Roman" w:cs="Times New Roman"/>
                <w:color w:val="000000"/>
                <w:sz w:val="24"/>
                <w:szCs w:val="24"/>
                <w:lang w:eastAsia="ru-RU"/>
              </w:rPr>
              <w:t xml:space="preserve"> -усвоить факторы, влияющие на здоровье, выявить факторы, разрушающие здоровье, планировать режим дня, выявить условия обеспечения рационального питания, объяснять случаи из собственной жизни и свои наблюдения по планированию режима труда и отдыха; </w:t>
            </w:r>
          </w:p>
          <w:p w:rsidR="00766782" w:rsidRPr="00766782" w:rsidRDefault="00766782" w:rsidP="0076678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66782">
              <w:rPr>
                <w:rFonts w:ascii="Times New Roman" w:eastAsia="Times New Roman" w:hAnsi="Times New Roman" w:cs="Times New Roman"/>
                <w:color w:val="000000"/>
                <w:sz w:val="24"/>
                <w:szCs w:val="24"/>
                <w:lang w:eastAsia="ru-RU"/>
              </w:rPr>
              <w:t xml:space="preserve">- анализировать влияние двигательной активности на здоровье человека, определять основные формы закаливания, их влияние на здоровье человека, обосновывать последствия влияния алкоголя на здоровье человека и социальные последствия употребления алкоголя; </w:t>
            </w:r>
          </w:p>
          <w:p w:rsidR="00766782" w:rsidRPr="00766782" w:rsidRDefault="00766782" w:rsidP="0076678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66782">
              <w:rPr>
                <w:rFonts w:ascii="Times New Roman" w:eastAsia="Times New Roman" w:hAnsi="Times New Roman" w:cs="Times New Roman"/>
                <w:color w:val="000000"/>
                <w:sz w:val="24"/>
                <w:szCs w:val="24"/>
                <w:lang w:eastAsia="ru-RU"/>
              </w:rPr>
              <w:t xml:space="preserve">-анализировать влияние неблагоприятной окружающей среды на здоровье человека; </w:t>
            </w:r>
          </w:p>
          <w:p w:rsidR="00766782" w:rsidRPr="00766782" w:rsidRDefault="00766782" w:rsidP="0076678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66782">
              <w:rPr>
                <w:rFonts w:ascii="Times New Roman" w:eastAsia="Times New Roman" w:hAnsi="Times New Roman" w:cs="Times New Roman"/>
                <w:color w:val="000000"/>
                <w:sz w:val="24"/>
                <w:szCs w:val="24"/>
                <w:lang w:eastAsia="ru-RU"/>
              </w:rPr>
              <w:t xml:space="preserve">-моделировать социальные последствия пристрастия к наркотикам; </w:t>
            </w:r>
          </w:p>
          <w:p w:rsidR="00766782" w:rsidRPr="00766782" w:rsidRDefault="00766782" w:rsidP="0076678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66782">
              <w:rPr>
                <w:rFonts w:ascii="Times New Roman" w:eastAsia="Times New Roman" w:hAnsi="Times New Roman" w:cs="Times New Roman"/>
                <w:color w:val="000000"/>
                <w:sz w:val="24"/>
                <w:szCs w:val="24"/>
                <w:lang w:eastAsia="ru-RU"/>
              </w:rPr>
              <w:t xml:space="preserve">-моделировать ситуации по организации безопасности дорожного движения; </w:t>
            </w:r>
          </w:p>
          <w:p w:rsidR="00766782" w:rsidRPr="00766782" w:rsidRDefault="00766782" w:rsidP="0076678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66782">
              <w:rPr>
                <w:rFonts w:ascii="Times New Roman" w:eastAsia="Times New Roman" w:hAnsi="Times New Roman" w:cs="Times New Roman"/>
                <w:color w:val="000000"/>
                <w:sz w:val="24"/>
                <w:szCs w:val="24"/>
                <w:lang w:eastAsia="ru-RU"/>
              </w:rPr>
              <w:t xml:space="preserve">-характеризовать факторы, влияющие на репродуктивное здоровье человека; </w:t>
            </w:r>
          </w:p>
          <w:p w:rsidR="00766782" w:rsidRPr="00766782" w:rsidRDefault="00766782" w:rsidP="0076678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66782">
              <w:rPr>
                <w:rFonts w:ascii="Times New Roman" w:eastAsia="Times New Roman" w:hAnsi="Times New Roman" w:cs="Times New Roman"/>
                <w:color w:val="000000"/>
                <w:sz w:val="24"/>
                <w:szCs w:val="24"/>
                <w:lang w:eastAsia="ru-RU"/>
              </w:rPr>
              <w:t xml:space="preserve">- моделировать ситуации по применению правил сохранения и укрепления здоровья. </w:t>
            </w:r>
          </w:p>
          <w:p w:rsidR="00766782" w:rsidRPr="00766782" w:rsidRDefault="00766782" w:rsidP="00766782">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766782" w:rsidRPr="003F7B5D" w:rsidRDefault="00766782" w:rsidP="003F7B5D">
            <w:pPr>
              <w:spacing w:after="0" w:line="240" w:lineRule="auto"/>
              <w:ind w:left="32"/>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Текущий контроль: внеаудиторная самостоятельная работа, письменный/устный опрос; тестирование</w:t>
            </w:r>
            <w:r w:rsidR="003F7B5D">
              <w:rPr>
                <w:rFonts w:ascii="Times New Roman" w:eastAsia="Times New Roman" w:hAnsi="Times New Roman" w:cs="Times New Roman"/>
                <w:sz w:val="24"/>
                <w:szCs w:val="24"/>
                <w:lang w:eastAsia="ru-RU"/>
              </w:rPr>
              <w:t xml:space="preserve">, </w:t>
            </w:r>
            <w:r w:rsidRPr="00766782">
              <w:rPr>
                <w:rFonts w:ascii="Times New Roman" w:eastAsia="Times New Roman" w:hAnsi="Times New Roman" w:cs="Times New Roman"/>
                <w:sz w:val="24"/>
                <w:szCs w:val="24"/>
                <w:lang w:eastAsia="ru-RU"/>
              </w:rPr>
              <w:t>контроль на практическом  занятии.</w:t>
            </w:r>
          </w:p>
          <w:p w:rsidR="00766782" w:rsidRPr="00766782" w:rsidRDefault="003F7B5D" w:rsidP="007667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Итоговый контроль д</w:t>
            </w:r>
            <w:r w:rsidR="00766782" w:rsidRPr="00766782">
              <w:rPr>
                <w:rFonts w:ascii="Times New Roman" w:eastAsia="Times New Roman" w:hAnsi="Times New Roman" w:cs="Times New Roman"/>
                <w:sz w:val="24"/>
                <w:szCs w:val="24"/>
                <w:lang w:eastAsia="ru-RU"/>
              </w:rPr>
              <w:t>ифференцированный зачёт</w:t>
            </w:r>
          </w:p>
        </w:tc>
      </w:tr>
      <w:tr w:rsidR="00766782" w:rsidRPr="00766782" w:rsidTr="003F7B5D">
        <w:tc>
          <w:tcPr>
            <w:tcW w:w="1526" w:type="dxa"/>
            <w:shd w:val="clear" w:color="auto" w:fill="auto"/>
          </w:tcPr>
          <w:tbl>
            <w:tblPr>
              <w:tblW w:w="0" w:type="auto"/>
              <w:tblBorders>
                <w:top w:val="nil"/>
                <w:left w:val="nil"/>
                <w:bottom w:val="nil"/>
                <w:right w:val="nil"/>
              </w:tblBorders>
              <w:tblLayout w:type="fixed"/>
              <w:tblLook w:val="0000"/>
            </w:tblPr>
            <w:tblGrid>
              <w:gridCol w:w="2130"/>
              <w:gridCol w:w="456"/>
            </w:tblGrid>
            <w:tr w:rsidR="00766782" w:rsidRPr="00766782" w:rsidTr="003F7B5D">
              <w:trPr>
                <w:trHeight w:val="433"/>
              </w:trPr>
              <w:tc>
                <w:tcPr>
                  <w:tcW w:w="2130" w:type="dxa"/>
                </w:tcPr>
                <w:p w:rsidR="00766782" w:rsidRPr="00766782" w:rsidRDefault="00766782" w:rsidP="0076678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766782">
                    <w:rPr>
                      <w:rFonts w:ascii="Times New Roman" w:eastAsia="Calibri" w:hAnsi="Times New Roman" w:cs="Times New Roman"/>
                      <w:b/>
                      <w:bCs/>
                      <w:color w:val="000000"/>
                      <w:sz w:val="24"/>
                      <w:szCs w:val="24"/>
                      <w:lang w:eastAsia="ru-RU"/>
                    </w:rPr>
                    <w:t xml:space="preserve">2. Государственная система обеспечения безопасности населения </w:t>
                  </w:r>
                </w:p>
              </w:tc>
              <w:tc>
                <w:tcPr>
                  <w:tcW w:w="456" w:type="dxa"/>
                </w:tcPr>
                <w:p w:rsidR="00766782" w:rsidRPr="00766782" w:rsidRDefault="00766782" w:rsidP="00766782">
                  <w:pPr>
                    <w:autoSpaceDE w:val="0"/>
                    <w:autoSpaceDN w:val="0"/>
                    <w:adjustRightInd w:val="0"/>
                    <w:spacing w:after="0" w:line="240" w:lineRule="auto"/>
                    <w:rPr>
                      <w:rFonts w:ascii="Times New Roman" w:eastAsia="Calibri" w:hAnsi="Times New Roman" w:cs="Times New Roman"/>
                      <w:sz w:val="24"/>
                      <w:szCs w:val="24"/>
                      <w:lang w:eastAsia="ru-RU"/>
                    </w:rPr>
                  </w:pPr>
                </w:p>
                <w:p w:rsidR="00766782" w:rsidRPr="00766782" w:rsidRDefault="00766782" w:rsidP="00766782">
                  <w:pPr>
                    <w:autoSpaceDE w:val="0"/>
                    <w:autoSpaceDN w:val="0"/>
                    <w:adjustRightInd w:val="0"/>
                    <w:spacing w:after="0" w:line="240" w:lineRule="auto"/>
                    <w:rPr>
                      <w:rFonts w:ascii="Wingdings" w:eastAsia="Calibri" w:hAnsi="Wingdings" w:cs="Wingdings"/>
                      <w:color w:val="000000"/>
                      <w:sz w:val="24"/>
                      <w:szCs w:val="24"/>
                      <w:lang w:eastAsia="ru-RU"/>
                    </w:rPr>
                  </w:pPr>
                  <w:r w:rsidRPr="00766782">
                    <w:rPr>
                      <w:rFonts w:ascii="Wingdings" w:eastAsia="Calibri" w:hAnsi="Wingdings" w:cs="Wingdings"/>
                      <w:color w:val="000000"/>
                      <w:sz w:val="24"/>
                      <w:szCs w:val="24"/>
                      <w:lang w:eastAsia="ru-RU"/>
                    </w:rPr>
                    <w:t></w:t>
                  </w:r>
                </w:p>
                <w:p w:rsidR="00766782" w:rsidRPr="00766782" w:rsidRDefault="00766782" w:rsidP="00766782">
                  <w:pPr>
                    <w:autoSpaceDE w:val="0"/>
                    <w:autoSpaceDN w:val="0"/>
                    <w:adjustRightInd w:val="0"/>
                    <w:spacing w:after="0" w:line="240" w:lineRule="auto"/>
                    <w:rPr>
                      <w:rFonts w:ascii="Wingdings" w:eastAsia="Calibri" w:hAnsi="Wingdings" w:cs="Wingdings"/>
                      <w:color w:val="000000"/>
                      <w:sz w:val="24"/>
                      <w:szCs w:val="24"/>
                      <w:lang w:eastAsia="ru-RU"/>
                    </w:rPr>
                  </w:pPr>
                </w:p>
              </w:tc>
            </w:tr>
          </w:tbl>
          <w:p w:rsidR="00766782" w:rsidRPr="00766782" w:rsidRDefault="00766782" w:rsidP="00766782">
            <w:pPr>
              <w:spacing w:after="0" w:line="240" w:lineRule="auto"/>
              <w:rPr>
                <w:rFonts w:ascii="Times New Roman" w:eastAsia="Times New Roman" w:hAnsi="Times New Roman" w:cs="Times New Roman"/>
                <w:sz w:val="24"/>
                <w:szCs w:val="24"/>
                <w:lang w:eastAsia="ru-RU"/>
              </w:rPr>
            </w:pPr>
          </w:p>
        </w:tc>
        <w:tc>
          <w:tcPr>
            <w:tcW w:w="6520" w:type="dxa"/>
            <w:shd w:val="clear" w:color="auto" w:fill="auto"/>
          </w:tcPr>
          <w:p w:rsidR="00766782" w:rsidRPr="00766782" w:rsidRDefault="00766782" w:rsidP="00766782">
            <w:pPr>
              <w:autoSpaceDE w:val="0"/>
              <w:autoSpaceDN w:val="0"/>
              <w:adjustRightInd w:val="0"/>
              <w:spacing w:after="0" w:line="240" w:lineRule="auto"/>
              <w:rPr>
                <w:rFonts w:ascii="Times New Roman" w:eastAsia="Times New Roman" w:hAnsi="Times New Roman" w:cs="Times New Roman"/>
                <w:sz w:val="24"/>
                <w:szCs w:val="24"/>
                <w:lang w:eastAsia="ru-RU"/>
              </w:rPr>
            </w:pPr>
          </w:p>
          <w:p w:rsidR="00766782" w:rsidRPr="00766782" w:rsidRDefault="00766782" w:rsidP="0076678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66782">
              <w:rPr>
                <w:rFonts w:ascii="Times New Roman" w:eastAsia="Times New Roman" w:hAnsi="Times New Roman" w:cs="Times New Roman"/>
                <w:color w:val="000000"/>
                <w:sz w:val="24"/>
                <w:szCs w:val="24"/>
                <w:lang w:eastAsia="ru-RU"/>
              </w:rPr>
              <w:t xml:space="preserve">Усвоить общие понятия чрезвычайных ситуаций, классифицировать чрезвычайные ситуации природного и техногенного характера по основным признакам, характеризовать особенности ЧС различного происхождения; </w:t>
            </w:r>
          </w:p>
          <w:p w:rsidR="00766782" w:rsidRPr="00766782" w:rsidRDefault="00766782" w:rsidP="0076678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66782">
              <w:rPr>
                <w:rFonts w:ascii="Wingdings" w:eastAsia="Times New Roman" w:hAnsi="Wingdings" w:cs="Wingdings"/>
                <w:color w:val="000000"/>
                <w:sz w:val="24"/>
                <w:szCs w:val="24"/>
                <w:lang w:eastAsia="ru-RU"/>
              </w:rPr>
              <w:t></w:t>
            </w:r>
            <w:r w:rsidRPr="00766782">
              <w:rPr>
                <w:rFonts w:ascii="Wingdings" w:eastAsia="Times New Roman" w:hAnsi="Wingdings" w:cs="Wingdings"/>
                <w:color w:val="000000"/>
                <w:sz w:val="24"/>
                <w:szCs w:val="24"/>
                <w:lang w:eastAsia="ru-RU"/>
              </w:rPr>
              <w:t></w:t>
            </w:r>
            <w:r w:rsidRPr="00766782">
              <w:rPr>
                <w:rFonts w:ascii="Times New Roman" w:eastAsia="Times New Roman" w:hAnsi="Times New Roman" w:cs="Times New Roman"/>
                <w:color w:val="000000"/>
                <w:sz w:val="24"/>
                <w:szCs w:val="24"/>
                <w:lang w:eastAsia="ru-RU"/>
              </w:rPr>
              <w:t xml:space="preserve">выявлять потенциально опасные ситуации для сохранения жизни и здоровья человека, сохранения личного и общественного имущества при ЧС; </w:t>
            </w:r>
          </w:p>
          <w:p w:rsidR="00766782" w:rsidRPr="00766782" w:rsidRDefault="00766782" w:rsidP="0076678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66782">
              <w:rPr>
                <w:rFonts w:ascii="Wingdings" w:eastAsia="Times New Roman" w:hAnsi="Wingdings" w:cs="Wingdings"/>
                <w:color w:val="000000"/>
                <w:sz w:val="24"/>
                <w:szCs w:val="24"/>
                <w:lang w:eastAsia="ru-RU"/>
              </w:rPr>
              <w:t></w:t>
            </w:r>
            <w:r w:rsidRPr="00766782">
              <w:rPr>
                <w:rFonts w:ascii="Wingdings" w:eastAsia="Times New Roman" w:hAnsi="Wingdings" w:cs="Wingdings"/>
                <w:color w:val="000000"/>
                <w:sz w:val="24"/>
                <w:szCs w:val="24"/>
                <w:lang w:eastAsia="ru-RU"/>
              </w:rPr>
              <w:t></w:t>
            </w:r>
            <w:r w:rsidRPr="00766782">
              <w:rPr>
                <w:rFonts w:ascii="Times New Roman" w:eastAsia="Times New Roman" w:hAnsi="Times New Roman" w:cs="Times New Roman"/>
                <w:color w:val="000000"/>
                <w:sz w:val="24"/>
                <w:szCs w:val="24"/>
                <w:lang w:eastAsia="ru-RU"/>
              </w:rPr>
              <w:t xml:space="preserve">моделировать поведение населения при угрозе и возникновении ЧС; </w:t>
            </w:r>
          </w:p>
          <w:p w:rsidR="00766782" w:rsidRPr="00766782" w:rsidRDefault="00766782" w:rsidP="0076678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66782">
              <w:rPr>
                <w:rFonts w:ascii="Wingdings" w:eastAsia="Times New Roman" w:hAnsi="Wingdings" w:cs="Wingdings"/>
                <w:color w:val="000000"/>
                <w:sz w:val="24"/>
                <w:szCs w:val="24"/>
                <w:lang w:eastAsia="ru-RU"/>
              </w:rPr>
              <w:t></w:t>
            </w:r>
            <w:r w:rsidRPr="00766782">
              <w:rPr>
                <w:rFonts w:ascii="Wingdings" w:eastAsia="Times New Roman" w:hAnsi="Wingdings" w:cs="Wingdings"/>
                <w:color w:val="000000"/>
                <w:sz w:val="24"/>
                <w:szCs w:val="24"/>
                <w:lang w:eastAsia="ru-RU"/>
              </w:rPr>
              <w:t></w:t>
            </w:r>
            <w:r w:rsidRPr="00766782">
              <w:rPr>
                <w:rFonts w:ascii="Times New Roman" w:eastAsia="Times New Roman" w:hAnsi="Times New Roman" w:cs="Times New Roman"/>
                <w:color w:val="000000"/>
                <w:sz w:val="24"/>
                <w:szCs w:val="24"/>
                <w:lang w:eastAsia="ru-RU"/>
              </w:rPr>
              <w:t xml:space="preserve">осваивать модели поведения в разных ситуациях: как вести себя дома, на дорогах, в лесу, на водоёмах, характеризовать основные функции системы по предупреждению и ликвидации ЧС (РСЧС); объяснять </w:t>
            </w:r>
            <w:r w:rsidRPr="00766782">
              <w:rPr>
                <w:rFonts w:ascii="Times New Roman" w:eastAsia="Times New Roman" w:hAnsi="Times New Roman" w:cs="Times New Roman"/>
                <w:color w:val="000000"/>
                <w:sz w:val="24"/>
                <w:szCs w:val="24"/>
                <w:lang w:eastAsia="ru-RU"/>
              </w:rPr>
              <w:lastRenderedPageBreak/>
              <w:t xml:space="preserve">основные правила эвакуации населения в условиях чрезвычайных ситуаций, оценивать правильность выбора индивидуальных средств защиты при возникновении ЧС; раскрывать возможности современных средств оповещения населения об опасностях, возникающих в чрезвычайных ситуациях военного и мирного времени, характеризовать правила безопасного поведения при угрозе террористического акта, при захвате в качестве заложника; </w:t>
            </w:r>
          </w:p>
          <w:p w:rsidR="00766782" w:rsidRPr="00766782" w:rsidRDefault="00766782" w:rsidP="0076678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66782">
              <w:rPr>
                <w:rFonts w:ascii="Wingdings" w:eastAsia="Times New Roman" w:hAnsi="Wingdings" w:cs="Wingdings"/>
                <w:color w:val="000000"/>
                <w:sz w:val="24"/>
                <w:szCs w:val="24"/>
                <w:lang w:eastAsia="ru-RU"/>
              </w:rPr>
              <w:t></w:t>
            </w:r>
            <w:r w:rsidRPr="00766782">
              <w:rPr>
                <w:rFonts w:ascii="Wingdings" w:eastAsia="Times New Roman" w:hAnsi="Wingdings" w:cs="Wingdings"/>
                <w:color w:val="000000"/>
                <w:sz w:val="24"/>
                <w:szCs w:val="24"/>
                <w:lang w:eastAsia="ru-RU"/>
              </w:rPr>
              <w:t></w:t>
            </w:r>
            <w:r w:rsidRPr="00766782">
              <w:rPr>
                <w:rFonts w:ascii="Times New Roman" w:eastAsia="Times New Roman" w:hAnsi="Times New Roman" w:cs="Times New Roman"/>
                <w:color w:val="000000"/>
                <w:sz w:val="24"/>
                <w:szCs w:val="24"/>
                <w:lang w:eastAsia="ru-RU"/>
              </w:rPr>
              <w:t xml:space="preserve">определять меры безопасности населения, оказавшегося на территории военных действий; </w:t>
            </w:r>
          </w:p>
          <w:p w:rsidR="00766782" w:rsidRPr="003F7B5D" w:rsidRDefault="00766782" w:rsidP="003F7B5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66782">
              <w:rPr>
                <w:rFonts w:ascii="Wingdings" w:eastAsia="Times New Roman" w:hAnsi="Wingdings" w:cs="Wingdings"/>
                <w:color w:val="000000"/>
                <w:sz w:val="24"/>
                <w:szCs w:val="24"/>
                <w:lang w:eastAsia="ru-RU"/>
              </w:rPr>
              <w:t></w:t>
            </w:r>
            <w:r w:rsidRPr="00766782">
              <w:rPr>
                <w:rFonts w:ascii="Wingdings" w:eastAsia="Times New Roman" w:hAnsi="Wingdings" w:cs="Wingdings"/>
                <w:color w:val="000000"/>
                <w:sz w:val="24"/>
                <w:szCs w:val="24"/>
                <w:lang w:eastAsia="ru-RU"/>
              </w:rPr>
              <w:t></w:t>
            </w:r>
            <w:r w:rsidRPr="00766782">
              <w:rPr>
                <w:rFonts w:ascii="Times New Roman" w:eastAsia="Times New Roman" w:hAnsi="Times New Roman" w:cs="Times New Roman"/>
                <w:color w:val="000000"/>
                <w:sz w:val="24"/>
                <w:szCs w:val="24"/>
                <w:lang w:eastAsia="ru-RU"/>
              </w:rPr>
              <w:t xml:space="preserve">характеризовать предназначение и основные функции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 </w:t>
            </w:r>
          </w:p>
        </w:tc>
        <w:tc>
          <w:tcPr>
            <w:tcW w:w="2835" w:type="dxa"/>
            <w:shd w:val="clear" w:color="auto" w:fill="auto"/>
          </w:tcPr>
          <w:p w:rsidR="003F7B5D" w:rsidRPr="003F7B5D" w:rsidRDefault="003F7B5D" w:rsidP="003F7B5D">
            <w:pPr>
              <w:spacing w:after="0" w:line="240" w:lineRule="auto"/>
              <w:ind w:left="32"/>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lastRenderedPageBreak/>
              <w:t>Текущий контроль: внеаудиторная самостоятельная работа, письменный/устный опрос; тестирование</w:t>
            </w:r>
            <w:r>
              <w:rPr>
                <w:rFonts w:ascii="Times New Roman" w:eastAsia="Times New Roman" w:hAnsi="Times New Roman" w:cs="Times New Roman"/>
                <w:sz w:val="24"/>
                <w:szCs w:val="24"/>
                <w:lang w:eastAsia="ru-RU"/>
              </w:rPr>
              <w:t xml:space="preserve">, </w:t>
            </w:r>
            <w:r w:rsidRPr="00766782">
              <w:rPr>
                <w:rFonts w:ascii="Times New Roman" w:eastAsia="Times New Roman" w:hAnsi="Times New Roman" w:cs="Times New Roman"/>
                <w:sz w:val="24"/>
                <w:szCs w:val="24"/>
                <w:lang w:eastAsia="ru-RU"/>
              </w:rPr>
              <w:t>контроль на практическом  занятии.</w:t>
            </w:r>
          </w:p>
          <w:p w:rsidR="00766782" w:rsidRPr="00766782" w:rsidRDefault="003F7B5D" w:rsidP="003F7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Итоговый контроль д</w:t>
            </w:r>
            <w:r w:rsidRPr="00766782">
              <w:rPr>
                <w:rFonts w:ascii="Times New Roman" w:eastAsia="Times New Roman" w:hAnsi="Times New Roman" w:cs="Times New Roman"/>
                <w:sz w:val="24"/>
                <w:szCs w:val="24"/>
                <w:lang w:eastAsia="ru-RU"/>
              </w:rPr>
              <w:t>ифференцированный зачёт</w:t>
            </w:r>
          </w:p>
        </w:tc>
      </w:tr>
      <w:tr w:rsidR="00766782" w:rsidRPr="00766782" w:rsidTr="003F7B5D">
        <w:tc>
          <w:tcPr>
            <w:tcW w:w="1526" w:type="dxa"/>
            <w:shd w:val="clear" w:color="auto" w:fill="auto"/>
          </w:tcPr>
          <w:p w:rsidR="00766782" w:rsidRPr="00766782" w:rsidRDefault="00766782" w:rsidP="0076678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66782">
              <w:rPr>
                <w:rFonts w:ascii="Times New Roman" w:eastAsia="Times New Roman" w:hAnsi="Times New Roman" w:cs="Times New Roman"/>
                <w:b/>
                <w:bCs/>
                <w:color w:val="000000"/>
                <w:sz w:val="24"/>
                <w:szCs w:val="24"/>
                <w:lang w:eastAsia="ru-RU"/>
              </w:rPr>
              <w:lastRenderedPageBreak/>
              <w:t xml:space="preserve">Основы обороны государства и воинская обязанность </w:t>
            </w:r>
          </w:p>
          <w:p w:rsidR="00766782" w:rsidRPr="00766782" w:rsidRDefault="00766782" w:rsidP="00766782">
            <w:pPr>
              <w:spacing w:after="0" w:line="240" w:lineRule="auto"/>
              <w:rPr>
                <w:rFonts w:ascii="Times New Roman" w:eastAsia="Times New Roman" w:hAnsi="Times New Roman" w:cs="Times New Roman"/>
                <w:sz w:val="24"/>
                <w:szCs w:val="24"/>
                <w:lang w:eastAsia="ru-RU"/>
              </w:rPr>
            </w:pPr>
          </w:p>
        </w:tc>
        <w:tc>
          <w:tcPr>
            <w:tcW w:w="6520" w:type="dxa"/>
            <w:shd w:val="clear" w:color="auto" w:fill="auto"/>
          </w:tcPr>
          <w:p w:rsidR="00766782" w:rsidRPr="00766782" w:rsidRDefault="00766782" w:rsidP="0076678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66782">
              <w:rPr>
                <w:rFonts w:ascii="Times New Roman" w:eastAsia="Times New Roman" w:hAnsi="Times New Roman" w:cs="Times New Roman"/>
                <w:color w:val="000000"/>
                <w:sz w:val="24"/>
                <w:szCs w:val="24"/>
                <w:lang w:eastAsia="ru-RU"/>
              </w:rPr>
              <w:t xml:space="preserve">Различать основные понятия военной и национальной безопасности, освоить функции и основные задачи современных Вооруженных Сил Российской Федерации, характеризовать основные этапы создания Вооруженных Сил России; </w:t>
            </w:r>
          </w:p>
          <w:p w:rsidR="00766782" w:rsidRPr="00766782" w:rsidRDefault="00766782" w:rsidP="0076678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66782">
              <w:rPr>
                <w:rFonts w:ascii="Wingdings" w:eastAsia="Times New Roman" w:hAnsi="Wingdings" w:cs="Wingdings"/>
                <w:color w:val="000000"/>
                <w:sz w:val="24"/>
                <w:szCs w:val="24"/>
                <w:lang w:eastAsia="ru-RU"/>
              </w:rPr>
              <w:t></w:t>
            </w:r>
            <w:r w:rsidRPr="00766782">
              <w:rPr>
                <w:rFonts w:ascii="Wingdings" w:eastAsia="Times New Roman" w:hAnsi="Wingdings" w:cs="Wingdings"/>
                <w:color w:val="000000"/>
                <w:sz w:val="24"/>
                <w:szCs w:val="24"/>
                <w:lang w:eastAsia="ru-RU"/>
              </w:rPr>
              <w:t></w:t>
            </w:r>
            <w:r w:rsidRPr="00766782">
              <w:rPr>
                <w:rFonts w:ascii="Times New Roman" w:eastAsia="Times New Roman" w:hAnsi="Times New Roman" w:cs="Times New Roman"/>
                <w:color w:val="000000"/>
                <w:sz w:val="24"/>
                <w:szCs w:val="24"/>
                <w:lang w:eastAsia="ru-RU"/>
              </w:rPr>
              <w:t xml:space="preserve">анализировать основные этапы проведения военной реформы Вооруженных Сил Российской Федерации на современном этапе, определять организационную структуру, виды и рода Вооруженных Сил Российской Федерации; формулировать общие, должностные и специальные обязанности военнослужащих; </w:t>
            </w:r>
          </w:p>
          <w:p w:rsidR="00766782" w:rsidRPr="00766782" w:rsidRDefault="00766782" w:rsidP="0076678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66782">
              <w:rPr>
                <w:rFonts w:ascii="Wingdings" w:eastAsia="Times New Roman" w:hAnsi="Wingdings" w:cs="Wingdings"/>
                <w:color w:val="000000"/>
                <w:sz w:val="24"/>
                <w:szCs w:val="24"/>
                <w:lang w:eastAsia="ru-RU"/>
              </w:rPr>
              <w:t></w:t>
            </w:r>
            <w:r w:rsidRPr="00766782">
              <w:rPr>
                <w:rFonts w:ascii="Wingdings" w:eastAsia="Times New Roman" w:hAnsi="Wingdings" w:cs="Wingdings"/>
                <w:color w:val="000000"/>
                <w:sz w:val="24"/>
                <w:szCs w:val="24"/>
                <w:lang w:eastAsia="ru-RU"/>
              </w:rPr>
              <w:t></w:t>
            </w:r>
            <w:r w:rsidRPr="00766782">
              <w:rPr>
                <w:rFonts w:ascii="Times New Roman" w:eastAsia="Times New Roman" w:hAnsi="Times New Roman" w:cs="Times New Roman"/>
                <w:color w:val="000000"/>
                <w:sz w:val="24"/>
                <w:szCs w:val="24"/>
                <w:lang w:eastAsia="ru-RU"/>
              </w:rPr>
              <w:t xml:space="preserve">характеризовать распределение времени и повседневный порядок жизни воинской части, сопоставлять порядок и условия прохождения военной службы по призыву и по контракту; анализировать условия прохождения альтернативной гражданской службы; </w:t>
            </w:r>
          </w:p>
          <w:p w:rsidR="00766782" w:rsidRPr="00766782" w:rsidRDefault="00766782" w:rsidP="0076678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66782">
              <w:rPr>
                <w:rFonts w:ascii="Wingdings" w:eastAsia="Times New Roman" w:hAnsi="Wingdings" w:cs="Wingdings"/>
                <w:color w:val="000000"/>
                <w:sz w:val="24"/>
                <w:szCs w:val="24"/>
                <w:lang w:eastAsia="ru-RU"/>
              </w:rPr>
              <w:t></w:t>
            </w:r>
            <w:r w:rsidRPr="00766782">
              <w:rPr>
                <w:rFonts w:ascii="Wingdings" w:eastAsia="Times New Roman" w:hAnsi="Wingdings" w:cs="Wingdings"/>
                <w:color w:val="000000"/>
                <w:sz w:val="24"/>
                <w:szCs w:val="24"/>
                <w:lang w:eastAsia="ru-RU"/>
              </w:rPr>
              <w:t></w:t>
            </w:r>
            <w:r w:rsidRPr="00766782">
              <w:rPr>
                <w:rFonts w:ascii="Times New Roman" w:eastAsia="Times New Roman" w:hAnsi="Times New Roman" w:cs="Times New Roman"/>
                <w:color w:val="000000"/>
                <w:sz w:val="24"/>
                <w:szCs w:val="24"/>
                <w:lang w:eastAsia="ru-RU"/>
              </w:rPr>
              <w:t xml:space="preserve">анализировать качества личности военнослужащего как защитника Отечества: </w:t>
            </w:r>
          </w:p>
          <w:p w:rsidR="00766782" w:rsidRPr="00766782" w:rsidRDefault="00766782" w:rsidP="0076678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66782">
              <w:rPr>
                <w:rFonts w:ascii="Wingdings" w:eastAsia="Times New Roman" w:hAnsi="Wingdings" w:cs="Wingdings"/>
                <w:color w:val="000000"/>
                <w:sz w:val="24"/>
                <w:szCs w:val="24"/>
                <w:lang w:eastAsia="ru-RU"/>
              </w:rPr>
              <w:t></w:t>
            </w:r>
            <w:r w:rsidRPr="00766782">
              <w:rPr>
                <w:rFonts w:ascii="Wingdings" w:eastAsia="Times New Roman" w:hAnsi="Wingdings" w:cs="Wingdings"/>
                <w:color w:val="000000"/>
                <w:sz w:val="24"/>
                <w:szCs w:val="24"/>
                <w:lang w:eastAsia="ru-RU"/>
              </w:rPr>
              <w:t></w:t>
            </w:r>
            <w:r w:rsidRPr="00766782">
              <w:rPr>
                <w:rFonts w:ascii="Times New Roman" w:eastAsia="Times New Roman" w:hAnsi="Times New Roman" w:cs="Times New Roman"/>
                <w:color w:val="000000"/>
                <w:sz w:val="24"/>
                <w:szCs w:val="24"/>
                <w:lang w:eastAsia="ru-RU"/>
              </w:rPr>
              <w:t xml:space="preserve">характеризовать требования воинской деятельности, предъявляемые к моральным, индивидуально-психологическим и профессиональным качествам гражданина; характеризовать понятия «воинская дисциплина» и «ответственность»; освоить основы строевой подготовки; </w:t>
            </w:r>
          </w:p>
          <w:p w:rsidR="00766782" w:rsidRPr="00766782" w:rsidRDefault="00766782" w:rsidP="0076678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66782">
              <w:rPr>
                <w:rFonts w:ascii="Wingdings" w:eastAsia="Times New Roman" w:hAnsi="Wingdings" w:cs="Wingdings"/>
                <w:color w:val="000000"/>
                <w:sz w:val="24"/>
                <w:szCs w:val="24"/>
                <w:lang w:eastAsia="ru-RU"/>
              </w:rPr>
              <w:t></w:t>
            </w:r>
            <w:r w:rsidRPr="00766782">
              <w:rPr>
                <w:rFonts w:ascii="Wingdings" w:eastAsia="Times New Roman" w:hAnsi="Wingdings" w:cs="Wingdings"/>
                <w:color w:val="000000"/>
                <w:sz w:val="24"/>
                <w:szCs w:val="24"/>
                <w:lang w:eastAsia="ru-RU"/>
              </w:rPr>
              <w:t></w:t>
            </w:r>
            <w:r w:rsidRPr="00766782">
              <w:rPr>
                <w:rFonts w:ascii="Times New Roman" w:eastAsia="Times New Roman" w:hAnsi="Times New Roman" w:cs="Times New Roman"/>
                <w:color w:val="000000"/>
                <w:sz w:val="24"/>
                <w:szCs w:val="24"/>
                <w:lang w:eastAsia="ru-RU"/>
              </w:rPr>
              <w:t xml:space="preserve">формулировать боевые традиции Вооруженных Сил России, объяснять основные понятия о ритуалах Вооруженных Сил Российской Федерации и символах воинской чести. </w:t>
            </w:r>
          </w:p>
        </w:tc>
        <w:tc>
          <w:tcPr>
            <w:tcW w:w="2835" w:type="dxa"/>
            <w:shd w:val="clear" w:color="auto" w:fill="auto"/>
          </w:tcPr>
          <w:p w:rsidR="003F7B5D" w:rsidRPr="003F7B5D" w:rsidRDefault="003F7B5D" w:rsidP="003F7B5D">
            <w:pPr>
              <w:spacing w:after="0" w:line="240" w:lineRule="auto"/>
              <w:ind w:left="32"/>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Текущий контроль: внеаудиторная самостоятельная работа, письменный/устный опрос; тестирование</w:t>
            </w:r>
            <w:r>
              <w:rPr>
                <w:rFonts w:ascii="Times New Roman" w:eastAsia="Times New Roman" w:hAnsi="Times New Roman" w:cs="Times New Roman"/>
                <w:sz w:val="24"/>
                <w:szCs w:val="24"/>
                <w:lang w:eastAsia="ru-RU"/>
              </w:rPr>
              <w:t xml:space="preserve">, </w:t>
            </w:r>
            <w:r w:rsidRPr="00766782">
              <w:rPr>
                <w:rFonts w:ascii="Times New Roman" w:eastAsia="Times New Roman" w:hAnsi="Times New Roman" w:cs="Times New Roman"/>
                <w:sz w:val="24"/>
                <w:szCs w:val="24"/>
                <w:lang w:eastAsia="ru-RU"/>
              </w:rPr>
              <w:t>контроль на практическом  занятии.</w:t>
            </w:r>
          </w:p>
          <w:p w:rsidR="00766782" w:rsidRPr="00766782" w:rsidRDefault="003F7B5D" w:rsidP="003F7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Итоговый контроль д</w:t>
            </w:r>
            <w:r w:rsidRPr="00766782">
              <w:rPr>
                <w:rFonts w:ascii="Times New Roman" w:eastAsia="Times New Roman" w:hAnsi="Times New Roman" w:cs="Times New Roman"/>
                <w:sz w:val="24"/>
                <w:szCs w:val="24"/>
                <w:lang w:eastAsia="ru-RU"/>
              </w:rPr>
              <w:t>ифференцированный зачёт</w:t>
            </w:r>
          </w:p>
        </w:tc>
      </w:tr>
      <w:tr w:rsidR="00766782" w:rsidRPr="00766782" w:rsidTr="003F7B5D">
        <w:tc>
          <w:tcPr>
            <w:tcW w:w="1526" w:type="dxa"/>
            <w:shd w:val="clear" w:color="auto" w:fill="auto"/>
          </w:tcPr>
          <w:p w:rsidR="00766782" w:rsidRPr="00766782" w:rsidRDefault="00766782" w:rsidP="0076678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66782">
              <w:rPr>
                <w:rFonts w:ascii="Times New Roman" w:eastAsia="Times New Roman" w:hAnsi="Times New Roman" w:cs="Times New Roman"/>
                <w:b/>
                <w:bCs/>
                <w:color w:val="000000"/>
                <w:sz w:val="24"/>
                <w:szCs w:val="24"/>
                <w:lang w:eastAsia="ru-RU"/>
              </w:rPr>
              <w:t xml:space="preserve">Основы медицинских знаний </w:t>
            </w:r>
          </w:p>
          <w:p w:rsidR="00766782" w:rsidRPr="00766782" w:rsidRDefault="00766782" w:rsidP="00766782">
            <w:pPr>
              <w:spacing w:after="0" w:line="240" w:lineRule="auto"/>
              <w:rPr>
                <w:rFonts w:ascii="Times New Roman" w:eastAsia="Times New Roman" w:hAnsi="Times New Roman" w:cs="Times New Roman"/>
                <w:sz w:val="24"/>
                <w:szCs w:val="24"/>
                <w:lang w:eastAsia="ru-RU"/>
              </w:rPr>
            </w:pPr>
          </w:p>
        </w:tc>
        <w:tc>
          <w:tcPr>
            <w:tcW w:w="6520" w:type="dxa"/>
            <w:shd w:val="clear" w:color="auto" w:fill="auto"/>
          </w:tcPr>
          <w:p w:rsidR="00766782" w:rsidRPr="00766782" w:rsidRDefault="00766782" w:rsidP="0076678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66782">
              <w:rPr>
                <w:rFonts w:ascii="Times New Roman" w:eastAsia="Times New Roman" w:hAnsi="Times New Roman" w:cs="Times New Roman"/>
                <w:color w:val="000000"/>
                <w:sz w:val="24"/>
                <w:szCs w:val="24"/>
                <w:lang w:eastAsia="ru-RU"/>
              </w:rPr>
              <w:t xml:space="preserve">- Освоить основные понятия о состояниях, при которых оказывается первая помощь, моделировать ситуации по оказанию первой помощи при несчастных случаях; </w:t>
            </w:r>
          </w:p>
          <w:p w:rsidR="00766782" w:rsidRPr="00766782" w:rsidRDefault="00766782" w:rsidP="0076678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66782">
              <w:rPr>
                <w:rFonts w:ascii="Times New Roman" w:eastAsia="Times New Roman" w:hAnsi="Times New Roman" w:cs="Times New Roman"/>
                <w:color w:val="000000"/>
                <w:sz w:val="24"/>
                <w:szCs w:val="24"/>
                <w:lang w:eastAsia="ru-RU"/>
              </w:rPr>
              <w:t xml:space="preserve"> -характеризовать основные признаки жизни; </w:t>
            </w:r>
          </w:p>
          <w:p w:rsidR="00766782" w:rsidRPr="00766782" w:rsidRDefault="00766782" w:rsidP="0076678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66782">
              <w:rPr>
                <w:rFonts w:ascii="Times New Roman" w:eastAsia="Times New Roman" w:hAnsi="Times New Roman" w:cs="Times New Roman"/>
                <w:color w:val="000000"/>
                <w:sz w:val="24"/>
                <w:szCs w:val="24"/>
                <w:lang w:eastAsia="ru-RU"/>
              </w:rPr>
              <w:t xml:space="preserve">-освоить алгоритм идентификации основных видов кровотечений, идентифицировать основные признаки теплового удара; </w:t>
            </w:r>
          </w:p>
          <w:p w:rsidR="00766782" w:rsidRPr="00766782" w:rsidRDefault="00766782" w:rsidP="0076678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66782">
              <w:rPr>
                <w:rFonts w:ascii="Times New Roman" w:eastAsia="Times New Roman" w:hAnsi="Times New Roman" w:cs="Times New Roman"/>
                <w:color w:val="000000"/>
                <w:sz w:val="24"/>
                <w:szCs w:val="24"/>
                <w:lang w:eastAsia="ru-RU"/>
              </w:rPr>
              <w:t xml:space="preserve"> -определять основные средства планирования семьи; </w:t>
            </w:r>
          </w:p>
          <w:p w:rsidR="00766782" w:rsidRPr="00766782" w:rsidRDefault="00766782" w:rsidP="0076678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66782">
              <w:rPr>
                <w:rFonts w:ascii="Times New Roman" w:eastAsia="Times New Roman" w:hAnsi="Times New Roman" w:cs="Times New Roman"/>
                <w:color w:val="000000"/>
                <w:sz w:val="24"/>
                <w:szCs w:val="24"/>
                <w:lang w:eastAsia="ru-RU"/>
              </w:rPr>
              <w:t xml:space="preserve">-формулировать особенности образа жизни и рацион питания беременной женщины. </w:t>
            </w:r>
          </w:p>
          <w:p w:rsidR="00766782" w:rsidRPr="00766782" w:rsidRDefault="00766782" w:rsidP="00766782">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3F7B5D" w:rsidRPr="003F7B5D" w:rsidRDefault="003F7B5D" w:rsidP="003F7B5D">
            <w:pPr>
              <w:spacing w:after="0" w:line="240" w:lineRule="auto"/>
              <w:ind w:left="32"/>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Текущий контроль: внеаудиторная самостоятельная работа, письменный/устный опрос; тестирование</w:t>
            </w:r>
            <w:r>
              <w:rPr>
                <w:rFonts w:ascii="Times New Roman" w:eastAsia="Times New Roman" w:hAnsi="Times New Roman" w:cs="Times New Roman"/>
                <w:sz w:val="24"/>
                <w:szCs w:val="24"/>
                <w:lang w:eastAsia="ru-RU"/>
              </w:rPr>
              <w:t xml:space="preserve">, </w:t>
            </w:r>
            <w:r w:rsidRPr="00766782">
              <w:rPr>
                <w:rFonts w:ascii="Times New Roman" w:eastAsia="Times New Roman" w:hAnsi="Times New Roman" w:cs="Times New Roman"/>
                <w:sz w:val="24"/>
                <w:szCs w:val="24"/>
                <w:lang w:eastAsia="ru-RU"/>
              </w:rPr>
              <w:t>контроль на практическом  занятии.</w:t>
            </w:r>
          </w:p>
          <w:p w:rsidR="00766782" w:rsidRPr="00766782" w:rsidRDefault="003F7B5D" w:rsidP="003F7B5D">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Итоговый контроль д</w:t>
            </w:r>
            <w:r w:rsidRPr="00766782">
              <w:rPr>
                <w:rFonts w:ascii="Times New Roman" w:eastAsia="Times New Roman" w:hAnsi="Times New Roman" w:cs="Times New Roman"/>
                <w:sz w:val="24"/>
                <w:szCs w:val="24"/>
                <w:lang w:eastAsia="ru-RU"/>
              </w:rPr>
              <w:t>ифференцированный зачёт</w:t>
            </w:r>
          </w:p>
        </w:tc>
      </w:tr>
    </w:tbl>
    <w:p w:rsidR="00766782" w:rsidRPr="00766782" w:rsidRDefault="00766782" w:rsidP="00766782">
      <w:pPr>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b/>
          <w:bCs/>
          <w:sz w:val="24"/>
          <w:szCs w:val="24"/>
          <w:lang w:eastAsia="ru-RU"/>
        </w:rPr>
        <w:lastRenderedPageBreak/>
        <w:t>УЧЕБНО-МЕТОДИЧЕСКОЕ И МАТЕРИАЛЬНО-ТЕХНИЧЕСКОЕ ОБЕСПЕЧЕНИЕ ПРОГРАММЫ УЧЕБНОЙ ДИСЦИПЛИНЫ</w:t>
      </w:r>
    </w:p>
    <w:p w:rsidR="00766782" w:rsidRPr="00766782" w:rsidRDefault="00766782" w:rsidP="0076678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bCs/>
          <w:sz w:val="24"/>
          <w:szCs w:val="24"/>
          <w:lang w:eastAsia="ru-RU"/>
        </w:rPr>
      </w:pPr>
    </w:p>
    <w:p w:rsidR="00766782" w:rsidRPr="00766782" w:rsidRDefault="00766782" w:rsidP="0076678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bCs/>
          <w:sz w:val="24"/>
          <w:szCs w:val="24"/>
          <w:lang w:eastAsia="ru-RU"/>
        </w:rPr>
      </w:pPr>
      <w:r w:rsidRPr="00766782">
        <w:rPr>
          <w:rFonts w:ascii="Times New Roman" w:eastAsia="Times New Roman" w:hAnsi="Times New Roman" w:cs="Times New Roman"/>
          <w:b/>
          <w:bCs/>
          <w:sz w:val="24"/>
          <w:szCs w:val="24"/>
          <w:lang w:eastAsia="ru-RU"/>
        </w:rPr>
        <w:t>3.1. Требования к минимальному материально-техническому обеспечению</w:t>
      </w: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Для реализация учебной дисциплины предусмотрено наличие учебного кабинета «Основы безопасности жизнедеятельности».</w:t>
      </w: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Оборудование учебного кабинета:</w:t>
      </w: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 посадочные места по количеству обучающихся;</w:t>
      </w: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 рабочее место преподавателя;</w:t>
      </w: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 комплект учебно-наглядных пособий «набор плакатов»;</w:t>
      </w:r>
    </w:p>
    <w:tbl>
      <w:tblPr>
        <w:tblW w:w="0" w:type="auto"/>
        <w:tblLook w:val="04A0"/>
      </w:tblPr>
      <w:tblGrid>
        <w:gridCol w:w="7491"/>
      </w:tblGrid>
      <w:tr w:rsidR="00766782" w:rsidRPr="00766782" w:rsidTr="00DC602D">
        <w:trPr>
          <w:trHeight w:val="2314"/>
        </w:trPr>
        <w:tc>
          <w:tcPr>
            <w:tcW w:w="7491" w:type="dxa"/>
          </w:tcPr>
          <w:p w:rsidR="00766782" w:rsidRPr="00766782" w:rsidRDefault="00766782" w:rsidP="00766782">
            <w:pPr>
              <w:spacing w:after="0" w:line="20" w:lineRule="atLeast"/>
              <w:contextualSpacing/>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-противогаз гражданский ГП- 5.</w:t>
            </w:r>
          </w:p>
          <w:p w:rsidR="00766782" w:rsidRPr="00766782" w:rsidRDefault="00766782" w:rsidP="00766782">
            <w:pPr>
              <w:spacing w:after="0" w:line="20" w:lineRule="atLeast"/>
              <w:contextualSpacing/>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-прибор радиационной разведки</w:t>
            </w:r>
          </w:p>
          <w:p w:rsidR="00766782" w:rsidRPr="00766782" w:rsidRDefault="00766782" w:rsidP="00766782">
            <w:pPr>
              <w:spacing w:after="0" w:line="20" w:lineRule="atLeast"/>
              <w:contextualSpacing/>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-войсковой прибор химической разведки</w:t>
            </w:r>
          </w:p>
          <w:p w:rsidR="00766782" w:rsidRPr="00766782" w:rsidRDefault="00766782" w:rsidP="00766782">
            <w:pPr>
              <w:spacing w:after="0" w:line="20" w:lineRule="atLeast"/>
              <w:contextualSpacing/>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-индивидуальный противохимический пакет</w:t>
            </w:r>
          </w:p>
          <w:p w:rsidR="00766782" w:rsidRPr="00766782" w:rsidRDefault="00766782" w:rsidP="00766782">
            <w:pPr>
              <w:spacing w:after="0" w:line="20" w:lineRule="atLeast"/>
              <w:contextualSpacing/>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-тренажер стрелковый</w:t>
            </w:r>
          </w:p>
          <w:p w:rsidR="00766782" w:rsidRPr="00766782" w:rsidRDefault="00766782" w:rsidP="00766782">
            <w:pPr>
              <w:spacing w:after="0" w:line="20" w:lineRule="atLeast"/>
              <w:contextualSpacing/>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-ватно- марлевая повязка</w:t>
            </w:r>
          </w:p>
          <w:p w:rsidR="00766782" w:rsidRPr="00766782" w:rsidRDefault="00766782" w:rsidP="00766782">
            <w:pPr>
              <w:spacing w:after="0" w:line="20" w:lineRule="atLeast"/>
              <w:contextualSpacing/>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-граната Ф- 1</w:t>
            </w:r>
          </w:p>
          <w:p w:rsidR="00766782" w:rsidRPr="00766782" w:rsidRDefault="00766782" w:rsidP="00766782">
            <w:pPr>
              <w:spacing w:after="0" w:line="20" w:lineRule="atLeast"/>
              <w:contextualSpacing/>
              <w:rPr>
                <w:rFonts w:ascii="Times New Roman" w:eastAsia="Times New Roman" w:hAnsi="Times New Roman" w:cs="Times New Roman"/>
                <w:sz w:val="24"/>
                <w:szCs w:val="24"/>
                <w:lang w:eastAsia="ru-RU"/>
              </w:rPr>
            </w:pPr>
            <w:r w:rsidRPr="00766782">
              <w:rPr>
                <w:rFonts w:ascii="Times New Roman" w:eastAsia="Times New Roman" w:hAnsi="Times New Roman" w:cs="Times New Roman"/>
                <w:sz w:val="24"/>
                <w:szCs w:val="24"/>
                <w:lang w:eastAsia="ru-RU"/>
              </w:rPr>
              <w:t>- автомат Калашникова</w:t>
            </w:r>
          </w:p>
        </w:tc>
      </w:tr>
    </w:tbl>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 тренажёр для выполнения искусственного дыхания «</w:t>
      </w:r>
      <w:r w:rsidR="003F7B5D">
        <w:rPr>
          <w:rFonts w:ascii="Times New Roman" w:eastAsia="Times New Roman" w:hAnsi="Times New Roman" w:cs="Times New Roman"/>
          <w:bCs/>
          <w:sz w:val="24"/>
          <w:szCs w:val="24"/>
          <w:lang w:eastAsia="ru-RU"/>
        </w:rPr>
        <w:t>Александр</w:t>
      </w:r>
      <w:r w:rsidRPr="00766782">
        <w:rPr>
          <w:rFonts w:ascii="Times New Roman" w:eastAsia="Times New Roman" w:hAnsi="Times New Roman" w:cs="Times New Roman"/>
          <w:bCs/>
          <w:sz w:val="24"/>
          <w:szCs w:val="24"/>
          <w:lang w:eastAsia="ru-RU"/>
        </w:rPr>
        <w:t>»</w:t>
      </w: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 компьютер с лицензионным программным обеспечением и мультимедиапроектор.</w:t>
      </w: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766782">
        <w:rPr>
          <w:rFonts w:ascii="Times New Roman" w:eastAsia="Times New Roman" w:hAnsi="Times New Roman" w:cs="Times New Roman"/>
          <w:b/>
          <w:bCs/>
          <w:sz w:val="24"/>
          <w:szCs w:val="24"/>
          <w:lang w:eastAsia="ru-RU"/>
        </w:rPr>
        <w:t xml:space="preserve">РЕКОМЕНДУЕМАЯ ЛИТЕРАТУРА </w:t>
      </w:r>
    </w:p>
    <w:p w:rsid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 xml:space="preserve">Для  студентов  </w:t>
      </w:r>
    </w:p>
    <w:p w:rsidR="009A5CC1" w:rsidRPr="009A5CC1" w:rsidRDefault="009A5CC1"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9A5CC1">
        <w:rPr>
          <w:rFonts w:ascii="Times New Roman" w:eastAsia="Times New Roman" w:hAnsi="Times New Roman" w:cs="Times New Roman"/>
          <w:b/>
          <w:bCs/>
          <w:sz w:val="24"/>
          <w:szCs w:val="24"/>
          <w:lang w:eastAsia="ru-RU"/>
        </w:rPr>
        <w:t>Основная литература</w:t>
      </w:r>
    </w:p>
    <w:p w:rsidR="009A5CC1" w:rsidRDefault="009A5CC1"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 xml:space="preserve">Косолапова Н.В., Прокопенко Н.А., Побежимова Е.Л. Безопасность жизнедеятельности: учебник для учреждений нач. проф. образования. – М.: 2014  </w:t>
      </w:r>
    </w:p>
    <w:p w:rsidR="009A5CC1" w:rsidRPr="009A5CC1" w:rsidRDefault="009A5CC1"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9A5CC1">
        <w:rPr>
          <w:rFonts w:ascii="Times New Roman" w:eastAsia="Times New Roman" w:hAnsi="Times New Roman" w:cs="Times New Roman"/>
          <w:b/>
          <w:bCs/>
          <w:sz w:val="24"/>
          <w:szCs w:val="24"/>
          <w:lang w:eastAsia="ru-RU"/>
        </w:rPr>
        <w:t>Дополнительная литература</w:t>
      </w:r>
    </w:p>
    <w:p w:rsidR="009A5CC1"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 xml:space="preserve">Айзман  Р.И., Омельченко  И.В. Основы медицинских знаний: учеб. пособие для бакалавров. – М.: 2013 Аксенова М, Кузнецов С., Евлахович и др. Огнестрельное оружие. – М.: 2012 </w:t>
      </w: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 xml:space="preserve">Косолапова Н.В., Прокопенко Н.А. Основы безопасности жизнедеятельности: учебник для нач. и сред. проф. образования. – М.: 2014.  </w:t>
      </w: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 xml:space="preserve">25 </w:t>
      </w:r>
    </w:p>
    <w:p w:rsidR="009A5CC1"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 xml:space="preserve">Косолапова Н.В., Прокопенко Н.А., Побежимова Е.Л. Безопасность жизнедеятельности: электронное  учебное издание для обучающихся по профессиям в учреждениях  среднего профессионального образования. – М.: 2014 </w:t>
      </w:r>
    </w:p>
    <w:p w:rsidR="009A5CC1"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 xml:space="preserve">Косолапова Н.В., Прокопенко Н.А., Побежимова Е.Л. Безопасность жизнедеятельности: Электронное приложение к учебнику для учреждений сред. и нач. проф. образования. – М.: 2014   Микрюков В.Ю. Безопасность жизнедеятельности. / Учебник для студентов среднего проф. обр. – М.: 2014  </w:t>
      </w:r>
    </w:p>
    <w:p w:rsidR="009A5CC1"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 xml:space="preserve">Микрюков В.Ю. Основы военной службы: учебник для учащихся старших классов сред. обр. учр. и студентов сред. спец. учеб. заведений, а также для преподавателей этого курса. – М.: 2014 </w:t>
      </w: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 xml:space="preserve">Микрюков В.Ю. Азбука патриота. Друзья и враги России. – М.: 2013 </w:t>
      </w: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 xml:space="preserve">Для преподавателей </w:t>
      </w: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 СЗ РФ. -  2009. - N 4. - Ст. 445  Об образовании в Российской Федерации: федер. закон от 29.12. 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Федеральный государственный образовательный стандарт среднего (полного) общего образования,   утвержденный приказом Минобрнауки России от 17 мая 2012 г. № 413. Зарегистрировано в Минюсте РФ 07.06.2012 N 24480.  Приказ Минобрнауки России от 29 декабря 2014 г. № 1645 « О внесении изменений в приказ Министерства образования и науки Российской Федерации от 17 мая 2012 г. № </w:t>
      </w:r>
      <w:r w:rsidRPr="00766782">
        <w:rPr>
          <w:rFonts w:ascii="Times New Roman" w:eastAsia="Times New Roman" w:hAnsi="Times New Roman" w:cs="Times New Roman"/>
          <w:bCs/>
          <w:sz w:val="24"/>
          <w:szCs w:val="24"/>
          <w:lang w:eastAsia="ru-RU"/>
        </w:rPr>
        <w:lastRenderedPageBreak/>
        <w:t xml:space="preserve">413 «Об утверждении федерального государственного образовательного стандарта среднего (полного) общего образования».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w:t>
      </w: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 xml:space="preserve">26 </w:t>
      </w: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 xml:space="preserve">политики в сфере подготовки рабочих кадров и ДПО Минобрнауки России от 17.03.2015 № 06-259)  Гражданский кодекс РФ (часть первая) : федер. закон от 30.11.94 №51ФЗ (в ред. от 11.02.2013, с изм. и доп. от 01.03.2013) // СЗ РФ. – 1994. – N 32. – Ч. 1. – Ст. 3301   Гражданский кодекс РФ (часть вторая) : федер. закон от  26.01.96 №14ФЗ (в ред. от 14.06.2012)  // СЗ РФ. – 1996. – N 5. – Ч. 2. – Ст. 410.  Гражданский кодекс РФ (часть третья) : федер. закон от 26.11.01 N 146-ФЗ (в ред. от 05.06.2012) // СЗ РФ. – 2001. – N 49. – Ст. 4552   Гражданский кодекс РФ (часть четвертая) : федер. закон от 18.12.06 N 230-ФЗ (в ред. от 08.12.2011) // СЗ РФ. – 2006. - N 52. – Ч. 1. - Ст. 5496  Семейный кодекс Российской Федерации от 29 дек. 1995 г. №223-ФЗ : (ред. от 12.11.2012) // СЗ РФ. – 1996. - № 1. – Ст. 16  Уголовный кодекс Российской Федерации : от 13.06.1996 N 63-ФЗ (в ред. от 07.12.2011 : с изм. и доп., вступающими в силу с 05.04.2013) // СЗ РФ. – 1996. - № 25. – Ст. 2954 О воинской обязанности и военной службе : федер. закон от 28.03.1998 № 53-ФЗ (в ред. от 04.03.2013, с изм. от 21.03.1013) // СЗ РФ. – 1998. - № 13. – Ст. 1475  О защите населения и территорий от чрезвычайных ситуаций природного и техногенного характера: федер. закон от 21.12.1994 N 68-ФЗ (в ред. от 11.02.2013) // СЗ РФ. – 1994. – N 35. – Ст. 3648  О промышленной безопасности опасных производственных объектов : федер. закон от 21.07.1997 № 116-ФЗ (в ред. от 04.03.2013) // СЗ РФ. – 1997. - № 30. – Ст. 3588  Об альтернативной гражданской службе : федер. закон от 25.07.2002 № 113-ФЗ (в ред. от 30.11.2011) // СЗ РФ. – 2002. - № 30. – Ст. 3030  Об обороне : федер. закон от 31.05.1996 № 61-ФЗ (в ред. от 05.04.2013) // СЗ РФ. – 1996. - № 23. – Ст. 2750  Об охране окружающей среды : федер. закон от 10.01.2002 № 7-ФЗ (в ред. от 25.06.2012, с изм. от 05.03.2013) // СЗ РФ. – 2002. - № 2. – Ст. 133.  Об основах охраны здоровья граждан в Российской Федерации: федер. закон от 21.11.2011 № 323-ФЗ (в ред. от 25.06.2012) // СЗ РФ. – 2011. – N 48. – Ст. 6724 О Военной доктрине Российской Федерации : указ Президента РФ от 05.02.2010 N 146 // СЗ РФ. – 2010. – N 7. – Ст. 724  О единой государственной системе предупреждения и ликвидации чрезвычайных ситуаций : постановление Правительства РФ от 30.12.2003 N 794 (ред. от 18.04.2012) // СЗ РФ. – 2004. – N2. – Ст. 121  О Правилах ношения военной формы одежды и знаков различия военнослужащих Вооруженных Сил Российской Федерации,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 : приказ Министра обороны РФ от 03.09.2011 N 1500 (зарегистрировано в Минюсте РФ 25.10.2011 N 22124) // </w:t>
      </w: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 xml:space="preserve">27 </w:t>
      </w: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 xml:space="preserve">Бюллетень нормативных актов федеральных органов исполнительной власти. – 2011. – N 47  Об утверждении перечня состояний, при которых оказывается первая помощь, и перечня мероприятий по оказанию первой помощи: приказ Министерства здравоохранения и социального развития РФ от 04.05.2012 № 477н (в ред. от 07.11.2012) (зарегистрирован в Минюсте РФ 16.05.2012 № 24183) // Бюллетень нормативных актов федеральных органов исполнительной власти. М.: – 2012 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Минюстом России 12 апреля 2010 г. Регистрационный № 16866. Приказ Министра обороны Российской Федерации  и Министерства образования и науки Российской Федерации от 24 февраля 2010 г. № 96/134 Кобяков Ю.П. Физическая культура. Основы здорового образа жизни. –М.: 2012 Косолапова Н.В., Прокопенко Н.А., Побежимова Е.Л. Безопасность жизнедеятельности. Практикум: учеб. пособие для учреждений нач. проф. образования. – М.: 2013 Митяев А. Книга будущих командиров. – М.: 2010  Назарова Е. Н., Жилов Ю.Д. Основы медицинских знаний и здорового образа жизни: учеб. для студ. высш. учеб. заведений. – М.: 2013 Общевойсковые уставы Вооруженных Сил РФ: ред. 2013 г.– Ростов-на Дону, 2013 </w:t>
      </w: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lastRenderedPageBreak/>
        <w:t xml:space="preserve">Справочники, энциклопедии Изотова М.А., Царева Т.Б. Полная энциклопедия орденов и медалей России.– М.: 2008. Ионина Н.А. 100 великих наград. – М: 2009 Каменев А.И. Энциклопедия русского офицера. – М.: 2008. Каторин Ю.Ф. Танки: Иллюстрированная энциклопедия. – М.: 2011 Лубченков Ю.Н. Русские полководцы. – М.: 2009 </w:t>
      </w: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 xml:space="preserve">Интернет – ресурсы www.mchs.gov.ru – сайт МЧС РФ.  www.mvd.ru – сайт МВД РФ. www.mil.ru - сайт Минобороны. www.fsb.ru – сайт ФСБ РФ. dic.academic.ru - Академик. Словари и энциклопедии. www.booksgid.com - Воокs Gid. Электронная библиотека. globalteka.ru/index.html - Глобалтека. Глобальная библиотека научных ресурсов. window.edu.ru - Единое окно доступа к образовательным ресурсам. </w:t>
      </w: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 xml:space="preserve">28 </w:t>
      </w: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766782">
        <w:rPr>
          <w:rFonts w:ascii="Times New Roman" w:eastAsia="Times New Roman" w:hAnsi="Times New Roman" w:cs="Times New Roman"/>
          <w:bCs/>
          <w:sz w:val="24"/>
          <w:szCs w:val="24"/>
          <w:lang w:eastAsia="ru-RU"/>
        </w:rPr>
        <w:t xml:space="preserve">www.iprbookshop.ru – Электронно-библиотечная система IPRbooks  www.school.edu.ru/default.asp - Российский образовательный портал. Доступность, качество, эффективность.  ru/book  - Электронная библиотечная система. http://www.pobediteli.ru –Проект «ПОБЕДИТЕЛИ: Солдаты Великой войны»          http://www.monino.ru –Музей Военно-Воздушных Сил http://simvolika.rsl.ru– Государственные символы России. История и реальность   http://militera.lib.ru – Военная литература </w:t>
      </w: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766782" w:rsidRPr="00766782" w:rsidRDefault="00766782" w:rsidP="007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277AD0" w:rsidRDefault="00277AD0"/>
    <w:sectPr w:rsidR="00277AD0" w:rsidSect="00DC602D">
      <w:type w:val="continuous"/>
      <w:pgSz w:w="11906" w:h="16838" w:code="9"/>
      <w:pgMar w:top="720" w:right="720" w:bottom="720" w:left="72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BE0" w:rsidRDefault="005C7BE0" w:rsidP="005040B0">
      <w:pPr>
        <w:spacing w:after="0" w:line="240" w:lineRule="auto"/>
      </w:pPr>
      <w:r>
        <w:separator/>
      </w:r>
    </w:p>
  </w:endnote>
  <w:endnote w:type="continuationSeparator" w:id="1">
    <w:p w:rsidR="005C7BE0" w:rsidRDefault="005C7BE0" w:rsidP="00504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02D" w:rsidRDefault="007459E7" w:rsidP="00DC602D">
    <w:pPr>
      <w:pStyle w:val="a3"/>
      <w:framePr w:wrap="around" w:vAnchor="text" w:hAnchor="margin" w:xAlign="right" w:y="1"/>
      <w:rPr>
        <w:rStyle w:val="a5"/>
      </w:rPr>
    </w:pPr>
    <w:r>
      <w:rPr>
        <w:rStyle w:val="a5"/>
      </w:rPr>
      <w:fldChar w:fldCharType="begin"/>
    </w:r>
    <w:r w:rsidR="00DC602D">
      <w:rPr>
        <w:rStyle w:val="a5"/>
      </w:rPr>
      <w:instrText xml:space="preserve">PAGE  </w:instrText>
    </w:r>
    <w:r>
      <w:rPr>
        <w:rStyle w:val="a5"/>
      </w:rPr>
      <w:fldChar w:fldCharType="end"/>
    </w:r>
  </w:p>
  <w:p w:rsidR="00DC602D" w:rsidRDefault="00DC602D" w:rsidP="00DC602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02D" w:rsidRDefault="007459E7" w:rsidP="00DC602D">
    <w:pPr>
      <w:pStyle w:val="a3"/>
      <w:framePr w:wrap="around" w:vAnchor="text" w:hAnchor="margin" w:xAlign="right" w:y="1"/>
      <w:rPr>
        <w:rStyle w:val="a5"/>
      </w:rPr>
    </w:pPr>
    <w:r>
      <w:rPr>
        <w:rStyle w:val="a5"/>
      </w:rPr>
      <w:fldChar w:fldCharType="begin"/>
    </w:r>
    <w:r w:rsidR="00DC602D">
      <w:rPr>
        <w:rStyle w:val="a5"/>
      </w:rPr>
      <w:instrText xml:space="preserve">PAGE  </w:instrText>
    </w:r>
    <w:r>
      <w:rPr>
        <w:rStyle w:val="a5"/>
      </w:rPr>
      <w:fldChar w:fldCharType="separate"/>
    </w:r>
    <w:r w:rsidR="003664DE">
      <w:rPr>
        <w:rStyle w:val="a5"/>
        <w:noProof/>
      </w:rPr>
      <w:t>2</w:t>
    </w:r>
    <w:r>
      <w:rPr>
        <w:rStyle w:val="a5"/>
      </w:rPr>
      <w:fldChar w:fldCharType="end"/>
    </w:r>
  </w:p>
  <w:p w:rsidR="00DC602D" w:rsidRDefault="00DC602D" w:rsidP="00DC602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BE0" w:rsidRDefault="005C7BE0" w:rsidP="005040B0">
      <w:pPr>
        <w:spacing w:after="0" w:line="240" w:lineRule="auto"/>
      </w:pPr>
      <w:r>
        <w:separator/>
      </w:r>
    </w:p>
  </w:footnote>
  <w:footnote w:type="continuationSeparator" w:id="1">
    <w:p w:rsidR="005C7BE0" w:rsidRDefault="005C7BE0" w:rsidP="005040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444BDD"/>
    <w:rsid w:val="00277AD0"/>
    <w:rsid w:val="0033107E"/>
    <w:rsid w:val="003664DE"/>
    <w:rsid w:val="003F7B5D"/>
    <w:rsid w:val="00444BDD"/>
    <w:rsid w:val="005040B0"/>
    <w:rsid w:val="005C7BE0"/>
    <w:rsid w:val="00673B42"/>
    <w:rsid w:val="007459E7"/>
    <w:rsid w:val="00766782"/>
    <w:rsid w:val="00840741"/>
    <w:rsid w:val="009A5CC1"/>
    <w:rsid w:val="009D6474"/>
    <w:rsid w:val="00B609C1"/>
    <w:rsid w:val="00BA400A"/>
    <w:rsid w:val="00DC60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0B0"/>
  </w:style>
  <w:style w:type="paragraph" w:styleId="1">
    <w:name w:val="heading 1"/>
    <w:basedOn w:val="a"/>
    <w:next w:val="a"/>
    <w:link w:val="10"/>
    <w:uiPriority w:val="9"/>
    <w:qFormat/>
    <w:rsid w:val="003664DE"/>
    <w:pPr>
      <w:keepNext/>
      <w:keepLines/>
      <w:spacing w:before="480" w:after="0" w:line="360" w:lineRule="auto"/>
      <w:ind w:left="357" w:hanging="357"/>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667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66782"/>
    <w:rPr>
      <w:rFonts w:ascii="Times New Roman" w:eastAsia="Times New Roman" w:hAnsi="Times New Roman" w:cs="Times New Roman"/>
      <w:sz w:val="24"/>
      <w:szCs w:val="24"/>
      <w:lang w:eastAsia="ru-RU"/>
    </w:rPr>
  </w:style>
  <w:style w:type="character" w:styleId="a5">
    <w:name w:val="page number"/>
    <w:basedOn w:val="a0"/>
    <w:rsid w:val="00766782"/>
  </w:style>
  <w:style w:type="character" w:styleId="a6">
    <w:name w:val="Emphasis"/>
    <w:basedOn w:val="a0"/>
    <w:qFormat/>
    <w:rsid w:val="00840741"/>
    <w:rPr>
      <w:i/>
      <w:iCs/>
    </w:rPr>
  </w:style>
  <w:style w:type="character" w:customStyle="1" w:styleId="10">
    <w:name w:val="Заголовок 1 Знак"/>
    <w:basedOn w:val="a0"/>
    <w:link w:val="1"/>
    <w:uiPriority w:val="9"/>
    <w:rsid w:val="003664D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667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66782"/>
    <w:rPr>
      <w:rFonts w:ascii="Times New Roman" w:eastAsia="Times New Roman" w:hAnsi="Times New Roman" w:cs="Times New Roman"/>
      <w:sz w:val="24"/>
      <w:szCs w:val="24"/>
      <w:lang w:eastAsia="ru-RU"/>
    </w:rPr>
  </w:style>
  <w:style w:type="character" w:styleId="a5">
    <w:name w:val="page number"/>
    <w:basedOn w:val="a0"/>
    <w:rsid w:val="00766782"/>
  </w:style>
</w:styles>
</file>

<file path=word/webSettings.xml><?xml version="1.0" encoding="utf-8"?>
<w:webSettings xmlns:r="http://schemas.openxmlformats.org/officeDocument/2006/relationships" xmlns:w="http://schemas.openxmlformats.org/wordprocessingml/2006/main">
  <w:divs>
    <w:div w:id="2778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22</Pages>
  <Words>7815</Words>
  <Characters>44552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Пользователь</cp:lastModifiedBy>
  <cp:revision>5</cp:revision>
  <dcterms:created xsi:type="dcterms:W3CDTF">2018-12-26T11:43:00Z</dcterms:created>
  <dcterms:modified xsi:type="dcterms:W3CDTF">2019-08-21T12:00:00Z</dcterms:modified>
</cp:coreProperties>
</file>