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1.</w:t>
      </w:r>
      <w:r w:rsidRPr="00A018A8">
        <w:rPr>
          <w:b/>
          <w:bCs/>
        </w:rPr>
        <w:t>Пояснительная записка</w:t>
      </w: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 w:rsidRPr="00A018A8">
        <w:t xml:space="preserve">Самостоятельная учебная работа - планируемая учебная, учебно-исследовательская, научно-исследовательская деятельность </w:t>
      </w:r>
      <w:proofErr w:type="gramStart"/>
      <w:r w:rsidRPr="00A018A8">
        <w:t>обучающихся</w:t>
      </w:r>
      <w:proofErr w:type="gramEnd"/>
      <w:r w:rsidRPr="00A018A8">
        <w:t>, выполняемая по заданию и при методическом руководстве преподавателя, но без его непосредственного участия.</w:t>
      </w: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  <w:r w:rsidRPr="00A018A8">
        <w:t xml:space="preserve">Методические рекомендации для </w:t>
      </w:r>
      <w:proofErr w:type="gramStart"/>
      <w:r w:rsidRPr="00A018A8">
        <w:t>обучающихся</w:t>
      </w:r>
      <w:proofErr w:type="gramEnd"/>
      <w:r w:rsidRPr="00A018A8">
        <w:t xml:space="preserve"> по организации самостоятельной работы составлены в соответствии с учебным планом, рабочей программой по учебной дисциплине/профессиональному циклу профессии: 43.01.09 Повар, кондитер.</w:t>
      </w: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  <w:r w:rsidRPr="00A018A8">
        <w:t>Целью методических рекомендаций является оказание помощи обучающимся в выполнении самостоятельной учебной работы по профессиональному циклу профессии: 43.01.09 Повар, кондитер.</w:t>
      </w:r>
    </w:p>
    <w:p w:rsidR="00D74465" w:rsidRPr="00A018A8" w:rsidRDefault="00D74465" w:rsidP="00D74465">
      <w:pPr>
        <w:pStyle w:val="a3"/>
        <w:shd w:val="clear" w:color="auto" w:fill="FFFFFF"/>
        <w:spacing w:before="0" w:beforeAutospacing="0" w:after="0" w:afterAutospacing="0"/>
      </w:pPr>
    </w:p>
    <w:p w:rsidR="00D74465" w:rsidRDefault="00D74465" w:rsidP="00D74465">
      <w:pPr>
        <w:pStyle w:val="a3"/>
        <w:shd w:val="clear" w:color="auto" w:fill="FFFFFF"/>
        <w:spacing w:before="0" w:beforeAutospacing="0" w:after="0" w:afterAutospacing="0"/>
      </w:pPr>
      <w:r w:rsidRPr="00A018A8">
        <w:t>Настоящие методические рекомендации содержат задания, которые позволяют обучающимся самостоятельно овладеть знаниями, профессиональными умениями, опытом творческой и исследовательской деятельности, и направлены на достижение следующих результатов:</w:t>
      </w:r>
    </w:p>
    <w:p w:rsidR="00D74465" w:rsidRDefault="00D74465" w:rsidP="00D74465">
      <w:pPr>
        <w:pStyle w:val="a3"/>
        <w:shd w:val="clear" w:color="auto" w:fill="FFFFFF"/>
        <w:spacing w:before="0" w:beforeAutospacing="0" w:after="0" w:afterAutospacing="0"/>
      </w:pPr>
    </w:p>
    <w:p w:rsidR="00D74465" w:rsidRPr="00E22BAC" w:rsidRDefault="00D74465" w:rsidP="00D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25"/>
        <w:gridCol w:w="8342"/>
      </w:tblGrid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D74465" w:rsidRPr="00E22BAC" w:rsidTr="00A27994">
        <w:trPr>
          <w:trHeight w:val="327"/>
        </w:trPr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74465" w:rsidRPr="00E22BAC" w:rsidTr="00A27994">
        <w:tc>
          <w:tcPr>
            <w:tcW w:w="1229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74465" w:rsidRPr="00E22BAC" w:rsidTr="00A27994">
        <w:tc>
          <w:tcPr>
            <w:tcW w:w="1204" w:type="dxa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  <w:gridSpan w:val="2"/>
          </w:tcPr>
          <w:p w:rsidR="00D74465" w:rsidRPr="00E22BAC" w:rsidRDefault="00D74465" w:rsidP="00A2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A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</w:tbl>
    <w:p w:rsidR="00D74465" w:rsidRDefault="00D74465" w:rsidP="00D74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1.1.2.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</w:t>
            </w: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горячих сладких блюд, десертов разнообразного ассортимента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 4.4.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D74465" w:rsidRPr="00D74465" w:rsidTr="00A27994">
        <w:tc>
          <w:tcPr>
            <w:tcW w:w="1204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4.5.</w:t>
            </w:r>
          </w:p>
        </w:tc>
        <w:tc>
          <w:tcPr>
            <w:tcW w:w="8367" w:type="dxa"/>
          </w:tcPr>
          <w:p w:rsidR="00D74465" w:rsidRPr="00D74465" w:rsidRDefault="00D74465" w:rsidP="00D7446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D74465" w:rsidRDefault="00D74465" w:rsidP="00D74465">
      <w:pPr>
        <w:spacing w:line="360" w:lineRule="auto"/>
        <w:rPr>
          <w:rFonts w:ascii="Calibri" w:eastAsia="Times New Roman" w:hAnsi="Calibri" w:cs="Times New Roman"/>
          <w:b/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620"/>
      </w:tblGrid>
      <w:tr w:rsidR="00D74465" w:rsidRPr="00D74465" w:rsidTr="00D74465">
        <w:tc>
          <w:tcPr>
            <w:tcW w:w="1843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7620" w:type="dxa"/>
          </w:tcPr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proofErr w:type="gramEnd"/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упаковке, складировании неиспользованных продуктов;</w:t>
            </w:r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упаковке на вынос, хранении с учетом требований к безопасности готовой продукции;</w:t>
            </w:r>
          </w:p>
          <w:p w:rsidR="00D74465" w:rsidRPr="00D74465" w:rsidRDefault="00D74465" w:rsidP="00D74465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ведении</w:t>
            </w:r>
            <w:proofErr w:type="gram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расчетов с потребителями</w:t>
            </w:r>
          </w:p>
        </w:tc>
      </w:tr>
      <w:tr w:rsidR="00D74465" w:rsidRPr="00D74465" w:rsidTr="00D74465">
        <w:tc>
          <w:tcPr>
            <w:tcW w:w="1843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7620" w:type="dxa"/>
          </w:tcPr>
          <w:p w:rsidR="00D74465" w:rsidRPr="00D74465" w:rsidRDefault="00D74465" w:rsidP="00D74465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D74465" w:rsidRPr="00D74465" w:rsidRDefault="00D74465" w:rsidP="00D74465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D74465" w:rsidRPr="00D74465" w:rsidRDefault="00D74465" w:rsidP="00D74465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D74465" w:rsidRPr="00D74465" w:rsidRDefault="00D74465" w:rsidP="00D74465">
            <w:pPr>
              <w:spacing w:after="0" w:line="240" w:lineRule="auto"/>
              <w:ind w:left="34" w:firstLine="60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D74465" w:rsidRPr="00D74465" w:rsidTr="00D74465">
        <w:tc>
          <w:tcPr>
            <w:tcW w:w="1843" w:type="dxa"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620" w:type="dxa"/>
          </w:tcPr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D74465" w:rsidRPr="00D74465" w:rsidRDefault="00D74465" w:rsidP="00D74465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D74465" w:rsidRPr="00D74465" w:rsidRDefault="00D74465" w:rsidP="00D74465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7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BC6CE5" w:rsidRDefault="00BC6CE5"/>
    <w:p w:rsidR="00D74465" w:rsidRDefault="00D74465"/>
    <w:p w:rsidR="00D74465" w:rsidRDefault="00D74465" w:rsidP="00D744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A018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самостоятельных работ.</w:t>
      </w:r>
    </w:p>
    <w:tbl>
      <w:tblPr>
        <w:tblW w:w="11059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1"/>
        <w:gridCol w:w="850"/>
        <w:gridCol w:w="5388"/>
      </w:tblGrid>
      <w:tr w:rsidR="00D74465" w:rsidRPr="005E1BDF" w:rsidTr="000511E9">
        <w:trPr>
          <w:trHeight w:val="1391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65" w:rsidRPr="005E1BDF" w:rsidRDefault="00D74465" w:rsidP="00A27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</w:t>
            </w:r>
            <w:proofErr w:type="gramStart"/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тем)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65" w:rsidRPr="005E1BDF" w:rsidRDefault="00D74465" w:rsidP="00A27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465" w:rsidRPr="005E1BDF" w:rsidRDefault="00D74465" w:rsidP="00A27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самостоятельной работы</w:t>
            </w:r>
          </w:p>
          <w:p w:rsidR="00D74465" w:rsidRPr="005E1BDF" w:rsidRDefault="00D74465" w:rsidP="00A27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465" w:rsidRPr="005E1BDF" w:rsidTr="000511E9">
        <w:trPr>
          <w:trHeight w:val="562"/>
        </w:trPr>
        <w:tc>
          <w:tcPr>
            <w:tcW w:w="110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65" w:rsidRPr="00D74465" w:rsidRDefault="00D74465" w:rsidP="00D74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1.</w:t>
            </w:r>
            <w:r w:rsidRPr="00D7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65">
              <w:rPr>
                <w:rFonts w:ascii="Times New Roman" w:hAnsi="Times New Roman" w:cs="Times New Roman"/>
                <w:b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</w:tr>
      <w:tr w:rsidR="00D74465" w:rsidRPr="005E1BDF" w:rsidTr="000511E9">
        <w:trPr>
          <w:trHeight w:val="1391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65" w:rsidRPr="00D74465" w:rsidRDefault="00D74465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744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1.1</w:t>
            </w:r>
            <w:r w:rsidRPr="00D74465">
              <w:rPr>
                <w:rFonts w:ascii="Times New Roman" w:hAnsi="Times New Roman" w:cs="Times New Roman"/>
                <w:bCs/>
                <w:i/>
              </w:rPr>
              <w:t xml:space="preserve">Характеристика процессов приготовления, подготовки к реализации и хранению </w:t>
            </w:r>
            <w:r w:rsidRPr="00D74465">
              <w:rPr>
                <w:rFonts w:ascii="Times New Roman" w:hAnsi="Times New Roman" w:cs="Times New Roman"/>
                <w:i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E1B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D9D" w:rsidRPr="005E1BDF" w:rsidRDefault="002C4D9D" w:rsidP="000B00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  </w:t>
            </w:r>
          </w:p>
          <w:p w:rsidR="000B00C8" w:rsidRDefault="002C4D9D" w:rsidP="000B0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9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Ресурсосберегающие технологии при подготовке сырья при приготовлении</w:t>
            </w:r>
            <w:r w:rsidRPr="002C4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хранению </w:t>
            </w:r>
            <w:r w:rsidRPr="002C4D9D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  <w:p w:rsidR="002C4D9D" w:rsidRPr="000B00C8" w:rsidRDefault="002C4D9D" w:rsidP="000B0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9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2C4D9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83F1D"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="00083F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D74465" w:rsidRPr="00083F1D" w:rsidRDefault="000B00C8" w:rsidP="000B00C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B00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B00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83F1D" w:rsidRP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="00083F1D" w:rsidRP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темперирования</w:t>
            </w:r>
            <w:proofErr w:type="spellEnd"/>
            <w:r w:rsid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083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74465" w:rsidRPr="000B00C8" w:rsidRDefault="000B00C8" w:rsidP="000B00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0C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0B00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 </w:t>
            </w:r>
          </w:p>
          <w:p w:rsidR="000B00C8" w:rsidRPr="000B00C8" w:rsidRDefault="000B00C8" w:rsidP="000B00C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B00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Сроки хранения</w:t>
            </w:r>
            <w:r w:rsidRPr="000B00C8">
              <w:rPr>
                <w:rFonts w:ascii="Times New Roman" w:hAnsi="Times New Roman" w:cs="Times New Roman"/>
                <w:i/>
              </w:rPr>
              <w:t xml:space="preserve"> </w:t>
            </w:r>
            <w:r w:rsidRPr="000B00C8">
              <w:rPr>
                <w:rFonts w:ascii="Times New Roman" w:hAnsi="Times New Roman" w:cs="Times New Roman"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часа)</w:t>
            </w:r>
            <w:r w:rsidRPr="000B00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0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B00C8" w:rsidRPr="000B00C8" w:rsidRDefault="000B00C8" w:rsidP="000B00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0C8">
              <w:rPr>
                <w:rFonts w:ascii="Times New Roman" w:hAnsi="Times New Roman" w:cs="Times New Roman"/>
                <w:i/>
                <w:sz w:val="24"/>
                <w:szCs w:val="24"/>
              </w:rPr>
              <w:t>4. Подготовка к контрольной работе.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час)</w:t>
            </w:r>
          </w:p>
        </w:tc>
      </w:tr>
      <w:tr w:rsidR="000B00C8" w:rsidRPr="005E1BDF" w:rsidTr="000511E9">
        <w:trPr>
          <w:trHeight w:val="274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0C8" w:rsidRPr="000B00C8" w:rsidRDefault="000B00C8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0C8" w:rsidRPr="000B00C8" w:rsidRDefault="000B00C8" w:rsidP="000B00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1"/>
                <w:szCs w:val="21"/>
              </w:rPr>
              <w:t xml:space="preserve">                  </w:t>
            </w:r>
            <w:r w:rsidRPr="000B00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 часов</w:t>
            </w:r>
          </w:p>
        </w:tc>
      </w:tr>
      <w:tr w:rsidR="000B00C8" w:rsidRPr="005E1BDF" w:rsidTr="000511E9">
        <w:trPr>
          <w:trHeight w:val="558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0C8" w:rsidRPr="009D6A14" w:rsidRDefault="009D6A14" w:rsidP="00D74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D6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1.2.</w:t>
            </w:r>
            <w:r w:rsidRPr="009D6A1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A14" w:rsidRPr="009D6A14" w:rsidRDefault="009D6A14" w:rsidP="009D6A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6A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компьютерной презентации </w:t>
            </w:r>
          </w:p>
          <w:p w:rsidR="000B00C8" w:rsidRDefault="009D6A14" w:rsidP="009D6A14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6A14">
              <w:rPr>
                <w:rFonts w:ascii="Times New Roman" w:hAnsi="Times New Roman" w:cs="Times New Roman"/>
              </w:rPr>
              <w:t xml:space="preserve">Новые виды  технологического оборудования, инвентаря, инструментов, </w:t>
            </w:r>
            <w:r w:rsidRPr="009D6A14">
              <w:rPr>
                <w:rFonts w:ascii="Times New Roman" w:hAnsi="Times New Roman" w:cs="Times New Roman"/>
                <w:sz w:val="24"/>
                <w:szCs w:val="24"/>
              </w:rPr>
              <w:t>по приготовлению, хранению, подготовке к реализации 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  <w:p w:rsidR="009D6A14" w:rsidRDefault="009D6A14" w:rsidP="009D6A14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.Составление  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B00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 </w:t>
            </w:r>
          </w:p>
          <w:p w:rsidR="009D6A14" w:rsidRDefault="009D6A14" w:rsidP="009D6A14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Использования оборудования, инвентаря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приготовления, хранения</w:t>
            </w:r>
            <w:r w:rsidRPr="009D6A14">
              <w:rPr>
                <w:rFonts w:ascii="Times New Roman" w:hAnsi="Times New Roman" w:cs="Times New Roman"/>
                <w:sz w:val="24"/>
                <w:szCs w:val="24"/>
              </w:rPr>
              <w:t>, подготовке к реализации 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  <w:p w:rsidR="009D6A14" w:rsidRPr="006614CF" w:rsidRDefault="006614CF" w:rsidP="00661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3.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 таблицы  </w:t>
            </w:r>
          </w:p>
          <w:p w:rsidR="006614CF" w:rsidRPr="006614CF" w:rsidRDefault="006614CF" w:rsidP="006614CF">
            <w:pPr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14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6614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используемая для подачи </w:t>
            </w:r>
          </w:p>
          <w:p w:rsidR="009D6A14" w:rsidRDefault="006614CF" w:rsidP="009D6A14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F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010896" w:rsidRPr="00010896" w:rsidRDefault="006614CF" w:rsidP="00010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08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089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10896" w:rsidRPr="00010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Создание компьютерной презентации </w:t>
            </w:r>
          </w:p>
          <w:p w:rsidR="00010896" w:rsidRDefault="00010896" w:rsidP="00010896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0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«Варианты сервировки, оформления и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1089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холодных напитков»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часа)</w:t>
            </w:r>
          </w:p>
          <w:p w:rsidR="006614CF" w:rsidRDefault="00010896" w:rsidP="00010896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5.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конспекта  </w:t>
            </w:r>
          </w:p>
          <w:p w:rsidR="00010896" w:rsidRDefault="00010896" w:rsidP="00010896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Организация  реализации на вынос   </w:t>
            </w:r>
            <w:r w:rsidRPr="009D6A14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часа).</w:t>
            </w:r>
          </w:p>
          <w:p w:rsidR="00010896" w:rsidRDefault="00010896" w:rsidP="00010896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конспекта  </w:t>
            </w:r>
          </w:p>
          <w:p w:rsidR="00010896" w:rsidRDefault="00010896" w:rsidP="00010896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Санитарно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игиенические требования к реализации на вынос</w:t>
            </w:r>
            <w:r w:rsidRPr="006614CF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( 2 часа).</w:t>
            </w:r>
          </w:p>
          <w:p w:rsidR="00010896" w:rsidRDefault="00010896" w:rsidP="00010896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7.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 таблицы  </w:t>
            </w:r>
          </w:p>
          <w:p w:rsidR="005556B6" w:rsidRPr="005556B6" w:rsidRDefault="005556B6" w:rsidP="00010896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556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 Оборудование используемое   для оформления </w:t>
            </w:r>
            <w:r w:rsidRPr="005556B6">
              <w:rPr>
                <w:rFonts w:ascii="Times New Roman" w:hAnsi="Times New Roman" w:cs="Times New Roman"/>
                <w:sz w:val="24"/>
                <w:szCs w:val="24"/>
              </w:rPr>
              <w:t>холодных и горячих десертов,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часа).</w:t>
            </w:r>
          </w:p>
          <w:p w:rsidR="006614CF" w:rsidRPr="00010896" w:rsidRDefault="00010896" w:rsidP="00010896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B00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зачету</w:t>
            </w:r>
            <w:r w:rsidRPr="000B00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час)</w:t>
            </w:r>
          </w:p>
        </w:tc>
      </w:tr>
      <w:tr w:rsidR="009D6A14" w:rsidRPr="005E1BDF" w:rsidTr="000511E9">
        <w:trPr>
          <w:trHeight w:val="327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A14" w:rsidRPr="00D74465" w:rsidRDefault="00010896" w:rsidP="00D74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A14" w:rsidRPr="005556B6" w:rsidRDefault="005556B6" w:rsidP="00BE5C87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56B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17 часов</w:t>
            </w:r>
          </w:p>
        </w:tc>
      </w:tr>
      <w:tr w:rsidR="00BE5C87" w:rsidRPr="005E1BDF" w:rsidTr="000511E9">
        <w:trPr>
          <w:trHeight w:val="327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Pr="000B00C8" w:rsidRDefault="00BE5C87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Default="00BE5C87" w:rsidP="00BE5C87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24 часа</w:t>
            </w:r>
          </w:p>
        </w:tc>
      </w:tr>
      <w:tr w:rsidR="00083F1D" w:rsidRPr="005E1BDF" w:rsidTr="000511E9">
        <w:trPr>
          <w:trHeight w:val="327"/>
        </w:trPr>
        <w:tc>
          <w:tcPr>
            <w:tcW w:w="110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F1D" w:rsidRPr="00083F1D" w:rsidRDefault="00083F1D" w:rsidP="009D6A14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83F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2. Приготовление и подготовка к реализации  холодных и горячих сладких блюд, десертов</w:t>
            </w:r>
          </w:p>
        </w:tc>
      </w:tr>
      <w:tr w:rsidR="007A73B1" w:rsidRPr="005E1BDF" w:rsidTr="000511E9">
        <w:trPr>
          <w:trHeight w:val="327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3B1" w:rsidRPr="00083F1D" w:rsidRDefault="00083F1D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F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2.1. Приготовление, подготовка к реализации  холодных сладких блюд, </w:t>
            </w:r>
            <w:r w:rsidRPr="00083F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</w:t>
            </w:r>
            <w:r w:rsidRPr="00083F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083F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сертов разнообразного ассортимента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3B1" w:rsidRPr="00BE5C87" w:rsidRDefault="00083F1D" w:rsidP="00BE5C87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1.</w:t>
            </w:r>
            <w:r w:rsidRPr="00010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Создание компьютерной </w:t>
            </w:r>
            <w:r w:rsidRPr="00083F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="007A73B1" w:rsidRP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Техника декорирования фруктовых десертов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</w:t>
            </w:r>
          </w:p>
          <w:p w:rsidR="00083F1D" w:rsidRPr="00083F1D" w:rsidRDefault="00083F1D" w:rsidP="00083F1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Составление опорного конспекта  </w:t>
            </w:r>
            <w:r w:rsidRPr="00083F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Ассортимент </w:t>
            </w:r>
            <w:r w:rsidRPr="00083F1D">
              <w:rPr>
                <w:rFonts w:ascii="Times New Roman" w:hAnsi="Times New Roman" w:cs="Times New Roman"/>
              </w:rPr>
              <w:t xml:space="preserve">холодных </w:t>
            </w:r>
            <w:r w:rsidR="00BE5C87">
              <w:rPr>
                <w:rFonts w:ascii="Times New Roman" w:hAnsi="Times New Roman" w:cs="Times New Roman"/>
              </w:rPr>
              <w:t xml:space="preserve"> </w:t>
            </w:r>
            <w:r w:rsidRPr="00083F1D">
              <w:rPr>
                <w:rFonts w:ascii="Times New Roman" w:hAnsi="Times New Roman" w:cs="Times New Roman"/>
              </w:rPr>
              <w:t xml:space="preserve"> десертов.  </w:t>
            </w:r>
            <w:proofErr w:type="gramStart"/>
            <w:r w:rsidRPr="00083F1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3F1D">
              <w:rPr>
                <w:rFonts w:ascii="Times New Roman" w:hAnsi="Times New Roman" w:cs="Times New Roman"/>
              </w:rPr>
              <w:t>2 часа).</w:t>
            </w:r>
            <w:r w:rsidRPr="00083F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83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3F1D" w:rsidRPr="00BE5C87" w:rsidRDefault="00083F1D" w:rsidP="00083F1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конспекта  </w:t>
            </w:r>
            <w:proofErr w:type="spell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Регионльные</w:t>
            </w:r>
            <w:proofErr w:type="spellEnd"/>
            <w:r w:rsid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холодные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сладкие блюда.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</w:t>
            </w:r>
            <w:r w:rsidR="00BE5C87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7A73B1" w:rsidRDefault="00BE5C87" w:rsidP="00BE5C8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 таблицы  </w:t>
            </w:r>
            <w:r w:rsidR="007A73B1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Дефекты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холодных </w:t>
            </w:r>
            <w:r w:rsidR="007A73B1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десертов.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BE5C87" w:rsidRPr="00BE5C87" w:rsidRDefault="00BE5C87" w:rsidP="00BE5C8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 таблицы  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подачи холодных сладких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блюд.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</w:tc>
      </w:tr>
      <w:tr w:rsidR="00BE5C87" w:rsidRPr="005E1BDF" w:rsidTr="000511E9">
        <w:trPr>
          <w:trHeight w:val="203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Pr="00BE5C87" w:rsidRDefault="00BE5C87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Игото</w:t>
            </w:r>
            <w:proofErr w:type="spellEnd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Pr="00BE5C87" w:rsidRDefault="00BE5C87" w:rsidP="00BE5C87">
            <w:pPr>
              <w:pStyle w:val="a5"/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E5C8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 часов</w:t>
            </w:r>
          </w:p>
        </w:tc>
      </w:tr>
      <w:tr w:rsidR="00BE5C87" w:rsidRPr="005E1BDF" w:rsidTr="000511E9">
        <w:trPr>
          <w:trHeight w:val="203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Pr="00BE5C87" w:rsidRDefault="00BE5C87" w:rsidP="00D74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2.1. Приготовление, подготовка к реализации  горячих  сладких блюд, д</w:t>
            </w:r>
            <w:r w:rsidRPr="00BE5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BE5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сертов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87" w:rsidRPr="00BE5C87" w:rsidRDefault="00BE5C87" w:rsidP="00BE5C87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1.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конспекта   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Современные тенденции в оформлении и подаче горячих сладких блюд и десертов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</w:t>
            </w:r>
          </w:p>
          <w:p w:rsidR="00BE5C87" w:rsidRPr="00BE5C87" w:rsidRDefault="00BE5C87" w:rsidP="00BE5C87">
            <w:pPr>
              <w:pStyle w:val="a5"/>
              <w:spacing w:after="0" w:line="240" w:lineRule="auto"/>
              <w:ind w:left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Ассортимент </w:t>
            </w:r>
            <w:r>
              <w:rPr>
                <w:rFonts w:ascii="Times New Roman" w:hAnsi="Times New Roman" w:cs="Times New Roman"/>
              </w:rPr>
              <w:t xml:space="preserve"> горячих </w:t>
            </w:r>
            <w:r w:rsidRPr="00BE5C87">
              <w:rPr>
                <w:rFonts w:ascii="Times New Roman" w:hAnsi="Times New Roman" w:cs="Times New Roman"/>
              </w:rPr>
              <w:t xml:space="preserve">десертов.  </w:t>
            </w:r>
            <w:proofErr w:type="gramStart"/>
            <w:r w:rsidRPr="00BE5C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</w:rPr>
              <w:t>2 часа).</w:t>
            </w:r>
            <w:r w:rsidRPr="00BE5C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E5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E5C87" w:rsidRPr="00BE5C87" w:rsidRDefault="00BE5C87" w:rsidP="000511E9">
            <w:pPr>
              <w:spacing w:after="0" w:line="240" w:lineRule="auto"/>
              <w:ind w:left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proofErr w:type="spell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Регионльные</w:t>
            </w:r>
            <w:proofErr w:type="spellEnd"/>
            <w:r w:rsid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горячие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сладкие блюда.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BE5C87" w:rsidRPr="000511E9" w:rsidRDefault="000511E9" w:rsidP="000511E9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BE5C87" w:rsidRPr="000511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.Составление  таблицы  </w:t>
            </w:r>
            <w:r w:rsidR="00BE5C87"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Дефекты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горячих</w:t>
            </w:r>
            <w:r w:rsidR="00BE5C87"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</w:t>
            </w:r>
            <w:r w:rsidR="00BE5C87"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десертов. </w:t>
            </w:r>
            <w:proofErr w:type="gramStart"/>
            <w:r w:rsidR="00BE5C87"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BE5C87"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BE5C87" w:rsidRPr="00BE5C87" w:rsidRDefault="000511E9" w:rsidP="000511E9">
            <w:pPr>
              <w:pStyle w:val="a5"/>
              <w:shd w:val="clear" w:color="auto" w:fill="FFFFFF"/>
              <w:spacing w:after="0" w:line="240" w:lineRule="auto"/>
              <w:ind w:left="16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  <w:r w:rsidR="00BE5C87" w:rsidRPr="00010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E5C87"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подачи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горячих</w:t>
            </w:r>
            <w:r w:rsid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сладких </w:t>
            </w:r>
            <w:r w:rsidR="00BE5C87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блюд.</w:t>
            </w:r>
            <w:proofErr w:type="gramStart"/>
            <w:r w:rsidR="00BE5C87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BE5C87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0511E9" w:rsidRPr="005E1BDF" w:rsidTr="000511E9">
        <w:trPr>
          <w:trHeight w:val="203"/>
        </w:trPr>
        <w:tc>
          <w:tcPr>
            <w:tcW w:w="4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BE5C87" w:rsidRDefault="000511E9" w:rsidP="00D74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Игото</w:t>
            </w:r>
            <w:proofErr w:type="spellEnd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5C8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10 часов</w:t>
            </w:r>
          </w:p>
        </w:tc>
      </w:tr>
      <w:tr w:rsidR="000511E9" w:rsidRPr="005E1BDF" w:rsidTr="000511E9">
        <w:trPr>
          <w:trHeight w:val="203"/>
        </w:trPr>
        <w:tc>
          <w:tcPr>
            <w:tcW w:w="110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3. Приготовление и подготовка к реализации  холодных и горячих напитков разнообразного ассортимента</w:t>
            </w:r>
          </w:p>
        </w:tc>
      </w:tr>
      <w:tr w:rsidR="000511E9" w:rsidRPr="005E1BDF" w:rsidTr="000511E9">
        <w:trPr>
          <w:trHeight w:val="203"/>
        </w:trPr>
        <w:tc>
          <w:tcPr>
            <w:tcW w:w="5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3.1 Приготовление, подготовка к реализации холодных напитков сло</w:t>
            </w: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</w:t>
            </w: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ного ассортимента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11E9" w:rsidRPr="00BE5C87" w:rsidRDefault="000511E9" w:rsidP="000511E9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конспекта   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Современные тенденции в оформлении и подаче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напитков 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</w:t>
            </w:r>
          </w:p>
          <w:p w:rsidR="000511E9" w:rsidRPr="00BE5C87" w:rsidRDefault="000511E9" w:rsidP="000511E9">
            <w:pPr>
              <w:pStyle w:val="a5"/>
              <w:spacing w:after="0" w:line="240" w:lineRule="auto"/>
              <w:ind w:left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Ассортимент </w:t>
            </w:r>
            <w:r>
              <w:rPr>
                <w:rFonts w:ascii="Times New Roman" w:hAnsi="Times New Roman" w:cs="Times New Roman"/>
              </w:rPr>
              <w:t xml:space="preserve">  холодных напитков</w:t>
            </w:r>
            <w:r w:rsidRPr="00BE5C87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BE5C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</w:rPr>
              <w:t>2 часа).</w:t>
            </w:r>
            <w:r w:rsidRPr="00BE5C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E5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511E9" w:rsidRPr="00BE5C87" w:rsidRDefault="000511E9" w:rsidP="000511E9">
            <w:pPr>
              <w:spacing w:after="0" w:line="240" w:lineRule="auto"/>
              <w:ind w:left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proofErr w:type="spell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Регионльные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холдные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напитки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0511E9" w:rsidRPr="000511E9" w:rsidRDefault="000511E9" w:rsidP="000511E9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0511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.Составление  таблицы  </w:t>
            </w:r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Дефекты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холодных напитков</w:t>
            </w:r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  <w:r w:rsidRPr="00010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подачи 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холлдных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напитков.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0511E9" w:rsidRP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6. Подготовка к контрольной работе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час)</w:t>
            </w:r>
          </w:p>
        </w:tc>
      </w:tr>
      <w:tr w:rsidR="000511E9" w:rsidRPr="005E1BDF" w:rsidTr="000511E9">
        <w:trPr>
          <w:trHeight w:val="203"/>
        </w:trPr>
        <w:tc>
          <w:tcPr>
            <w:tcW w:w="5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BE5C87" w:rsidRDefault="000511E9" w:rsidP="00600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Игото</w:t>
            </w:r>
            <w:proofErr w:type="spellEnd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11E9" w:rsidRPr="00BE5C87" w:rsidRDefault="000511E9" w:rsidP="00600153">
            <w:pPr>
              <w:pStyle w:val="a5"/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  <w:r w:rsidRPr="00BE5C8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511E9" w:rsidRPr="005E1BDF" w:rsidTr="00E96AE7">
        <w:trPr>
          <w:trHeight w:val="305"/>
        </w:trPr>
        <w:tc>
          <w:tcPr>
            <w:tcW w:w="5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0511E9" w:rsidRDefault="000511E9" w:rsidP="000511E9">
            <w:pPr>
              <w:shd w:val="clear" w:color="auto" w:fill="FFFFFF"/>
              <w:spacing w:after="0" w:line="240" w:lineRule="auto"/>
              <w:ind w:left="169" w:hanging="16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3.2 Приготовление, подготовка к реализации гор</w:t>
            </w: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</w:t>
            </w:r>
            <w:r w:rsidRPr="0005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чих напитков сложного ассортимента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11E9" w:rsidRPr="00BE5C87" w:rsidRDefault="000511E9" w:rsidP="00600153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конспекта  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Роль сладких блюд в питании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</w:t>
            </w:r>
          </w:p>
          <w:p w:rsidR="000511E9" w:rsidRPr="00BE5C87" w:rsidRDefault="000511E9" w:rsidP="00600153">
            <w:pPr>
              <w:pStyle w:val="a5"/>
              <w:spacing w:after="0" w:line="240" w:lineRule="auto"/>
              <w:ind w:left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Ассортимент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6AE7">
              <w:rPr>
                <w:rFonts w:ascii="Times New Roman" w:hAnsi="Times New Roman" w:cs="Times New Roman"/>
              </w:rPr>
              <w:t>горячих</w:t>
            </w:r>
            <w:r>
              <w:rPr>
                <w:rFonts w:ascii="Times New Roman" w:hAnsi="Times New Roman" w:cs="Times New Roman"/>
              </w:rPr>
              <w:t xml:space="preserve"> напитков</w:t>
            </w:r>
            <w:r w:rsidRPr="00BE5C87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BE5C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</w:rPr>
              <w:t>2 часа).</w:t>
            </w:r>
            <w:r w:rsidRPr="00BE5C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E5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511E9" w:rsidRPr="00BE5C87" w:rsidRDefault="000511E9" w:rsidP="00600153">
            <w:pPr>
              <w:spacing w:after="0" w:line="240" w:lineRule="auto"/>
              <w:ind w:left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="00E96AE7"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Региональные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="00E96A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горячие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напитки</w:t>
            </w:r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0511E9" w:rsidRPr="000511E9" w:rsidRDefault="000511E9" w:rsidP="00600153">
            <w:pPr>
              <w:spacing w:after="0" w:line="240" w:lineRule="auto"/>
              <w:ind w:left="310" w:hanging="31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0511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.Составление  таблицы  </w:t>
            </w:r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Дефекты </w:t>
            </w:r>
            <w:r w:rsidR="00E96A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горячих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напитков</w:t>
            </w:r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511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часа).</w:t>
            </w:r>
          </w:p>
          <w:p w:rsidR="000511E9" w:rsidRDefault="000511E9" w:rsidP="00600153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  <w:r w:rsidRPr="00010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r w:rsidRPr="006614C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5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подачи </w:t>
            </w:r>
            <w:r w:rsidR="00E96A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горячих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напитков.</w:t>
            </w:r>
            <w:proofErr w:type="gramStart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0511E9" w:rsidRPr="000511E9" w:rsidRDefault="000511E9" w:rsidP="00600153">
            <w:pPr>
              <w:shd w:val="clear" w:color="auto" w:fill="FFFFFF"/>
              <w:spacing w:after="0" w:line="240" w:lineRule="auto"/>
              <w:ind w:left="169" w:hanging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6. Подготовка к контрольной работе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час)</w:t>
            </w:r>
          </w:p>
        </w:tc>
      </w:tr>
      <w:tr w:rsidR="000511E9" w:rsidRPr="005E1BDF" w:rsidTr="000511E9">
        <w:trPr>
          <w:trHeight w:val="203"/>
        </w:trPr>
        <w:tc>
          <w:tcPr>
            <w:tcW w:w="5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BE5C87" w:rsidRDefault="000511E9" w:rsidP="00600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Игото</w:t>
            </w:r>
            <w:proofErr w:type="spellEnd"/>
            <w:r w:rsidRPr="00BE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11E9" w:rsidRPr="00BE5C87" w:rsidRDefault="000511E9" w:rsidP="00600153">
            <w:pPr>
              <w:pStyle w:val="a5"/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  <w:r w:rsidRPr="00BE5C8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511E9" w:rsidRPr="005E1BDF" w:rsidTr="000511E9">
        <w:trPr>
          <w:trHeight w:val="203"/>
        </w:trPr>
        <w:tc>
          <w:tcPr>
            <w:tcW w:w="5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1E9" w:rsidRPr="000B00C8" w:rsidRDefault="000511E9" w:rsidP="00600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11E9" w:rsidRPr="000511E9" w:rsidRDefault="000511E9" w:rsidP="00051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  <w:r w:rsidRPr="000511E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часа</w:t>
            </w:r>
          </w:p>
        </w:tc>
      </w:tr>
    </w:tbl>
    <w:p w:rsidR="00D74465" w:rsidRDefault="00D74465"/>
    <w:sectPr w:rsidR="00D74465" w:rsidSect="00BC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089"/>
    <w:multiLevelType w:val="hybridMultilevel"/>
    <w:tmpl w:val="485A0C46"/>
    <w:lvl w:ilvl="0" w:tplc="A37C5DA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32983F1F"/>
    <w:multiLevelType w:val="hybridMultilevel"/>
    <w:tmpl w:val="5C021FA8"/>
    <w:lvl w:ilvl="0" w:tplc="4A76E2C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A16C1"/>
    <w:multiLevelType w:val="hybridMultilevel"/>
    <w:tmpl w:val="F45C0CC8"/>
    <w:lvl w:ilvl="0" w:tplc="C7C092A2">
      <w:start w:val="2"/>
      <w:numFmt w:val="decimal"/>
      <w:lvlText w:val="%1."/>
      <w:lvlJc w:val="left"/>
      <w:pPr>
        <w:ind w:left="585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5642BE"/>
    <w:multiLevelType w:val="hybridMultilevel"/>
    <w:tmpl w:val="C8A02EB0"/>
    <w:lvl w:ilvl="0" w:tplc="672EEC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47AF"/>
    <w:multiLevelType w:val="hybridMultilevel"/>
    <w:tmpl w:val="AF223254"/>
    <w:lvl w:ilvl="0" w:tplc="CAE8D032">
      <w:start w:val="1"/>
      <w:numFmt w:val="decimal"/>
      <w:lvlText w:val="%1."/>
      <w:lvlJc w:val="left"/>
      <w:pPr>
        <w:ind w:left="5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465"/>
    <w:rsid w:val="00010896"/>
    <w:rsid w:val="000511E9"/>
    <w:rsid w:val="00083F1D"/>
    <w:rsid w:val="000B00C8"/>
    <w:rsid w:val="002C4D9D"/>
    <w:rsid w:val="005556B6"/>
    <w:rsid w:val="006614CF"/>
    <w:rsid w:val="007A73B1"/>
    <w:rsid w:val="009D6A14"/>
    <w:rsid w:val="00BC6CE5"/>
    <w:rsid w:val="00BE5C87"/>
    <w:rsid w:val="00D74465"/>
    <w:rsid w:val="00E9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74465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character" w:styleId="a4">
    <w:name w:val="page number"/>
    <w:basedOn w:val="a0"/>
    <w:uiPriority w:val="99"/>
    <w:rsid w:val="00D74465"/>
    <w:rPr>
      <w:rFonts w:cs="Times New Roman"/>
    </w:rPr>
  </w:style>
  <w:style w:type="paragraph" w:styleId="a5">
    <w:name w:val="List Paragraph"/>
    <w:basedOn w:val="a"/>
    <w:uiPriority w:val="34"/>
    <w:qFormat/>
    <w:rsid w:val="00D7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3A35-32DD-4F88-81B6-85D0335D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2020-11-06T07:26:00Z</dcterms:created>
  <dcterms:modified xsi:type="dcterms:W3CDTF">2020-11-09T08:53:00Z</dcterms:modified>
</cp:coreProperties>
</file>