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1A82" w14:textId="77777777" w:rsidR="001A1871" w:rsidRPr="002C7CD2" w:rsidRDefault="001A1871" w:rsidP="002C7CD2">
      <w:pPr>
        <w:spacing w:after="0" w:line="240" w:lineRule="auto"/>
        <w:jc w:val="right"/>
        <w:rPr>
          <w:rStyle w:val="afc"/>
          <w:b/>
          <w:bCs/>
          <w:sz w:val="24"/>
          <w:szCs w:val="24"/>
        </w:rPr>
      </w:pPr>
      <w:r w:rsidRPr="002C7CD2">
        <w:rPr>
          <w:rStyle w:val="afc"/>
          <w:b/>
          <w:bCs/>
          <w:sz w:val="24"/>
          <w:szCs w:val="24"/>
        </w:rPr>
        <w:t xml:space="preserve">Приложение III.1 </w:t>
      </w:r>
    </w:p>
    <w:p w14:paraId="6009B096" w14:textId="77777777" w:rsidR="001A1871" w:rsidRPr="002C7CD2" w:rsidRDefault="001A1871" w:rsidP="002C7CD2">
      <w:pPr>
        <w:spacing w:after="0" w:line="240" w:lineRule="auto"/>
        <w:jc w:val="right"/>
        <w:rPr>
          <w:rStyle w:val="afc"/>
          <w:b/>
          <w:bCs/>
          <w:sz w:val="24"/>
          <w:szCs w:val="24"/>
        </w:rPr>
      </w:pPr>
      <w:r w:rsidRPr="002C7CD2">
        <w:rPr>
          <w:rStyle w:val="afc"/>
          <w:b/>
          <w:bCs/>
          <w:sz w:val="24"/>
          <w:szCs w:val="24"/>
        </w:rPr>
        <w:t>к ООП по профессии</w:t>
      </w:r>
    </w:p>
    <w:p w14:paraId="6EC84FA5" w14:textId="77777777" w:rsidR="001A1871" w:rsidRPr="002C7CD2" w:rsidRDefault="001A1871" w:rsidP="002C7CD2">
      <w:pPr>
        <w:spacing w:after="0" w:line="240" w:lineRule="auto"/>
        <w:jc w:val="right"/>
        <w:rPr>
          <w:rStyle w:val="afc"/>
          <w:b/>
          <w:bCs/>
          <w:sz w:val="24"/>
          <w:szCs w:val="24"/>
        </w:rPr>
      </w:pPr>
      <w:r w:rsidRPr="002C7CD2">
        <w:rPr>
          <w:rStyle w:val="afc"/>
          <w:b/>
          <w:bCs/>
          <w:sz w:val="24"/>
          <w:szCs w:val="24"/>
        </w:rPr>
        <w:t>43.01.09 Повар, кондитер</w:t>
      </w:r>
    </w:p>
    <w:p w14:paraId="15A44F07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B786A2D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МИНИСТЕРСТВО ОБЩЕГО И ПРОФЕССИОНАЛЬНОГО ОБРАЗОВАНИЯ РОСТОВСКОЙ ОБЛАСТИ</w:t>
      </w:r>
    </w:p>
    <w:p w14:paraId="358E27C0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2997BDB4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3D556AC6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10EDF33E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Ростовской области</w:t>
      </w:r>
    </w:p>
    <w:p w14:paraId="139945AD" w14:textId="656F099D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«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Среднеегорлыкское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 профессиональное училище № 85».</w:t>
      </w:r>
    </w:p>
    <w:p w14:paraId="7A12C181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C9672E4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2C26692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26E5F5C3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F120418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133E6C8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4F296D3C" w14:textId="0506520E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E86A46C" w14:textId="6E5EAC0E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40FB99B6" w14:textId="0F44A214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70A8D44" w14:textId="4ADA45CA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2B4394A" w14:textId="47069CBB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63B78B65" w14:textId="136B9D40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227C67E2" w14:textId="19AA1575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2D05E081" w14:textId="4F46211B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070F5FA" w14:textId="18996A9D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09BC700" w14:textId="032E2D29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D872F6D" w14:textId="77777777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8C6CDD0" w14:textId="77777777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35063D4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3E126500" w14:textId="77777777" w:rsidR="001A1871" w:rsidRPr="00E15334" w:rsidRDefault="00E15334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pict w14:anchorId="5B39E60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45pt;margin-top:13.5pt;width:28.65pt;height:16.5pt;rotation:-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next-textbox:#_x0000_s1026;mso-fit-shape-to-text:t">
              <w:txbxContent>
                <w:p w14:paraId="08703B45" w14:textId="77777777" w:rsidR="00E15334" w:rsidRDefault="00E15334" w:rsidP="001A1871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E15334">
        <w:rPr>
          <w:rStyle w:val="afc"/>
          <w:i w:val="0"/>
          <w:iCs w:val="0"/>
          <w:sz w:val="24"/>
          <w:szCs w:val="24"/>
        </w:rPr>
        <w:pict w14:anchorId="573A2961">
          <v:shape id="_x0000_s1027" type="#_x0000_t202" style="position:absolute;left:0;text-align:left;margin-left:489.5pt;margin-top:5.25pt;width:28.65pt;height:18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next-textbox:#_x0000_s1027;mso-fit-shape-to-text:t">
              <w:txbxContent>
                <w:p w14:paraId="5E36A057" w14:textId="77777777" w:rsidR="00E15334" w:rsidRDefault="00E15334" w:rsidP="001A1871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1A1871" w:rsidRPr="00E15334">
        <w:rPr>
          <w:rStyle w:val="afc"/>
          <w:i w:val="0"/>
          <w:iCs w:val="0"/>
          <w:sz w:val="24"/>
          <w:szCs w:val="24"/>
        </w:rPr>
        <w:t>Рабочая программа ОБЩЕОБРАЗОВАТЕЛЬНОЙ учебной дисциплины</w:t>
      </w:r>
    </w:p>
    <w:p w14:paraId="62B9988D" w14:textId="6FD0C5CB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43.01.09</w:t>
      </w:r>
      <w:r w:rsidR="009974F9" w:rsidRPr="00E15334">
        <w:rPr>
          <w:rStyle w:val="afc"/>
          <w:i w:val="0"/>
          <w:iCs w:val="0"/>
          <w:sz w:val="24"/>
          <w:szCs w:val="24"/>
        </w:rPr>
        <w:t xml:space="preserve"> Повар</w:t>
      </w:r>
      <w:r w:rsidR="00E15334" w:rsidRPr="00E15334">
        <w:rPr>
          <w:rStyle w:val="afc"/>
          <w:i w:val="0"/>
          <w:iCs w:val="0"/>
          <w:sz w:val="24"/>
          <w:szCs w:val="24"/>
        </w:rPr>
        <w:t xml:space="preserve">, </w:t>
      </w:r>
      <w:proofErr w:type="gramStart"/>
      <w:r w:rsidR="009974F9" w:rsidRPr="00E15334">
        <w:rPr>
          <w:rStyle w:val="afc"/>
          <w:i w:val="0"/>
          <w:iCs w:val="0"/>
          <w:sz w:val="24"/>
          <w:szCs w:val="24"/>
        </w:rPr>
        <w:t>кондитер</w:t>
      </w:r>
      <w:r w:rsidRPr="00E15334">
        <w:rPr>
          <w:rStyle w:val="afc"/>
          <w:i w:val="0"/>
          <w:iCs w:val="0"/>
          <w:sz w:val="24"/>
          <w:szCs w:val="24"/>
        </w:rPr>
        <w:t xml:space="preserve">  ОУД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>.09 Обществознание</w:t>
      </w:r>
    </w:p>
    <w:p w14:paraId="051E4B1E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763474F8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55783B57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00894C28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2E3B3BF3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3177B391" w14:textId="2473E722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0D76D673" w14:textId="230DBE1D" w:rsidR="00E15334" w:rsidRPr="00E15334" w:rsidRDefault="00E15334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61432B2F" w14:textId="68DCA34E" w:rsidR="00E15334" w:rsidRPr="00E15334" w:rsidRDefault="00E15334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7371E37D" w14:textId="733131C9" w:rsidR="00E15334" w:rsidRPr="00E15334" w:rsidRDefault="00E15334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414FE421" w14:textId="30EFA66C" w:rsidR="00E15334" w:rsidRPr="00E15334" w:rsidRDefault="00E15334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74D04E4E" w14:textId="7658F4B4" w:rsidR="00E15334" w:rsidRPr="00E15334" w:rsidRDefault="00E15334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4DB08CA9" w14:textId="0910FF32" w:rsidR="00E15334" w:rsidRPr="00E15334" w:rsidRDefault="00E15334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6C1AE5CC" w14:textId="5EEEABA2" w:rsidR="00E15334" w:rsidRPr="00E15334" w:rsidRDefault="00E15334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053B4EAE" w14:textId="77777777" w:rsidR="00E15334" w:rsidRPr="00E15334" w:rsidRDefault="00E15334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5830A24B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5CCF0CEB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0E2F8AA9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50E72F77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</w:p>
    <w:p w14:paraId="5014B94D" w14:textId="77777777" w:rsidR="001A1871" w:rsidRPr="00E15334" w:rsidRDefault="001A1871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с. Средний Егорлык</w:t>
      </w:r>
    </w:p>
    <w:p w14:paraId="4615AD58" w14:textId="77777777" w:rsidR="001A1871" w:rsidRPr="00E15334" w:rsidRDefault="00E15334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pict w14:anchorId="6D5246BA">
          <v:shape id="_x0000_s1028" type="#_x0000_t202" style="position:absolute;left:0;text-align:left;margin-left:167.75pt;margin-top:257.5pt;width:180pt;height:2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next-textbox:#_x0000_s1028;mso-fit-shape-to-text:t">
              <w:txbxContent>
                <w:p w14:paraId="79DEAB33" w14:textId="77777777" w:rsidR="00E15334" w:rsidRDefault="00E15334" w:rsidP="001A1871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1A1871" w:rsidRPr="00E15334">
        <w:rPr>
          <w:rStyle w:val="afc"/>
          <w:i w:val="0"/>
          <w:iCs w:val="0"/>
          <w:sz w:val="24"/>
          <w:szCs w:val="24"/>
        </w:rPr>
        <w:t xml:space="preserve">2021 г. </w:t>
      </w:r>
      <w:r w:rsidR="001A1871" w:rsidRPr="00E15334">
        <w:rPr>
          <w:rStyle w:val="afc"/>
          <w:i w:val="0"/>
          <w:iCs w:val="0"/>
          <w:sz w:val="24"/>
          <w:szCs w:val="24"/>
        </w:rPr>
        <w:br w:type="page"/>
      </w:r>
    </w:p>
    <w:tbl>
      <w:tblPr>
        <w:tblW w:w="10928" w:type="dxa"/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693"/>
        <w:gridCol w:w="2620"/>
      </w:tblGrid>
      <w:tr w:rsidR="001A1871" w:rsidRPr="00E15334" w14:paraId="56333A78" w14:textId="77777777" w:rsidTr="00614D0A">
        <w:trPr>
          <w:trHeight w:val="2462"/>
        </w:trPr>
        <w:tc>
          <w:tcPr>
            <w:tcW w:w="2922" w:type="dxa"/>
          </w:tcPr>
          <w:p w14:paraId="48A7D1CD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Одобрено  на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заседании цикловой комиссии </w:t>
            </w:r>
          </w:p>
          <w:p w14:paraId="69286E3A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4F198F38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298439E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ПРОТОКОЛ № ___</w:t>
            </w:r>
          </w:p>
          <w:p w14:paraId="4666C9EF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05D9EE0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От «__» ________   г.</w:t>
            </w:r>
          </w:p>
          <w:p w14:paraId="52A4FB66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E4D53FE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Председатель__________</w:t>
            </w:r>
          </w:p>
          <w:p w14:paraId="179C0C3F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93" w:type="dxa"/>
          </w:tcPr>
          <w:p w14:paraId="588E7F9D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Одобрено  на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заседании цикловой комиссии </w:t>
            </w:r>
          </w:p>
          <w:p w14:paraId="6DC282BF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A1EDBFC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6CEA4376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ПРОТОКОЛ № ___</w:t>
            </w:r>
          </w:p>
          <w:p w14:paraId="722AFBCD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60AE413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От «__» _______   г</w:t>
            </w:r>
          </w:p>
          <w:p w14:paraId="1ADCAFCE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F5131E7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Председатель___</w:t>
            </w:r>
          </w:p>
          <w:p w14:paraId="08F42A03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FC6652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Одобрено  на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заседании цикловой комиссии </w:t>
            </w:r>
          </w:p>
          <w:p w14:paraId="02EE183B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3244B01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25E285B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ПРОТОКОЛ № ___</w:t>
            </w:r>
          </w:p>
          <w:p w14:paraId="113EDE02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3D7B257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От «__» _________   г.</w:t>
            </w:r>
          </w:p>
          <w:p w14:paraId="74E1959C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D3571FE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Председатель________</w:t>
            </w:r>
          </w:p>
          <w:p w14:paraId="5662DB8A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98D14CD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Одобрено  на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заседании цикловой комиссии </w:t>
            </w:r>
          </w:p>
          <w:p w14:paraId="2463C3E2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25E6C8D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B772096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ПРОТОКОЛ № ___</w:t>
            </w:r>
          </w:p>
          <w:p w14:paraId="4429D948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481813E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От «__» _____</w:t>
            </w: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_  г.</w:t>
            </w:r>
            <w:proofErr w:type="gramEnd"/>
          </w:p>
          <w:p w14:paraId="4747D215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9535010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Председатель________</w:t>
            </w:r>
          </w:p>
          <w:p w14:paraId="7C3346E2" w14:textId="77777777" w:rsidR="001A1871" w:rsidRPr="00E15334" w:rsidRDefault="001A187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</w:tbl>
    <w:p w14:paraId="0656FCDE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22F7A02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26882C3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Рабочая программа учебной дисциплины разработана на основе требований:</w:t>
      </w:r>
    </w:p>
    <w:p w14:paraId="7E6D12C1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Федераль</w:t>
      </w:r>
      <w:r w:rsidRPr="00E15334">
        <w:rPr>
          <w:rStyle w:val="afc"/>
          <w:i w:val="0"/>
          <w:iCs w:val="0"/>
          <w:sz w:val="24"/>
          <w:szCs w:val="24"/>
        </w:rPr>
        <w:softHyphen/>
        <w:t xml:space="preserve">ного государственного образовательного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стандарта  среднего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общего образования (далее – ФГОС СОО) (утвержден приказом Министерства образования и науки РФ от 17.05.2012 № 413);</w:t>
      </w:r>
    </w:p>
    <w:p w14:paraId="397584DB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E15334">
          <w:rPr>
            <w:rStyle w:val="afc"/>
            <w:i w:val="0"/>
            <w:iCs w:val="0"/>
            <w:sz w:val="24"/>
            <w:szCs w:val="24"/>
          </w:rPr>
          <w:t>2016 г</w:t>
        </w:r>
      </w:smartTag>
      <w:r w:rsidRPr="00E15334">
        <w:rPr>
          <w:rStyle w:val="afc"/>
          <w:i w:val="0"/>
          <w:iCs w:val="0"/>
          <w:sz w:val="24"/>
          <w:szCs w:val="24"/>
        </w:rPr>
        <w:t>. № 2/16-з);</w:t>
      </w:r>
    </w:p>
    <w:p w14:paraId="6C769102" w14:textId="27928740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Примерной программы общеобразовательной дисциплины Обществознание, одобренной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(№ 3 от 21 июля 2015 г.)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Pr="00E15334">
          <w:rPr>
            <w:rStyle w:val="afc"/>
            <w:i w:val="0"/>
            <w:iCs w:val="0"/>
            <w:sz w:val="24"/>
            <w:szCs w:val="24"/>
          </w:rPr>
          <w:t>2017 г</w:t>
        </w:r>
      </w:smartTag>
      <w:r w:rsidRPr="00E15334">
        <w:rPr>
          <w:rStyle w:val="afc"/>
          <w:i w:val="0"/>
          <w:iCs w:val="0"/>
          <w:sz w:val="24"/>
          <w:szCs w:val="24"/>
        </w:rPr>
        <w:t>.;</w:t>
      </w:r>
    </w:p>
    <w:p w14:paraId="1BA5F68F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- 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</w:p>
    <w:p w14:paraId="48F0971A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Организация-разработчик: </w:t>
      </w:r>
    </w:p>
    <w:p w14:paraId="50E1A167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учреждение  Ростовской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области «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Среднеегорлыкское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 профессиональное училище № 85».</w:t>
      </w:r>
    </w:p>
    <w:p w14:paraId="7AF9C7E7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Разработчики: </w:t>
      </w:r>
    </w:p>
    <w:p w14:paraId="5B76E0CD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Дорошенко Ю.Г., преподаватель </w:t>
      </w:r>
    </w:p>
    <w:p w14:paraId="40D2DA0D" w14:textId="57B71294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Рецензенты: Дорошенко Ю.Г. преподаватель русского языка и литературы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ГБПОУ  РО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ПУ       №85</w:t>
      </w:r>
    </w:p>
    <w:p w14:paraId="7403FABD" w14:textId="77777777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Черникова Е.Н. учитель истории и обществознания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Среднеегорлыкской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 СОШ №4</w:t>
      </w:r>
    </w:p>
    <w:p w14:paraId="1C4838F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9BE666D" w14:textId="2FA2FB95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A9A53FB" w14:textId="66331E8C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227C94F" w14:textId="5B62BD7B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60BF318" w14:textId="4379D0A3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345CCDD" w14:textId="17D11759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4B797BBC" w14:textId="77777777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3B100B7" w14:textId="2875341D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35D08E3" w14:textId="132AC9D4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6B8D89ED" w14:textId="77777777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86C1F64" w14:textId="77777777" w:rsidR="00BB541D" w:rsidRPr="00E15334" w:rsidRDefault="00BB541D" w:rsidP="002C7CD2">
      <w:pPr>
        <w:spacing w:after="0" w:line="240" w:lineRule="auto"/>
        <w:jc w:val="center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СОДЕРЖАНИЕ</w:t>
      </w:r>
    </w:p>
    <w:p w14:paraId="26FD1739" w14:textId="3740DCF4" w:rsidR="00BB541D" w:rsidRPr="00E15334" w:rsidRDefault="00BB541D" w:rsidP="002C7CD2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1. Паспорт рабочей программы учебной</w:t>
      </w:r>
    </w:p>
    <w:p w14:paraId="56709BA8" w14:textId="21AE7C2D" w:rsidR="00BB541D" w:rsidRPr="00E15334" w:rsidRDefault="00BB541D" w:rsidP="002C7CD2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дисциплины</w:t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</w:p>
    <w:p w14:paraId="39104D7B" w14:textId="3DDE9593" w:rsidR="00BB541D" w:rsidRPr="00E15334" w:rsidRDefault="00BB541D" w:rsidP="002C7CD2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2. Структура и содержание учебной дисциплины</w:t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</w:p>
    <w:p w14:paraId="41792C2B" w14:textId="4E695F2C" w:rsidR="00BB541D" w:rsidRPr="00E15334" w:rsidRDefault="00BB541D" w:rsidP="002C7CD2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3. Характеристика основных видов деятельности</w:t>
      </w:r>
    </w:p>
    <w:p w14:paraId="60A04835" w14:textId="3B74EF5B" w:rsidR="00BB541D" w:rsidRPr="00E15334" w:rsidRDefault="00BB541D" w:rsidP="002C7CD2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студентов. Контроль и оценка результатов освоения</w:t>
      </w:r>
    </w:p>
    <w:p w14:paraId="7FFF0A3E" w14:textId="1F1D1055" w:rsidR="00BB541D" w:rsidRPr="00E15334" w:rsidRDefault="00BB541D" w:rsidP="002C7CD2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УЧЕБНОЙ Дисциплины</w:t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</w:p>
    <w:p w14:paraId="7638E96D" w14:textId="0C3AD900" w:rsidR="00BB541D" w:rsidRPr="00E15334" w:rsidRDefault="00BB541D" w:rsidP="002C7CD2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4. Учебно-методическое и материально-техническое обеспечение программы учебной дисциплины</w:t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</w:p>
    <w:p w14:paraId="005FF303" w14:textId="39083DE2" w:rsidR="00BB541D" w:rsidRPr="00E15334" w:rsidRDefault="00BB541D" w:rsidP="002C7CD2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5. Рекомендуемая литература</w:t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</w:p>
    <w:p w14:paraId="7BFA69AA" w14:textId="77777777" w:rsidR="00BB541D" w:rsidRPr="00E15334" w:rsidRDefault="00BB541D" w:rsidP="002C7CD2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0B4AC13" w14:textId="77777777" w:rsidR="00BB541D" w:rsidRPr="00E15334" w:rsidRDefault="00BB541D" w:rsidP="002C7CD2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E3A2CCB" w14:textId="77777777" w:rsidR="00BB541D" w:rsidRPr="00E15334" w:rsidRDefault="00BB541D" w:rsidP="002C7CD2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8D5440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8A0C4E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AAE700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10D0A3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C4DF75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61674C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68B14F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0B1232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69F331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477C69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20B0C8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2CEDCB8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9A4C99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1D6626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889B3E8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5C77E6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14861C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0DCB40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DF3B0D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48D2DDF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C998A9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965CDF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219B6F2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6303C64A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22DAFBA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6BC245E6" w14:textId="2550A39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21A099F2" w14:textId="5E1720E3" w:rsidR="001A1871" w:rsidRPr="00E15334" w:rsidRDefault="001A1871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85598FB" w14:textId="46DA99F8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4B518F31" w14:textId="12EF2B50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C5D4DBD" w14:textId="227C35E9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22CF501" w14:textId="61BFD42B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73B674A" w14:textId="0E8CC34D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492D18F2" w14:textId="6222C9B0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6BA0539B" w14:textId="00B44604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EEEBFBA" w14:textId="483E05DB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E738C40" w14:textId="01D81B6A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AA072C5" w14:textId="77777777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6F9197C0" w14:textId="77777777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7006CB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6583C98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  1. паспорт РАБОЧЕЙ ПРОГРАММЫ УЧЕБНОЙ ДИСЦИПЛИНЫ</w:t>
      </w:r>
    </w:p>
    <w:p w14:paraId="021953F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ОБЩЕСТВОЗНАНИЕ</w:t>
      </w:r>
    </w:p>
    <w:p w14:paraId="20B6B57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C5BAF4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ПОЯСНИТЕЛЬНАЯ ЗАПИСКА </w:t>
      </w:r>
    </w:p>
    <w:p w14:paraId="046037F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          Реализация среднего общего образования в пределах основной профессиональной образовательной программы по профессии «Повар, кондитер» в соответствии с примерной программой по Обществ</w:t>
      </w:r>
      <w:r w:rsidR="002A01B0" w:rsidRPr="00E15334">
        <w:rPr>
          <w:rStyle w:val="afc"/>
          <w:i w:val="0"/>
          <w:iCs w:val="0"/>
          <w:sz w:val="24"/>
          <w:szCs w:val="24"/>
        </w:rPr>
        <w:t xml:space="preserve">ознанию, с учётом социально-экономического </w:t>
      </w:r>
      <w:r w:rsidRPr="00E15334">
        <w:rPr>
          <w:rStyle w:val="afc"/>
          <w:i w:val="0"/>
          <w:iCs w:val="0"/>
          <w:sz w:val="24"/>
          <w:szCs w:val="24"/>
        </w:rPr>
        <w:t xml:space="preserve">профиля получаемого профессионального образования, одобренной решением федерального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федерального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E15334">
          <w:rPr>
            <w:rStyle w:val="afc"/>
            <w:i w:val="0"/>
            <w:iCs w:val="0"/>
            <w:sz w:val="24"/>
            <w:szCs w:val="24"/>
          </w:rPr>
          <w:t>2016 г</w:t>
        </w:r>
      </w:smartTag>
      <w:r w:rsidRPr="00E15334">
        <w:rPr>
          <w:rStyle w:val="afc"/>
          <w:i w:val="0"/>
          <w:iCs w:val="0"/>
          <w:sz w:val="24"/>
          <w:szCs w:val="24"/>
        </w:rPr>
        <w:t xml:space="preserve">. № 2/16-з)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Pr="00E15334">
          <w:rPr>
            <w:rStyle w:val="afc"/>
            <w:i w:val="0"/>
            <w:iCs w:val="0"/>
            <w:sz w:val="24"/>
            <w:szCs w:val="24"/>
          </w:rPr>
          <w:t>2017 г</w:t>
        </w:r>
      </w:smartTag>
      <w:r w:rsidRPr="00E15334">
        <w:rPr>
          <w:rStyle w:val="afc"/>
          <w:i w:val="0"/>
          <w:iCs w:val="0"/>
          <w:sz w:val="24"/>
          <w:szCs w:val="24"/>
        </w:rPr>
        <w:t>. Научно-методического совета Центра профессионального образования и систем квалификаций ФГАУ «ФИРО»</w:t>
      </w:r>
    </w:p>
    <w:p w14:paraId="7A5004A0" w14:textId="46194F0C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          Программа общеобразовательной учебной дисциплины «Обществознание</w:t>
      </w:r>
      <w:proofErr w:type="gramStart"/>
      <w:r w:rsidR="001A1871" w:rsidRPr="00E15334">
        <w:rPr>
          <w:rStyle w:val="afc"/>
          <w:i w:val="0"/>
          <w:iCs w:val="0"/>
          <w:sz w:val="24"/>
          <w:szCs w:val="24"/>
        </w:rPr>
        <w:t>»</w:t>
      </w:r>
      <w:r w:rsidRPr="00E15334">
        <w:rPr>
          <w:rStyle w:val="afc"/>
          <w:i w:val="0"/>
          <w:iCs w:val="0"/>
          <w:sz w:val="24"/>
          <w:szCs w:val="24"/>
        </w:rPr>
        <w:t>,  предназначена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для изучения обществознания  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</w:t>
      </w:r>
    </w:p>
    <w:p w14:paraId="6ACE5EAA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E15334">
          <w:rPr>
            <w:rStyle w:val="afc"/>
            <w:i w:val="0"/>
            <w:iCs w:val="0"/>
            <w:sz w:val="24"/>
            <w:szCs w:val="24"/>
          </w:rPr>
          <w:t>2016 г</w:t>
        </w:r>
      </w:smartTag>
      <w:r w:rsidRPr="00E15334">
        <w:rPr>
          <w:rStyle w:val="afc"/>
          <w:i w:val="0"/>
          <w:iCs w:val="0"/>
          <w:sz w:val="24"/>
          <w:szCs w:val="24"/>
        </w:rPr>
        <w:t xml:space="preserve">. № 2/16-з) </w:t>
      </w:r>
    </w:p>
    <w:p w14:paraId="0A12995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Содержание программы «Обществознание» направлено на достижение следующих целей: </w:t>
      </w:r>
    </w:p>
    <w:p w14:paraId="06927D8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14:paraId="3CE53C8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14:paraId="414F637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14:paraId="1DA7284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умение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получать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информацию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из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различных источников, анализировать, систематизировать ее, делать выводы и прогнозы; </w:t>
      </w:r>
    </w:p>
    <w:p w14:paraId="30C08B5A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14:paraId="65AEBC9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14:paraId="7B85858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14:paraId="4C5F9CD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 программу включено содержание, направленное на  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образования  –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программы подготовки квалифицированных рабочих, служащих (ППКРС).   </w:t>
      </w:r>
    </w:p>
    <w:p w14:paraId="0B111BC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2A629CA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1.2 ОБЩАЯ ХАРАКТЕРИСТИКА УЧЕБНОЙ ДИСЦИПЛИНЫ «ОБЩЕСТВОЗНАНИЕ» </w:t>
      </w:r>
    </w:p>
    <w:p w14:paraId="242138F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Учебная дисциплина «Обществознание» имеет интегративный характер, основанный на комплексе общественных наук, таких как, философия, социология, экономика, политология, </w:t>
      </w:r>
      <w:r w:rsidRPr="00E15334">
        <w:rPr>
          <w:rStyle w:val="afc"/>
          <w:i w:val="0"/>
          <w:iCs w:val="0"/>
          <w:sz w:val="24"/>
          <w:szCs w:val="24"/>
        </w:rPr>
        <w:lastRenderedPageBreak/>
        <w:t xml:space="preserve">культурология, правоведение, предметом которых являются научные знания о различных аспектах жизни, о развитии человека и общества, о влиянии социальных факторов на жизнь каждого человека.  </w:t>
      </w:r>
    </w:p>
    <w:p w14:paraId="29943F3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14:paraId="3749094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процессов,  о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роли морали, религии, науки и образования в жизни человеческого общества, а  также  изучению ключевых социальным и правовых вопросов, тесно связанных с повседневной жизнью. </w:t>
      </w:r>
    </w:p>
    <w:p w14:paraId="07F4BCE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Отбор содержания  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 </w:t>
      </w:r>
    </w:p>
    <w:p w14:paraId="52FFF64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грамотностиможет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 быть достигнут как в освоении наиболее распространенных в социальной среде средствах массовых коммуникаций понятий и категорий    общественных наук, так и в области социально-практических знаний, обеспечивающих успешную социализацию в качестве гражданина РФ. </w:t>
      </w:r>
    </w:p>
    <w:p w14:paraId="409723F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</w:p>
    <w:p w14:paraId="014C448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14:paraId="65ECC70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обучающимися, через объем и характер практических занятий, виды внеаудиторной самостоятельной работы студентов.  </w:t>
      </w:r>
    </w:p>
    <w:p w14:paraId="6EF2159E" w14:textId="6C66DD92" w:rsidR="00E15334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Изучение обществознания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</w:t>
      </w:r>
    </w:p>
    <w:p w14:paraId="414F1749" w14:textId="77777777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6573ECD5" w14:textId="77777777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6887172" w14:textId="77777777" w:rsidR="00E15334" w:rsidRP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0AEA9C4" w14:textId="2B51A735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1.3 МЕСТО УЧЕБНОЙ ДИСЦИПЛИНЫ В УЧЕБНОМ ПЛАНЕ</w:t>
      </w:r>
    </w:p>
    <w:p w14:paraId="17B3844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CE60A28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Интегрированная учебная дисциплина «Обществознание»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является  учебным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предметом  обязательной предметной области «Общественные науки» ФГОС среднего общего образования.   </w:t>
      </w:r>
    </w:p>
    <w:p w14:paraId="0020782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</w:t>
      </w:r>
      <w:r w:rsidRPr="00E15334">
        <w:rPr>
          <w:rStyle w:val="afc"/>
          <w:i w:val="0"/>
          <w:iCs w:val="0"/>
          <w:sz w:val="24"/>
          <w:szCs w:val="24"/>
        </w:rPr>
        <w:lastRenderedPageBreak/>
        <w:t>образования, учебная дисциплина «Обществознание»</w:t>
      </w:r>
      <w:r w:rsidRPr="00E15334">
        <w:rPr>
          <w:rStyle w:val="afc"/>
          <w:i w:val="0"/>
          <w:iCs w:val="0"/>
          <w:sz w:val="24"/>
          <w:szCs w:val="24"/>
        </w:rPr>
        <w:footnoteReference w:id="1"/>
      </w:r>
      <w:r w:rsidRPr="00E15334">
        <w:rPr>
          <w:rStyle w:val="afc"/>
          <w:i w:val="0"/>
          <w:iCs w:val="0"/>
          <w:sz w:val="24"/>
          <w:szCs w:val="24"/>
        </w:rPr>
        <w:t xml:space="preserve"> изучается   в общеобразовательном цикле учебного плана ОПОП СПО на базе основного общего образования с получением среднего общего образования (ППКРС).   </w:t>
      </w:r>
    </w:p>
    <w:p w14:paraId="78AD240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254D5BB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1.4 РЕЗУЛЬТАТЫ ОСВОЕНИЯ УЧЕБНОЙ ДИСЦИПЛИНЫ </w:t>
      </w:r>
    </w:p>
    <w:p w14:paraId="23C57FD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6AC5F93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Освоение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содержания  учебной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дисциплины  «Обществознание» обеспечивает достижение студентами следующих результатов:</w:t>
      </w:r>
    </w:p>
    <w:p w14:paraId="47F700A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личностных: </w:t>
      </w:r>
    </w:p>
    <w:p w14:paraId="69E11E1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</w:t>
      </w:r>
    </w:p>
    <w:p w14:paraId="7C4C829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сознания, осознание своего места в поликультурном мире; </w:t>
      </w:r>
    </w:p>
    <w:p w14:paraId="1E3ACF1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14:paraId="5126B4E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54F6500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14:paraId="08688458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14:paraId="2CA9E41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0CA0CC3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ответственное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отношение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к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созданию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семьи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на </w:t>
      </w:r>
      <w:r w:rsidRPr="00E15334">
        <w:rPr>
          <w:rStyle w:val="afc"/>
          <w:i w:val="0"/>
          <w:iCs w:val="0"/>
          <w:sz w:val="24"/>
          <w:szCs w:val="24"/>
        </w:rPr>
        <w:tab/>
        <w:t>основе осознанного принятия ценностей семейной жизни;</w:t>
      </w:r>
    </w:p>
    <w:p w14:paraId="0FC7C6E8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метапредметных: </w:t>
      </w:r>
    </w:p>
    <w:p w14:paraId="7E26731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корректироватьдеятельность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241A3E2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1DCE4CB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готовность и способность к самостоятельной информационно познавательной деятельности, включая умение ориентироваться в различных источниках социально- правовой и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экономической  информации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, критически оценивать и интерпретировать информацию, получаемую из различных источников; </w:t>
      </w:r>
    </w:p>
    <w:p w14:paraId="0E628C7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75B42FC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умение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определять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назначение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и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функции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различных социальных, экономических и правовых институтов; </w:t>
      </w:r>
    </w:p>
    <w:p w14:paraId="1C9926F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lastRenderedPageBreak/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14:paraId="3A7833A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14:paraId="3063A0A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9163B7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64F3610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предметных: </w:t>
      </w:r>
    </w:p>
    <w:p w14:paraId="67DE107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14:paraId="4D2BD8D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владение базовым понятийным аппаратом социальных наук; </w:t>
      </w:r>
    </w:p>
    <w:p w14:paraId="262B726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6BCF896A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spellStart"/>
      <w:r w:rsidRPr="00E15334">
        <w:rPr>
          <w:rStyle w:val="afc"/>
          <w:i w:val="0"/>
          <w:iCs w:val="0"/>
          <w:sz w:val="24"/>
          <w:szCs w:val="24"/>
        </w:rPr>
        <w:t>сформированнность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14:paraId="13D79EB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сформированность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представлений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о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методах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познания </w:t>
      </w:r>
    </w:p>
    <w:p w14:paraId="51F0D26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социальных явлений и процессов; </w:t>
      </w:r>
    </w:p>
    <w:p w14:paraId="1EC3D5C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владение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умениями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применять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полученные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знания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в </w:t>
      </w:r>
    </w:p>
    <w:p w14:paraId="59EC83B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повседневной жизни, прогнозировать последствия принимаемых решений; </w:t>
      </w:r>
    </w:p>
    <w:p w14:paraId="6185D03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spellStart"/>
      <w:r w:rsidRPr="00E15334">
        <w:rPr>
          <w:rStyle w:val="afc"/>
          <w:i w:val="0"/>
          <w:iCs w:val="0"/>
          <w:sz w:val="24"/>
          <w:szCs w:val="24"/>
        </w:rPr>
        <w:t>сформированнность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14:paraId="6689DD4F" w14:textId="77777777" w:rsidR="00614D0A" w:rsidRPr="00E15334" w:rsidRDefault="00614D0A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1.5.  Планируемые личностные результаты в ходе реализации учебной дисциплины.</w:t>
      </w:r>
    </w:p>
    <w:p w14:paraId="72ADB48E" w14:textId="1BD2166B" w:rsidR="00614D0A" w:rsidRPr="00E15334" w:rsidRDefault="00614D0A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  <w:gridCol w:w="1915"/>
      </w:tblGrid>
      <w:tr w:rsidR="00614D0A" w:rsidRPr="00E15334" w14:paraId="2A737D90" w14:textId="77777777" w:rsidTr="00614D0A">
        <w:tc>
          <w:tcPr>
            <w:tcW w:w="8316" w:type="dxa"/>
          </w:tcPr>
          <w:p w14:paraId="0CF49F5B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bookmarkStart w:id="0" w:name="_Hlk73632186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Личностные результаты </w:t>
            </w:r>
          </w:p>
          <w:p w14:paraId="1F920B9A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реализации программы воспитания </w:t>
            </w:r>
          </w:p>
          <w:p w14:paraId="40D3C67F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(дескрипторы)</w:t>
            </w:r>
          </w:p>
        </w:tc>
        <w:tc>
          <w:tcPr>
            <w:tcW w:w="1915" w:type="dxa"/>
            <w:vAlign w:val="center"/>
          </w:tcPr>
          <w:p w14:paraId="1772CEC8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Код личностных результатов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br/>
              <w:t xml:space="preserve">реализации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br/>
              <w:t xml:space="preserve">программы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br/>
              <w:t>воспитания</w:t>
            </w:r>
          </w:p>
        </w:tc>
      </w:tr>
      <w:tr w:rsidR="00614D0A" w:rsidRPr="00E15334" w14:paraId="78F039E4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4CBEA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915" w:type="dxa"/>
            <w:vAlign w:val="center"/>
          </w:tcPr>
          <w:p w14:paraId="6C2F983C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1</w:t>
            </w:r>
          </w:p>
        </w:tc>
      </w:tr>
      <w:tr w:rsidR="00614D0A" w:rsidRPr="00E15334" w14:paraId="78D7DDE7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9E906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15" w:type="dxa"/>
            <w:vAlign w:val="center"/>
          </w:tcPr>
          <w:p w14:paraId="529D5522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2</w:t>
            </w:r>
          </w:p>
        </w:tc>
      </w:tr>
      <w:tr w:rsidR="00614D0A" w:rsidRPr="00E15334" w14:paraId="0469506D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8DDFC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915" w:type="dxa"/>
            <w:vAlign w:val="center"/>
          </w:tcPr>
          <w:p w14:paraId="2E18B1CA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3</w:t>
            </w:r>
          </w:p>
        </w:tc>
      </w:tr>
      <w:tr w:rsidR="00614D0A" w:rsidRPr="00E15334" w14:paraId="602BA57C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F285C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15" w:type="dxa"/>
            <w:vAlign w:val="center"/>
          </w:tcPr>
          <w:p w14:paraId="2CFC2531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4</w:t>
            </w:r>
          </w:p>
        </w:tc>
      </w:tr>
      <w:tr w:rsidR="00614D0A" w:rsidRPr="00E15334" w14:paraId="08977083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87A57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915" w:type="dxa"/>
            <w:vAlign w:val="center"/>
          </w:tcPr>
          <w:p w14:paraId="79FA0B7B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5</w:t>
            </w:r>
          </w:p>
        </w:tc>
      </w:tr>
      <w:tr w:rsidR="00614D0A" w:rsidRPr="00E15334" w14:paraId="551083E9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40AC3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915" w:type="dxa"/>
            <w:vAlign w:val="center"/>
          </w:tcPr>
          <w:p w14:paraId="5FDDA504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6</w:t>
            </w:r>
          </w:p>
        </w:tc>
      </w:tr>
      <w:tr w:rsidR="00614D0A" w:rsidRPr="00E15334" w14:paraId="6B76FEB4" w14:textId="77777777" w:rsidTr="00614D0A">
        <w:trPr>
          <w:trHeight w:val="26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16C57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>и видах деятельности.</w:t>
            </w:r>
          </w:p>
        </w:tc>
        <w:tc>
          <w:tcPr>
            <w:tcW w:w="1915" w:type="dxa"/>
            <w:vAlign w:val="center"/>
          </w:tcPr>
          <w:p w14:paraId="4CC6389F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>ЛР 7</w:t>
            </w:r>
          </w:p>
        </w:tc>
      </w:tr>
      <w:tr w:rsidR="00614D0A" w:rsidRPr="00E15334" w14:paraId="126794B3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64284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15" w:type="dxa"/>
            <w:vAlign w:val="center"/>
          </w:tcPr>
          <w:p w14:paraId="24029700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8</w:t>
            </w:r>
          </w:p>
        </w:tc>
      </w:tr>
      <w:tr w:rsidR="00614D0A" w:rsidRPr="00E15334" w14:paraId="51CE54D0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04542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15" w:type="dxa"/>
            <w:vAlign w:val="center"/>
          </w:tcPr>
          <w:p w14:paraId="2D2DD197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9</w:t>
            </w:r>
          </w:p>
        </w:tc>
      </w:tr>
      <w:tr w:rsidR="00614D0A" w:rsidRPr="00E15334" w14:paraId="40CF5F0E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889EC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915" w:type="dxa"/>
            <w:vAlign w:val="center"/>
          </w:tcPr>
          <w:p w14:paraId="3DF0252F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10</w:t>
            </w:r>
          </w:p>
        </w:tc>
      </w:tr>
      <w:tr w:rsidR="00614D0A" w:rsidRPr="00E15334" w14:paraId="6F94F1FB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E73E6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915" w:type="dxa"/>
            <w:vAlign w:val="center"/>
          </w:tcPr>
          <w:p w14:paraId="04313A44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11</w:t>
            </w:r>
          </w:p>
        </w:tc>
      </w:tr>
      <w:tr w:rsidR="00614D0A" w:rsidRPr="00E15334" w14:paraId="3BA82EE3" w14:textId="77777777" w:rsidTr="00614D0A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41BA0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15" w:type="dxa"/>
            <w:vAlign w:val="center"/>
          </w:tcPr>
          <w:p w14:paraId="5E74A343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12</w:t>
            </w:r>
          </w:p>
        </w:tc>
      </w:tr>
      <w:tr w:rsidR="00614D0A" w:rsidRPr="00E15334" w14:paraId="408BA33C" w14:textId="77777777" w:rsidTr="00614D0A">
        <w:tc>
          <w:tcPr>
            <w:tcW w:w="10231" w:type="dxa"/>
            <w:gridSpan w:val="2"/>
            <w:vAlign w:val="center"/>
          </w:tcPr>
          <w:p w14:paraId="3E1B835F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614D0A" w:rsidRPr="00E15334" w14:paraId="1445A2FD" w14:textId="77777777" w:rsidTr="00614D0A">
        <w:tc>
          <w:tcPr>
            <w:tcW w:w="8316" w:type="dxa"/>
          </w:tcPr>
          <w:p w14:paraId="480218D3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Выполняющий профессиональные навыки в сфере сервиса домашнего и коммунального хозяйства/гостиничного дела</w:t>
            </w:r>
          </w:p>
        </w:tc>
        <w:tc>
          <w:tcPr>
            <w:tcW w:w="1915" w:type="dxa"/>
            <w:vAlign w:val="center"/>
          </w:tcPr>
          <w:p w14:paraId="137F434D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13</w:t>
            </w:r>
          </w:p>
        </w:tc>
      </w:tr>
      <w:tr w:rsidR="00614D0A" w:rsidRPr="00E15334" w14:paraId="5620C12F" w14:textId="77777777" w:rsidTr="00614D0A">
        <w:tc>
          <w:tcPr>
            <w:tcW w:w="8316" w:type="dxa"/>
          </w:tcPr>
          <w:p w14:paraId="4E8A785C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915" w:type="dxa"/>
            <w:vAlign w:val="center"/>
          </w:tcPr>
          <w:p w14:paraId="313840F5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14</w:t>
            </w:r>
          </w:p>
        </w:tc>
      </w:tr>
      <w:tr w:rsidR="00614D0A" w:rsidRPr="00E15334" w14:paraId="38B49571" w14:textId="77777777" w:rsidTr="00614D0A">
        <w:tc>
          <w:tcPr>
            <w:tcW w:w="8316" w:type="dxa"/>
          </w:tcPr>
          <w:p w14:paraId="419FFB2C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15" w:type="dxa"/>
            <w:vAlign w:val="center"/>
          </w:tcPr>
          <w:p w14:paraId="31738B52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15</w:t>
            </w:r>
          </w:p>
        </w:tc>
      </w:tr>
      <w:tr w:rsidR="00614D0A" w:rsidRPr="00E15334" w14:paraId="62FE0D0F" w14:textId="77777777" w:rsidTr="00614D0A">
        <w:tc>
          <w:tcPr>
            <w:tcW w:w="8316" w:type="dxa"/>
          </w:tcPr>
          <w:p w14:paraId="02D5E2ED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915" w:type="dxa"/>
          </w:tcPr>
          <w:p w14:paraId="626F4D87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16</w:t>
            </w:r>
          </w:p>
        </w:tc>
      </w:tr>
      <w:tr w:rsidR="00614D0A" w:rsidRPr="00E15334" w14:paraId="636B9B37" w14:textId="77777777" w:rsidTr="00614D0A">
        <w:tc>
          <w:tcPr>
            <w:tcW w:w="10231" w:type="dxa"/>
            <w:gridSpan w:val="2"/>
            <w:vAlign w:val="center"/>
          </w:tcPr>
          <w:p w14:paraId="4747E133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14:paraId="2B9738D2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определённые Ростовской областью</w:t>
            </w:r>
          </w:p>
        </w:tc>
      </w:tr>
      <w:tr w:rsidR="00614D0A" w:rsidRPr="00E15334" w14:paraId="73039206" w14:textId="77777777" w:rsidTr="00614D0A">
        <w:tc>
          <w:tcPr>
            <w:tcW w:w="8316" w:type="dxa"/>
            <w:vAlign w:val="bottom"/>
          </w:tcPr>
          <w:p w14:paraId="77F73526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Способный работать в мультикультурных и мультиязычных </w:t>
            </w: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средах,  владеть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</w:t>
            </w:r>
          </w:p>
        </w:tc>
        <w:tc>
          <w:tcPr>
            <w:tcW w:w="1915" w:type="dxa"/>
          </w:tcPr>
          <w:p w14:paraId="61BEE27C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20</w:t>
            </w:r>
          </w:p>
        </w:tc>
      </w:tr>
      <w:tr w:rsidR="00614D0A" w:rsidRPr="00E15334" w14:paraId="61A778D8" w14:textId="77777777" w:rsidTr="00614D0A">
        <w:trPr>
          <w:trHeight w:val="622"/>
        </w:trPr>
        <w:tc>
          <w:tcPr>
            <w:tcW w:w="8316" w:type="dxa"/>
            <w:vAlign w:val="bottom"/>
          </w:tcPr>
          <w:p w14:paraId="6B05EE5B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Проявляющий эмоционально-ценностное отношение к природным богатствам донского края, их сохранению и рациональному природопользованию</w:t>
            </w:r>
          </w:p>
        </w:tc>
        <w:tc>
          <w:tcPr>
            <w:tcW w:w="1915" w:type="dxa"/>
          </w:tcPr>
          <w:p w14:paraId="5D9614C4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21</w:t>
            </w:r>
          </w:p>
        </w:tc>
      </w:tr>
      <w:tr w:rsidR="00614D0A" w:rsidRPr="00E15334" w14:paraId="0155878C" w14:textId="77777777" w:rsidTr="00614D0A">
        <w:trPr>
          <w:trHeight w:val="929"/>
        </w:trPr>
        <w:tc>
          <w:tcPr>
            <w:tcW w:w="8316" w:type="dxa"/>
            <w:vAlign w:val="bottom"/>
          </w:tcPr>
          <w:p w14:paraId="4006F12B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Способный к трудовой профессиональной деятельности как к возможности участия в решении личных, региональных, общественных, государственных, общенациональных проблем. </w:t>
            </w:r>
          </w:p>
        </w:tc>
        <w:tc>
          <w:tcPr>
            <w:tcW w:w="1915" w:type="dxa"/>
          </w:tcPr>
          <w:p w14:paraId="655ECFC4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25</w:t>
            </w:r>
          </w:p>
        </w:tc>
      </w:tr>
      <w:tr w:rsidR="00614D0A" w:rsidRPr="00E15334" w14:paraId="64B8F5B1" w14:textId="77777777" w:rsidTr="00614D0A">
        <w:tc>
          <w:tcPr>
            <w:tcW w:w="10231" w:type="dxa"/>
            <w:gridSpan w:val="2"/>
            <w:vAlign w:val="center"/>
          </w:tcPr>
          <w:p w14:paraId="493DA435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14:paraId="5CD14E62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определенные в ГБПОУ РО ПУ № 85</w:t>
            </w:r>
          </w:p>
        </w:tc>
      </w:tr>
      <w:tr w:rsidR="00614D0A" w:rsidRPr="00E15334" w14:paraId="0605ED08" w14:textId="77777777" w:rsidTr="00614D0A">
        <w:tc>
          <w:tcPr>
            <w:tcW w:w="8316" w:type="dxa"/>
          </w:tcPr>
          <w:p w14:paraId="26B67D51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Способный к самостоятельному решению вопросов трудоустройства согласно полученному профессиональному образованию</w:t>
            </w:r>
          </w:p>
        </w:tc>
        <w:tc>
          <w:tcPr>
            <w:tcW w:w="1915" w:type="dxa"/>
            <w:vAlign w:val="center"/>
          </w:tcPr>
          <w:p w14:paraId="41F24320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26</w:t>
            </w:r>
          </w:p>
        </w:tc>
      </w:tr>
      <w:tr w:rsidR="00614D0A" w:rsidRPr="00E15334" w14:paraId="24349828" w14:textId="77777777" w:rsidTr="00614D0A">
        <w:tc>
          <w:tcPr>
            <w:tcW w:w="8316" w:type="dxa"/>
          </w:tcPr>
          <w:p w14:paraId="2C630D8C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Социально адаптированный к условиям современного рынка труда и экономического состояния общества. </w:t>
            </w:r>
          </w:p>
        </w:tc>
        <w:tc>
          <w:tcPr>
            <w:tcW w:w="1915" w:type="dxa"/>
            <w:vAlign w:val="center"/>
          </w:tcPr>
          <w:p w14:paraId="6F0B6BD4" w14:textId="77777777" w:rsidR="00614D0A" w:rsidRPr="00E15334" w:rsidRDefault="00614D0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ЛР 27</w:t>
            </w:r>
          </w:p>
        </w:tc>
      </w:tr>
      <w:bookmarkEnd w:id="0"/>
    </w:tbl>
    <w:p w14:paraId="65915B1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4607965" w14:textId="71CEFF6F" w:rsidR="00BB541D" w:rsidRPr="00E15334" w:rsidRDefault="00614D0A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1.6</w:t>
      </w:r>
      <w:r w:rsidR="00BB541D" w:rsidRPr="00E15334">
        <w:rPr>
          <w:rStyle w:val="afc"/>
          <w:i w:val="0"/>
          <w:iCs w:val="0"/>
          <w:sz w:val="24"/>
          <w:szCs w:val="24"/>
        </w:rPr>
        <w:t xml:space="preserve">. Профильная составляющая (направленность) общеобразовательной дисциплины </w:t>
      </w:r>
    </w:p>
    <w:p w14:paraId="541DCAB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5F6C31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     -использование средств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2622EA3A" w14:textId="312F7B2C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      -владение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14:paraId="24806D9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6DF90E5F" w14:textId="18A862B0" w:rsidR="00BB541D" w:rsidRPr="00E15334" w:rsidRDefault="00614D0A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1.7.</w:t>
      </w:r>
      <w:r w:rsidR="00BB541D" w:rsidRPr="00E15334">
        <w:rPr>
          <w:rStyle w:val="afc"/>
          <w:i w:val="0"/>
          <w:iCs w:val="0"/>
          <w:sz w:val="24"/>
          <w:szCs w:val="24"/>
        </w:rPr>
        <w:t xml:space="preserve"> Количество часов на освоение рабочей программы учебной дисциплины:</w:t>
      </w:r>
    </w:p>
    <w:p w14:paraId="06A94E8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максимальной уче</w:t>
      </w:r>
      <w:r w:rsidR="002A01B0" w:rsidRPr="00E15334">
        <w:rPr>
          <w:rStyle w:val="afc"/>
          <w:i w:val="0"/>
          <w:iCs w:val="0"/>
          <w:sz w:val="24"/>
          <w:szCs w:val="24"/>
        </w:rPr>
        <w:t>бной нагрузки обучающегося __129</w:t>
      </w:r>
      <w:r w:rsidRPr="00E15334">
        <w:rPr>
          <w:rStyle w:val="afc"/>
          <w:i w:val="0"/>
          <w:iCs w:val="0"/>
          <w:sz w:val="24"/>
          <w:szCs w:val="24"/>
        </w:rPr>
        <w:t>__ часов, в том числе:</w:t>
      </w:r>
    </w:p>
    <w:p w14:paraId="28360F7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обязательной аудиторной уче</w:t>
      </w:r>
      <w:r w:rsidR="002A01B0" w:rsidRPr="00E15334">
        <w:rPr>
          <w:rStyle w:val="afc"/>
          <w:i w:val="0"/>
          <w:iCs w:val="0"/>
          <w:sz w:val="24"/>
          <w:szCs w:val="24"/>
        </w:rPr>
        <w:t>бной нагрузки обучающегося _96</w:t>
      </w:r>
      <w:r w:rsidRPr="00E15334">
        <w:rPr>
          <w:rStyle w:val="afc"/>
          <w:i w:val="0"/>
          <w:iCs w:val="0"/>
          <w:sz w:val="24"/>
          <w:szCs w:val="24"/>
        </w:rPr>
        <w:t>_часов;</w:t>
      </w:r>
    </w:p>
    <w:p w14:paraId="3CFC4F8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самосто</w:t>
      </w:r>
      <w:r w:rsidR="002A01B0" w:rsidRPr="00E15334">
        <w:rPr>
          <w:rStyle w:val="afc"/>
          <w:i w:val="0"/>
          <w:iCs w:val="0"/>
          <w:sz w:val="24"/>
          <w:szCs w:val="24"/>
        </w:rPr>
        <w:t>ятельной работы обучающегося _33</w:t>
      </w:r>
      <w:r w:rsidRPr="00E15334">
        <w:rPr>
          <w:rStyle w:val="afc"/>
          <w:i w:val="0"/>
          <w:iCs w:val="0"/>
          <w:sz w:val="24"/>
          <w:szCs w:val="24"/>
        </w:rPr>
        <w:t>__ часов.</w:t>
      </w:r>
    </w:p>
    <w:p w14:paraId="37A5630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ED3F8B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4F8D4F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2. СТРУКТУРА И СОДЕРЖАНИЕ УЧЕБНОЙ ДИСЦИПЛИНЫ</w:t>
      </w:r>
    </w:p>
    <w:p w14:paraId="590F4E8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B43F3A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2.1. Объем учебной дисциплины и виды учебной работы</w:t>
      </w:r>
    </w:p>
    <w:p w14:paraId="38E7DF88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B541D" w:rsidRPr="00E15334" w14:paraId="55D60322" w14:textId="77777777" w:rsidTr="003B4A9B">
        <w:trPr>
          <w:trHeight w:val="460"/>
        </w:trPr>
        <w:tc>
          <w:tcPr>
            <w:tcW w:w="7904" w:type="dxa"/>
          </w:tcPr>
          <w:p w14:paraId="32773A4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14:paraId="23036F6A" w14:textId="77777777" w:rsidR="00BB541D" w:rsidRPr="00E15334" w:rsidRDefault="00BB541D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Объем часов</w:t>
            </w:r>
          </w:p>
        </w:tc>
      </w:tr>
      <w:tr w:rsidR="00BB541D" w:rsidRPr="00E15334" w14:paraId="781CFF49" w14:textId="77777777" w:rsidTr="003B4A9B">
        <w:trPr>
          <w:trHeight w:val="285"/>
        </w:trPr>
        <w:tc>
          <w:tcPr>
            <w:tcW w:w="7904" w:type="dxa"/>
          </w:tcPr>
          <w:p w14:paraId="0E43101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3DCCE293" w14:textId="77777777" w:rsidR="00BB541D" w:rsidRPr="00E15334" w:rsidRDefault="002A01B0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129</w:t>
            </w:r>
          </w:p>
        </w:tc>
      </w:tr>
      <w:tr w:rsidR="00BB541D" w:rsidRPr="00E15334" w14:paraId="01397EC4" w14:textId="77777777" w:rsidTr="003B4A9B">
        <w:tc>
          <w:tcPr>
            <w:tcW w:w="7904" w:type="dxa"/>
          </w:tcPr>
          <w:p w14:paraId="0B7A843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762EECA5" w14:textId="77777777" w:rsidR="00BB541D" w:rsidRPr="00E15334" w:rsidRDefault="002A01B0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96</w:t>
            </w:r>
          </w:p>
        </w:tc>
      </w:tr>
      <w:tr w:rsidR="00BB541D" w:rsidRPr="00E15334" w14:paraId="34ED58ED" w14:textId="77777777" w:rsidTr="003B4A9B">
        <w:tc>
          <w:tcPr>
            <w:tcW w:w="7904" w:type="dxa"/>
          </w:tcPr>
          <w:p w14:paraId="15C0CC6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14:paraId="206DF218" w14:textId="77777777" w:rsidR="00BB541D" w:rsidRPr="00E15334" w:rsidRDefault="00BB541D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6D07908E" w14:textId="77777777" w:rsidTr="003B4A9B">
        <w:tc>
          <w:tcPr>
            <w:tcW w:w="7904" w:type="dxa"/>
          </w:tcPr>
          <w:p w14:paraId="107941E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14:paraId="16E1BC75" w14:textId="77777777" w:rsidR="00BB541D" w:rsidRPr="00E15334" w:rsidRDefault="005F79FA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BB541D" w:rsidRPr="00E15334" w14:paraId="6B162A86" w14:textId="77777777" w:rsidTr="003B4A9B">
        <w:tc>
          <w:tcPr>
            <w:tcW w:w="7904" w:type="dxa"/>
          </w:tcPr>
          <w:p w14:paraId="56419B0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14:paraId="2DE5FC8B" w14:textId="77777777" w:rsidR="00BB541D" w:rsidRPr="00E15334" w:rsidRDefault="00BB541D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Нет</w:t>
            </w:r>
          </w:p>
        </w:tc>
      </w:tr>
      <w:tr w:rsidR="00BB541D" w:rsidRPr="00E15334" w14:paraId="302E545E" w14:textId="77777777" w:rsidTr="003B4A9B">
        <w:tc>
          <w:tcPr>
            <w:tcW w:w="7904" w:type="dxa"/>
          </w:tcPr>
          <w:p w14:paraId="4C6A423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800" w:type="dxa"/>
          </w:tcPr>
          <w:p w14:paraId="237A918B" w14:textId="48A39CEE" w:rsidR="00BB541D" w:rsidRPr="00E15334" w:rsidRDefault="000A1C14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14</w:t>
            </w:r>
          </w:p>
        </w:tc>
      </w:tr>
      <w:tr w:rsidR="00BB541D" w:rsidRPr="00E15334" w14:paraId="1B99116D" w14:textId="77777777" w:rsidTr="003B4A9B">
        <w:tc>
          <w:tcPr>
            <w:tcW w:w="7904" w:type="dxa"/>
          </w:tcPr>
          <w:p w14:paraId="7C676FF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273E4991" w14:textId="77777777" w:rsidR="00BB541D" w:rsidRPr="00E15334" w:rsidRDefault="00FD7A68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33</w:t>
            </w:r>
          </w:p>
        </w:tc>
      </w:tr>
      <w:tr w:rsidR="00BB541D" w:rsidRPr="00E15334" w14:paraId="4FB40547" w14:textId="77777777" w:rsidTr="003B4A9B">
        <w:tc>
          <w:tcPr>
            <w:tcW w:w="7904" w:type="dxa"/>
          </w:tcPr>
          <w:p w14:paraId="5A3E3C9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14:paraId="20A75D53" w14:textId="77777777" w:rsidR="00BB541D" w:rsidRPr="00E15334" w:rsidRDefault="00BB541D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754B574" w14:textId="77777777" w:rsidTr="003B4A9B">
        <w:tc>
          <w:tcPr>
            <w:tcW w:w="7904" w:type="dxa"/>
          </w:tcPr>
          <w:p w14:paraId="483B639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схем, выполнение реферата, презентаций, эссе, докладов и т.д.</w:t>
            </w:r>
          </w:p>
        </w:tc>
        <w:tc>
          <w:tcPr>
            <w:tcW w:w="1800" w:type="dxa"/>
          </w:tcPr>
          <w:p w14:paraId="29694A50" w14:textId="77777777" w:rsidR="00BB541D" w:rsidRPr="00E15334" w:rsidRDefault="00BB541D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0DF7E6CA" w14:textId="77777777" w:rsidTr="003B4A9B">
        <w:tc>
          <w:tcPr>
            <w:tcW w:w="9704" w:type="dxa"/>
            <w:gridSpan w:val="2"/>
          </w:tcPr>
          <w:p w14:paraId="17C20D8B" w14:textId="5229DD57" w:rsidR="00BB541D" w:rsidRPr="00E15334" w:rsidRDefault="00BB541D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Итого</w:t>
            </w:r>
            <w:r w:rsidR="00DA3042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вая аттестация в форме </w:t>
            </w:r>
            <w:r w:rsidR="00E03FE0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дифференцированного </w:t>
            </w:r>
            <w:r w:rsidR="00DA3042" w:rsidRPr="00E15334">
              <w:rPr>
                <w:rStyle w:val="afc"/>
                <w:i w:val="0"/>
                <w:iCs w:val="0"/>
                <w:sz w:val="24"/>
                <w:szCs w:val="24"/>
              </w:rPr>
              <w:t>зачета</w:t>
            </w:r>
          </w:p>
          <w:p w14:paraId="0A8E3E47" w14:textId="77777777" w:rsidR="00BB541D" w:rsidRPr="00E15334" w:rsidRDefault="00BB541D" w:rsidP="002C7CD2">
            <w:pPr>
              <w:spacing w:after="0" w:line="240" w:lineRule="auto"/>
              <w:jc w:val="center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</w:tbl>
    <w:p w14:paraId="7A5D815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036C12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  <w:sectPr w:rsidR="00BB541D" w:rsidRPr="00E15334" w:rsidSect="003B4A9B">
          <w:headerReference w:type="default" r:id="rId7"/>
          <w:footerReference w:type="even" r:id="rId8"/>
          <w:footerReference w:type="default" r:id="rId9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14:paraId="7F9D3FB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lastRenderedPageBreak/>
        <w:t>2.2. Тематический план и содержание учебной дисциплины</w:t>
      </w:r>
      <w:r w:rsidR="00752509" w:rsidRPr="00E15334">
        <w:rPr>
          <w:rStyle w:val="afc"/>
          <w:i w:val="0"/>
          <w:iCs w:val="0"/>
          <w:sz w:val="24"/>
          <w:szCs w:val="24"/>
        </w:rPr>
        <w:t>: «</w:t>
      </w:r>
      <w:r w:rsidRPr="00E15334">
        <w:rPr>
          <w:rStyle w:val="afc"/>
          <w:i w:val="0"/>
          <w:iCs w:val="0"/>
          <w:sz w:val="24"/>
          <w:szCs w:val="24"/>
        </w:rPr>
        <w:t>ОБЩЕСТВОЗНАНИЕ</w:t>
      </w:r>
      <w:r w:rsidR="00752509" w:rsidRPr="00E15334">
        <w:rPr>
          <w:rStyle w:val="afc"/>
          <w:i w:val="0"/>
          <w:iCs w:val="0"/>
          <w:sz w:val="24"/>
          <w:szCs w:val="24"/>
        </w:rPr>
        <w:t>»</w:t>
      </w:r>
    </w:p>
    <w:p w14:paraId="4EA18EF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ab/>
      </w:r>
      <w:r w:rsidRPr="00E15334">
        <w:rPr>
          <w:rStyle w:val="afc"/>
          <w:i w:val="0"/>
          <w:iCs w:val="0"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9463"/>
        <w:gridCol w:w="1749"/>
        <w:gridCol w:w="1536"/>
      </w:tblGrid>
      <w:tr w:rsidR="00BB541D" w:rsidRPr="00E15334" w14:paraId="174EE206" w14:textId="77777777" w:rsidTr="00D8700F">
        <w:trPr>
          <w:trHeight w:val="20"/>
        </w:trPr>
        <w:tc>
          <w:tcPr>
            <w:tcW w:w="2693" w:type="dxa"/>
          </w:tcPr>
          <w:p w14:paraId="26F68AF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3" w:type="dxa"/>
          </w:tcPr>
          <w:p w14:paraId="5B3D515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 (если предусмотрены)</w:t>
            </w:r>
          </w:p>
        </w:tc>
        <w:tc>
          <w:tcPr>
            <w:tcW w:w="1749" w:type="dxa"/>
          </w:tcPr>
          <w:p w14:paraId="5A67226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Объем часов</w:t>
            </w:r>
          </w:p>
        </w:tc>
        <w:tc>
          <w:tcPr>
            <w:tcW w:w="1536" w:type="dxa"/>
          </w:tcPr>
          <w:p w14:paraId="419F4CB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Уровень освоения</w:t>
            </w:r>
          </w:p>
        </w:tc>
      </w:tr>
      <w:tr w:rsidR="00BB541D" w:rsidRPr="00E15334" w14:paraId="63BAA74B" w14:textId="77777777" w:rsidTr="00D8700F">
        <w:trPr>
          <w:trHeight w:val="20"/>
        </w:trPr>
        <w:tc>
          <w:tcPr>
            <w:tcW w:w="2693" w:type="dxa"/>
          </w:tcPr>
          <w:p w14:paraId="4841B5F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463" w:type="dxa"/>
          </w:tcPr>
          <w:p w14:paraId="1BEF21B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3FEC766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6D86B42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BB541D" w:rsidRPr="00E15334" w14:paraId="45E2DBC7" w14:textId="77777777" w:rsidTr="00D8700F">
        <w:trPr>
          <w:trHeight w:val="20"/>
        </w:trPr>
        <w:tc>
          <w:tcPr>
            <w:tcW w:w="2693" w:type="dxa"/>
          </w:tcPr>
          <w:p w14:paraId="0AB0C1C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9463" w:type="dxa"/>
          </w:tcPr>
          <w:p w14:paraId="3A07182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Обществознание как учебный курс. Социальные науки.  Специфика объекта их изучения. Актуальность изучения обществознания при освоении профессий СПО. </w:t>
            </w:r>
          </w:p>
          <w:p w14:paraId="3D37869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632F53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BF63F2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70E2BFB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BB541D" w:rsidRPr="00E15334" w14:paraId="64ECB409" w14:textId="77777777" w:rsidTr="00D8700F">
        <w:trPr>
          <w:trHeight w:val="20"/>
        </w:trPr>
        <w:tc>
          <w:tcPr>
            <w:tcW w:w="12156" w:type="dxa"/>
            <w:gridSpan w:val="2"/>
          </w:tcPr>
          <w:p w14:paraId="2B162F9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РАЗДЕЛ </w:t>
            </w: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1.Человек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. Человек в системе общественных отношений</w:t>
            </w:r>
          </w:p>
        </w:tc>
        <w:tc>
          <w:tcPr>
            <w:tcW w:w="1749" w:type="dxa"/>
          </w:tcPr>
          <w:p w14:paraId="0D2CACF1" w14:textId="08AE7654" w:rsidR="00BB541D" w:rsidRPr="00E15334" w:rsidRDefault="002A01B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30</w:t>
            </w:r>
            <w:r w:rsidR="007B5CE1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(11)</w:t>
            </w:r>
          </w:p>
        </w:tc>
        <w:tc>
          <w:tcPr>
            <w:tcW w:w="1536" w:type="dxa"/>
          </w:tcPr>
          <w:p w14:paraId="05F3616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8BD5A68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67C3B4A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Тема 1.1</w:t>
            </w:r>
          </w:p>
          <w:p w14:paraId="59F56BE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Природа человека, врожденные и приобретенные качества</w:t>
            </w:r>
          </w:p>
          <w:p w14:paraId="3738D6C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A947F0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4DDA67F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4ED26310" w14:textId="75AD497D" w:rsidR="00BB541D" w:rsidRPr="00E15334" w:rsidRDefault="002A01B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20</w:t>
            </w:r>
            <w:r w:rsidR="00B56229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(3)</w:t>
            </w:r>
          </w:p>
        </w:tc>
        <w:tc>
          <w:tcPr>
            <w:tcW w:w="1536" w:type="dxa"/>
          </w:tcPr>
          <w:p w14:paraId="782F46D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36BE8C0" w14:textId="77777777" w:rsidTr="00D8700F">
        <w:trPr>
          <w:trHeight w:val="664"/>
        </w:trPr>
        <w:tc>
          <w:tcPr>
            <w:tcW w:w="2693" w:type="dxa"/>
            <w:vMerge/>
          </w:tcPr>
          <w:p w14:paraId="2342198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39DA306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 </w:t>
            </w:r>
          </w:p>
          <w:p w14:paraId="027FA98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</w:t>
            </w:r>
          </w:p>
          <w:p w14:paraId="769745C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Социализация личности. Самосознание и социальное поведение. Цель и смысл человеческой жизни. </w:t>
            </w:r>
          </w:p>
          <w:p w14:paraId="245DDEA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 </w:t>
            </w:r>
          </w:p>
          <w:p w14:paraId="4033B65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 </w:t>
            </w:r>
          </w:p>
          <w:p w14:paraId="01110931" w14:textId="6BE3754D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</w:tc>
        <w:tc>
          <w:tcPr>
            <w:tcW w:w="1749" w:type="dxa"/>
          </w:tcPr>
          <w:p w14:paraId="059A4D8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B9C2A4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17</w:t>
            </w:r>
          </w:p>
          <w:p w14:paraId="010DBD2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71EBBA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41118E9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998836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4AF6E04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C073BB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C8BBF1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82EB1E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26B5E2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C08E93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CE6FEE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CCBDC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D9A46E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629FC9B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7094BB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AAB739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E7E513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EFE209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6342B0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6A626E0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D24B46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6429986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AC9729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D3E521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AE0158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1A66EF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8FD2B1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61D0D5C3" w14:textId="77777777" w:rsidTr="00D8700F">
        <w:trPr>
          <w:trHeight w:val="187"/>
        </w:trPr>
        <w:tc>
          <w:tcPr>
            <w:tcW w:w="2693" w:type="dxa"/>
            <w:vMerge/>
          </w:tcPr>
          <w:p w14:paraId="1DCCF93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5B80DF2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79FD11B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7C9E593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0BF5CE97" w14:textId="77777777" w:rsidTr="00D8700F">
        <w:trPr>
          <w:trHeight w:val="20"/>
        </w:trPr>
        <w:tc>
          <w:tcPr>
            <w:tcW w:w="2693" w:type="dxa"/>
            <w:vMerge/>
          </w:tcPr>
          <w:p w14:paraId="23A58AC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20C9040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Практические занятия:</w:t>
            </w:r>
          </w:p>
          <w:p w14:paraId="5AAD3CD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Человек, индивид, личность. </w:t>
            </w:r>
          </w:p>
          <w:p w14:paraId="4302EC7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Деятельность человека.</w:t>
            </w:r>
          </w:p>
          <w:p w14:paraId="6235DF6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Познание.</w:t>
            </w:r>
          </w:p>
          <w:p w14:paraId="47C8544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B55E3C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6" w:type="dxa"/>
          </w:tcPr>
          <w:p w14:paraId="591168F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BB541D" w:rsidRPr="00E15334" w14:paraId="3166E031" w14:textId="77777777" w:rsidTr="00D8700F">
        <w:trPr>
          <w:trHeight w:val="20"/>
        </w:trPr>
        <w:tc>
          <w:tcPr>
            <w:tcW w:w="2693" w:type="dxa"/>
            <w:vMerge/>
          </w:tcPr>
          <w:p w14:paraId="7003231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4364FD1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144E6B4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F76F37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071CABBA" w14:textId="77777777" w:rsidTr="00E15334">
        <w:trPr>
          <w:trHeight w:val="1282"/>
        </w:trPr>
        <w:tc>
          <w:tcPr>
            <w:tcW w:w="2693" w:type="dxa"/>
            <w:vMerge/>
          </w:tcPr>
          <w:p w14:paraId="52B387F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727E82E6" w14:textId="101805B5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14:paraId="7A70AD68" w14:textId="18E44DEF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Выполнение рефератов</w:t>
            </w:r>
          </w:p>
          <w:p w14:paraId="727719E0" w14:textId="77777777" w:rsidR="009974F9" w:rsidRPr="00E15334" w:rsidRDefault="009974F9" w:rsidP="00E15334">
            <w:pPr>
              <w:spacing w:after="0" w:line="240" w:lineRule="auto"/>
              <w:ind w:left="11" w:right="130" w:hanging="11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Человек, индивид, личность: взаимосвязь понятий.</w:t>
            </w:r>
          </w:p>
          <w:p w14:paraId="5E28A7C6" w14:textId="77777777" w:rsidR="009974F9" w:rsidRPr="00E15334" w:rsidRDefault="009974F9" w:rsidP="00E15334">
            <w:pPr>
              <w:spacing w:after="0" w:line="240" w:lineRule="auto"/>
              <w:ind w:left="11" w:right="130" w:hanging="11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Влияние характера человека на его взаимоотношения с окружающими людьми.</w:t>
            </w:r>
          </w:p>
          <w:p w14:paraId="4FB978B9" w14:textId="5984D41A" w:rsidR="00BB541D" w:rsidRPr="00E15334" w:rsidRDefault="009974F9" w:rsidP="00E15334">
            <w:pPr>
              <w:spacing w:after="0" w:line="240" w:lineRule="auto"/>
              <w:ind w:left="11" w:right="130" w:hanging="11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Проблема познаваемости мира в трудах ученых.</w:t>
            </w:r>
          </w:p>
        </w:tc>
        <w:tc>
          <w:tcPr>
            <w:tcW w:w="1749" w:type="dxa"/>
          </w:tcPr>
          <w:p w14:paraId="19593A7C" w14:textId="77777777" w:rsidR="00BB541D" w:rsidRPr="00E15334" w:rsidRDefault="009746E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</w:t>
            </w:r>
          </w:p>
          <w:p w14:paraId="0F25626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83C6AC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0D8FC9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60F775D7" w14:textId="77777777" w:rsidR="00BB541D" w:rsidRPr="00E15334" w:rsidRDefault="00BB541D" w:rsidP="00E15334">
            <w:pPr>
              <w:spacing w:after="0" w:line="240" w:lineRule="auto"/>
              <w:ind w:left="0" w:firstLine="0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821F7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BFD150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2E6E8C22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71F4AD8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Тема 1.2</w:t>
            </w:r>
          </w:p>
          <w:p w14:paraId="52B2CFC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9463" w:type="dxa"/>
          </w:tcPr>
          <w:p w14:paraId="30DA630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45150969" w14:textId="1D1D634A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  <w:r w:rsidR="00B56229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(2)</w:t>
            </w:r>
          </w:p>
        </w:tc>
        <w:tc>
          <w:tcPr>
            <w:tcW w:w="1536" w:type="dxa"/>
          </w:tcPr>
          <w:p w14:paraId="5316D82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3FFC7E83" w14:textId="77777777" w:rsidTr="00D8700F">
        <w:trPr>
          <w:trHeight w:val="20"/>
        </w:trPr>
        <w:tc>
          <w:tcPr>
            <w:tcW w:w="2693" w:type="dxa"/>
            <w:vMerge/>
          </w:tcPr>
          <w:p w14:paraId="6202D0E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29B88269" w14:textId="0B76D73E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 </w:t>
            </w:r>
          </w:p>
        </w:tc>
        <w:tc>
          <w:tcPr>
            <w:tcW w:w="1749" w:type="dxa"/>
          </w:tcPr>
          <w:p w14:paraId="266FD1D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2AD2A4F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6E103CF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001009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418087B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AE3F9D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6F4537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632FC6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0AFFF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A0BB30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7DDFE1C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0E50E5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E632BD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D95BEF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4CB8D6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374FAA06" w14:textId="77777777" w:rsidTr="00D8700F">
        <w:trPr>
          <w:trHeight w:val="20"/>
        </w:trPr>
        <w:tc>
          <w:tcPr>
            <w:tcW w:w="2693" w:type="dxa"/>
            <w:vMerge/>
          </w:tcPr>
          <w:p w14:paraId="548E363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6EC1BE0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19A416A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705746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6F2883B" w14:textId="77777777" w:rsidTr="00D8700F">
        <w:trPr>
          <w:trHeight w:val="20"/>
        </w:trPr>
        <w:tc>
          <w:tcPr>
            <w:tcW w:w="2693" w:type="dxa"/>
            <w:vMerge/>
          </w:tcPr>
          <w:p w14:paraId="063A85C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0E2A850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Практические занятия</w:t>
            </w:r>
            <w:r w:rsidR="00B7527E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14:paraId="103E025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35EC57D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2DC7B8E4" w14:textId="77777777" w:rsidTr="00D8700F">
        <w:trPr>
          <w:trHeight w:val="20"/>
        </w:trPr>
        <w:tc>
          <w:tcPr>
            <w:tcW w:w="2693" w:type="dxa"/>
            <w:vMerge/>
          </w:tcPr>
          <w:p w14:paraId="616110F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63D4527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636C28F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76CA37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68F1AE60" w14:textId="77777777" w:rsidTr="00D8700F">
        <w:trPr>
          <w:trHeight w:val="630"/>
        </w:trPr>
        <w:tc>
          <w:tcPr>
            <w:tcW w:w="2693" w:type="dxa"/>
            <w:vMerge/>
          </w:tcPr>
          <w:p w14:paraId="620CC03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1E360EF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14:paraId="08E943C6" w14:textId="745795D5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Выполнение рефератов на тему:</w:t>
            </w:r>
          </w:p>
          <w:p w14:paraId="5C5F761D" w14:textId="77D9C397" w:rsidR="009974F9" w:rsidRPr="00E15334" w:rsidRDefault="009974F9" w:rsidP="00E15334">
            <w:pPr>
              <w:pStyle w:val="afb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Я или мы: взаимодействие людей в обществе.</w:t>
            </w:r>
          </w:p>
          <w:p w14:paraId="04C082DF" w14:textId="5F1C0E9A" w:rsidR="00BB541D" w:rsidRPr="00E15334" w:rsidRDefault="009974F9" w:rsidP="00E15334">
            <w:pPr>
              <w:pStyle w:val="afb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Индустриальная революция: плюсы и минусы.</w:t>
            </w:r>
          </w:p>
        </w:tc>
        <w:tc>
          <w:tcPr>
            <w:tcW w:w="1749" w:type="dxa"/>
          </w:tcPr>
          <w:p w14:paraId="68694A6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A581D66" w14:textId="77777777" w:rsidR="00BB541D" w:rsidRPr="00E15334" w:rsidRDefault="00C74D1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         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116C8C9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C59B7E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146A3FC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1ABB8A5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7B61F6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Тема 1.3</w:t>
            </w:r>
          </w:p>
          <w:p w14:paraId="10E0051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Наука и образование в современном мире</w:t>
            </w:r>
          </w:p>
          <w:p w14:paraId="7D31210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60CD985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учебного материала:</w:t>
            </w:r>
          </w:p>
          <w:p w14:paraId="4A59E01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</w:t>
            </w:r>
          </w:p>
          <w:p w14:paraId="74F71C8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</w:t>
            </w:r>
          </w:p>
          <w:p w14:paraId="723EB44F" w14:textId="692C1254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Профессиональное образование. </w:t>
            </w:r>
          </w:p>
        </w:tc>
        <w:tc>
          <w:tcPr>
            <w:tcW w:w="1749" w:type="dxa"/>
          </w:tcPr>
          <w:p w14:paraId="6A982864" w14:textId="4201C3C8" w:rsidR="00C74D10" w:rsidRPr="00E15334" w:rsidRDefault="00C74D1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4</w:t>
            </w:r>
            <w:r w:rsidR="00B56229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(2)</w:t>
            </w:r>
          </w:p>
          <w:p w14:paraId="3277FA1E" w14:textId="77777777" w:rsidR="00B56229" w:rsidRPr="00E15334" w:rsidRDefault="00B5622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6A528188" w14:textId="77777777" w:rsidR="00C74D10" w:rsidRPr="00E15334" w:rsidRDefault="00C74D1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A402C3F" w14:textId="77777777" w:rsidR="00C74D10" w:rsidRPr="00E15334" w:rsidRDefault="00C74D1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AEE7808" w14:textId="77777777" w:rsidR="00BB541D" w:rsidRPr="00E15334" w:rsidRDefault="00FD7A68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797F8A3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CE672D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FD07C8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C46C38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C8D70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0ED38F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57AE983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6012835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0655DE06" w14:textId="77777777" w:rsidTr="00D8700F">
        <w:trPr>
          <w:trHeight w:val="20"/>
        </w:trPr>
        <w:tc>
          <w:tcPr>
            <w:tcW w:w="2693" w:type="dxa"/>
            <w:vMerge/>
          </w:tcPr>
          <w:p w14:paraId="4E0DD78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0412663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50E7C50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667DE20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2BAACE7C" w14:textId="77777777" w:rsidTr="00D8700F">
        <w:trPr>
          <w:trHeight w:val="20"/>
        </w:trPr>
        <w:tc>
          <w:tcPr>
            <w:tcW w:w="2693" w:type="dxa"/>
            <w:vMerge/>
          </w:tcPr>
          <w:p w14:paraId="273342B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7493BC6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Практические занятия Наука в современном мире. </w:t>
            </w:r>
          </w:p>
          <w:p w14:paraId="62AF854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>Роль образования в жизни человека и общества. Культура.</w:t>
            </w:r>
          </w:p>
        </w:tc>
        <w:tc>
          <w:tcPr>
            <w:tcW w:w="1749" w:type="dxa"/>
          </w:tcPr>
          <w:p w14:paraId="02999259" w14:textId="77777777" w:rsidR="00BB541D" w:rsidRPr="00E15334" w:rsidRDefault="00FD7A68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6" w:type="dxa"/>
          </w:tcPr>
          <w:p w14:paraId="58901CB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A0FC020" w14:textId="77777777" w:rsidTr="00D8700F">
        <w:trPr>
          <w:trHeight w:val="20"/>
        </w:trPr>
        <w:tc>
          <w:tcPr>
            <w:tcW w:w="2693" w:type="dxa"/>
            <w:vMerge/>
          </w:tcPr>
          <w:p w14:paraId="52C03D6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3400171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0281DD0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B0997C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723423AF" w14:textId="77777777" w:rsidTr="00E15334">
        <w:trPr>
          <w:trHeight w:val="998"/>
        </w:trPr>
        <w:tc>
          <w:tcPr>
            <w:tcW w:w="2693" w:type="dxa"/>
            <w:vMerge/>
          </w:tcPr>
          <w:p w14:paraId="594A638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15D89B4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14:paraId="05A7676C" w14:textId="7C04FC84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Выполнение рефератов на тему:</w:t>
            </w:r>
          </w:p>
          <w:p w14:paraId="0073FB78" w14:textId="0237605F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Глобальные проблемы человечества.</w:t>
            </w:r>
          </w:p>
          <w:p w14:paraId="31C95127" w14:textId="15E1C429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Современная массовая культура: достижение или деградация?</w:t>
            </w:r>
          </w:p>
          <w:p w14:paraId="7D3E7C9A" w14:textId="4023EF23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13F1CD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4D42A93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63856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2012D5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0B0BA851" w14:textId="77777777" w:rsidTr="00D8700F">
        <w:trPr>
          <w:trHeight w:val="20"/>
        </w:trPr>
        <w:tc>
          <w:tcPr>
            <w:tcW w:w="2693" w:type="dxa"/>
            <w:vMerge/>
          </w:tcPr>
          <w:p w14:paraId="5549F7A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11AF482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0C6F71EF" w14:textId="344F0B23" w:rsidR="00BB541D" w:rsidRPr="00E15334" w:rsidRDefault="002A01B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4</w:t>
            </w:r>
            <w:r w:rsidR="00B56229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(4)</w:t>
            </w:r>
          </w:p>
        </w:tc>
        <w:tc>
          <w:tcPr>
            <w:tcW w:w="1536" w:type="dxa"/>
          </w:tcPr>
          <w:p w14:paraId="2A72A40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52C62F67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5944E3F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Тема 1.4</w:t>
            </w:r>
          </w:p>
          <w:p w14:paraId="42EB8CC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Мораль, искусство и религия как элементы духовной     культуры</w:t>
            </w:r>
          </w:p>
          <w:p w14:paraId="61853BC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4F545BE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идеал. </w:t>
            </w:r>
          </w:p>
          <w:p w14:paraId="72566F6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Религия как феномен культуры. Мировые религии. Религия и церковь в современном мире. Свобода совести. Религиозные объединения Российской Федерации. </w:t>
            </w:r>
          </w:p>
          <w:p w14:paraId="78FBBA7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Искусство и его роль в жизни людей. Виды искусств.</w:t>
            </w:r>
          </w:p>
          <w:p w14:paraId="6C2E877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00F6DF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</w:t>
            </w:r>
          </w:p>
          <w:p w14:paraId="7AF999A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4898DF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C1809F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143C67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2091E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C891A6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BB541D" w:rsidRPr="00E15334" w14:paraId="5A7AD022" w14:textId="77777777" w:rsidTr="00D8700F">
        <w:trPr>
          <w:trHeight w:val="20"/>
        </w:trPr>
        <w:tc>
          <w:tcPr>
            <w:tcW w:w="2693" w:type="dxa"/>
            <w:vMerge/>
          </w:tcPr>
          <w:p w14:paraId="1815660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07F840B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59D8417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5855466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17F81FB7" w14:textId="77777777" w:rsidTr="00D8700F">
        <w:trPr>
          <w:trHeight w:val="20"/>
        </w:trPr>
        <w:tc>
          <w:tcPr>
            <w:tcW w:w="2693" w:type="dxa"/>
            <w:vMerge/>
          </w:tcPr>
          <w:p w14:paraId="348F85B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01097D6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Практические занятия: Мораль.</w:t>
            </w:r>
          </w:p>
          <w:p w14:paraId="641C633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Религия.</w:t>
            </w:r>
          </w:p>
          <w:p w14:paraId="3016C81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Искусство.</w:t>
            </w:r>
          </w:p>
        </w:tc>
        <w:tc>
          <w:tcPr>
            <w:tcW w:w="1749" w:type="dxa"/>
          </w:tcPr>
          <w:p w14:paraId="7506E58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49F8D3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CA9C464" w14:textId="77777777" w:rsidTr="00D8700F">
        <w:trPr>
          <w:trHeight w:val="20"/>
        </w:trPr>
        <w:tc>
          <w:tcPr>
            <w:tcW w:w="2693" w:type="dxa"/>
            <w:vMerge/>
          </w:tcPr>
          <w:p w14:paraId="24E5689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0FE9B8F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146A260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742119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DE93232" w14:textId="77777777" w:rsidTr="00D8700F">
        <w:trPr>
          <w:trHeight w:val="20"/>
        </w:trPr>
        <w:tc>
          <w:tcPr>
            <w:tcW w:w="2693" w:type="dxa"/>
            <w:vMerge/>
          </w:tcPr>
          <w:p w14:paraId="27E017C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5AFE0DC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14:paraId="659E93BA" w14:textId="4A104956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Выполнение рефератов на тему:</w:t>
            </w:r>
          </w:p>
          <w:p w14:paraId="13CD9A69" w14:textId="77777777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Наука в современном мире: все ли достижения полезны человеку?</w:t>
            </w:r>
          </w:p>
          <w:p w14:paraId="51A9618B" w14:textId="77777777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Кем быть? Проблема выбора профессии.</w:t>
            </w:r>
          </w:p>
          <w:p w14:paraId="6B8D05F5" w14:textId="2178D09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C2A83C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4</w:t>
            </w:r>
          </w:p>
          <w:p w14:paraId="260E928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81937F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A83D0A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3B212E82" w14:textId="77777777" w:rsidTr="00D8700F">
        <w:trPr>
          <w:trHeight w:val="20"/>
        </w:trPr>
        <w:tc>
          <w:tcPr>
            <w:tcW w:w="2693" w:type="dxa"/>
            <w:vMerge/>
          </w:tcPr>
          <w:p w14:paraId="06378E9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1C661C5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Раздел 2.  </w:t>
            </w: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Общество  как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сложная динамическая система</w:t>
            </w:r>
          </w:p>
        </w:tc>
        <w:tc>
          <w:tcPr>
            <w:tcW w:w="1749" w:type="dxa"/>
          </w:tcPr>
          <w:p w14:paraId="1458DA4B" w14:textId="15762B82" w:rsidR="00BB541D" w:rsidRPr="00E15334" w:rsidRDefault="007B5CE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14(2)</w:t>
            </w:r>
          </w:p>
        </w:tc>
        <w:tc>
          <w:tcPr>
            <w:tcW w:w="1536" w:type="dxa"/>
          </w:tcPr>
          <w:p w14:paraId="2FBB2FB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3FF63BFD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0301F43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Тема 2.1.</w:t>
            </w:r>
          </w:p>
          <w:p w14:paraId="7D02A44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Общество как сложная динамическая система</w:t>
            </w:r>
          </w:p>
          <w:p w14:paraId="6965A19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7AF4442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07E7EF34" w14:textId="16694C7C" w:rsidR="00BB541D" w:rsidRPr="00E15334" w:rsidRDefault="00811A4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        14</w:t>
            </w:r>
            <w:r w:rsidR="007B5CE1" w:rsidRPr="00E15334">
              <w:rPr>
                <w:rStyle w:val="afc"/>
                <w:i w:val="0"/>
                <w:iCs w:val="0"/>
                <w:sz w:val="24"/>
                <w:szCs w:val="24"/>
              </w:rPr>
              <w:t>(2)</w:t>
            </w:r>
          </w:p>
        </w:tc>
        <w:tc>
          <w:tcPr>
            <w:tcW w:w="1536" w:type="dxa"/>
          </w:tcPr>
          <w:p w14:paraId="67D05FC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25B76418" w14:textId="77777777" w:rsidTr="00D8700F">
        <w:trPr>
          <w:trHeight w:val="20"/>
        </w:trPr>
        <w:tc>
          <w:tcPr>
            <w:tcW w:w="2693" w:type="dxa"/>
            <w:vMerge/>
          </w:tcPr>
          <w:p w14:paraId="646840A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0E86695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</w:t>
            </w:r>
          </w:p>
          <w:p w14:paraId="5585154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Общество и природа. Значение техногенных революций: аграрной, индустриальной, информационной. Противоречивость воздействия людей на природную среду. </w:t>
            </w:r>
          </w:p>
          <w:p w14:paraId="6D8E7F1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Многовариантность общественного развития. Эволюция и революция как формы социального изменения. Понятие общественного прогресса. </w:t>
            </w:r>
          </w:p>
          <w:p w14:paraId="0EAD781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Смысл и цель истории. Цивилизация и формация. Общество: традиционное,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 xml:space="preserve">индустриальное, постиндустриальное (информационное). </w:t>
            </w:r>
          </w:p>
          <w:p w14:paraId="2FE48D6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  <w:p w14:paraId="6E12799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5CFA4BE" w14:textId="77777777" w:rsidR="00BB541D" w:rsidRPr="00E15334" w:rsidRDefault="00811A4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 xml:space="preserve">         </w:t>
            </w:r>
            <w:r w:rsidR="00D11751" w:rsidRPr="00E15334">
              <w:rPr>
                <w:rStyle w:val="afc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14:paraId="19EFF5D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BB541D" w:rsidRPr="00E15334" w14:paraId="3DDCBD7A" w14:textId="77777777" w:rsidTr="00D8700F">
        <w:trPr>
          <w:trHeight w:val="20"/>
        </w:trPr>
        <w:tc>
          <w:tcPr>
            <w:tcW w:w="2693" w:type="dxa"/>
            <w:vMerge/>
          </w:tcPr>
          <w:p w14:paraId="0787B38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7BFF0E7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Практические занятия:</w:t>
            </w:r>
          </w:p>
          <w:p w14:paraId="02DAF5E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Общество и природа. </w:t>
            </w:r>
          </w:p>
          <w:p w14:paraId="251940F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Типология обществ.</w:t>
            </w:r>
          </w:p>
        </w:tc>
        <w:tc>
          <w:tcPr>
            <w:tcW w:w="1749" w:type="dxa"/>
          </w:tcPr>
          <w:p w14:paraId="54DE2297" w14:textId="77777777" w:rsidR="00BB541D" w:rsidRPr="00E15334" w:rsidRDefault="00811A4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       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68E1EA0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54559A6" w14:textId="77777777" w:rsidTr="00D8700F">
        <w:trPr>
          <w:trHeight w:val="20"/>
        </w:trPr>
        <w:tc>
          <w:tcPr>
            <w:tcW w:w="2693" w:type="dxa"/>
            <w:vMerge/>
          </w:tcPr>
          <w:p w14:paraId="585DD97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236CBCD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Контрольные работы №1 по разделу 1,2 </w:t>
            </w:r>
          </w:p>
        </w:tc>
        <w:tc>
          <w:tcPr>
            <w:tcW w:w="1749" w:type="dxa"/>
          </w:tcPr>
          <w:p w14:paraId="1D96562F" w14:textId="77777777" w:rsidR="00BB541D" w:rsidRPr="00E15334" w:rsidRDefault="00811A4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       </w:t>
            </w:r>
            <w:r w:rsidR="00D11751" w:rsidRPr="00E15334">
              <w:rPr>
                <w:rStyle w:val="afc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B75122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79A6E78E" w14:textId="77777777" w:rsidTr="00D8700F">
        <w:trPr>
          <w:trHeight w:val="20"/>
        </w:trPr>
        <w:tc>
          <w:tcPr>
            <w:tcW w:w="2693" w:type="dxa"/>
            <w:vMerge/>
          </w:tcPr>
          <w:p w14:paraId="108D111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0ED58CC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14:paraId="3A92BF9A" w14:textId="092728F4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Выполнение рефератов на тему:</w:t>
            </w:r>
          </w:p>
          <w:p w14:paraId="5FFCE05F" w14:textId="77777777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Современные религии.</w:t>
            </w:r>
          </w:p>
          <w:p w14:paraId="3BD93BB9" w14:textId="20F9EF37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Роль искусства в обществе.</w:t>
            </w:r>
          </w:p>
          <w:p w14:paraId="1883D517" w14:textId="3E5AC2E7" w:rsidR="00BB541D" w:rsidRPr="00E15334" w:rsidRDefault="00E15334" w:rsidP="00E15334">
            <w:pPr>
              <w:spacing w:after="0" w:line="240" w:lineRule="auto"/>
              <w:rPr>
                <w:rStyle w:val="afc"/>
                <w:sz w:val="24"/>
                <w:szCs w:val="24"/>
              </w:rPr>
            </w:pPr>
            <w:r w:rsidRPr="00E15334">
              <w:rPr>
                <w:rStyle w:val="afc"/>
                <w:sz w:val="24"/>
                <w:szCs w:val="24"/>
              </w:rPr>
              <w:t>Индивидуальный проект на тему: «Человек в системе общественных отношений»</w:t>
            </w:r>
          </w:p>
        </w:tc>
        <w:tc>
          <w:tcPr>
            <w:tcW w:w="1749" w:type="dxa"/>
          </w:tcPr>
          <w:p w14:paraId="149299B7" w14:textId="77777777" w:rsidR="00BB541D" w:rsidRPr="00E15334" w:rsidRDefault="009746E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       2</w:t>
            </w:r>
          </w:p>
        </w:tc>
        <w:tc>
          <w:tcPr>
            <w:tcW w:w="1536" w:type="dxa"/>
          </w:tcPr>
          <w:p w14:paraId="571FCA7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2CF60957" w14:textId="77777777" w:rsidTr="00D8700F">
        <w:trPr>
          <w:trHeight w:val="20"/>
        </w:trPr>
        <w:tc>
          <w:tcPr>
            <w:tcW w:w="12156" w:type="dxa"/>
            <w:gridSpan w:val="2"/>
          </w:tcPr>
          <w:p w14:paraId="26749470" w14:textId="77777777" w:rsidR="00BB541D" w:rsidRPr="00E15334" w:rsidRDefault="00AE6B5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РАЗДЕЛ 3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>. СОЦИАЛЬНЫЕ ОТНОШЕНИЯ</w:t>
            </w:r>
          </w:p>
        </w:tc>
        <w:tc>
          <w:tcPr>
            <w:tcW w:w="1749" w:type="dxa"/>
          </w:tcPr>
          <w:p w14:paraId="616F62C7" w14:textId="696721C1" w:rsidR="00BB541D" w:rsidRPr="00E15334" w:rsidRDefault="00811A4A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28</w:t>
            </w:r>
            <w:r w:rsidR="007B5CE1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</w:t>
            </w:r>
            <w:r w:rsidR="00E03FE0" w:rsidRPr="00E15334">
              <w:rPr>
                <w:rStyle w:val="afc"/>
                <w:i w:val="0"/>
                <w:iCs w:val="0"/>
                <w:sz w:val="24"/>
                <w:szCs w:val="24"/>
              </w:rPr>
              <w:t>11</w:t>
            </w:r>
            <w:r w:rsidR="007B5CE1" w:rsidRPr="00E15334">
              <w:rPr>
                <w:rStyle w:val="afc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14:paraId="092D612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60F8FF87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75D10A18" w14:textId="77777777" w:rsidR="00BB541D" w:rsidRPr="00E15334" w:rsidRDefault="00AE6B5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Тема 3.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>1</w:t>
            </w:r>
          </w:p>
          <w:p w14:paraId="6F7D437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Социальная роль и стратификация.</w:t>
            </w:r>
          </w:p>
        </w:tc>
        <w:tc>
          <w:tcPr>
            <w:tcW w:w="9463" w:type="dxa"/>
          </w:tcPr>
          <w:p w14:paraId="3391F2B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011A13A8" w14:textId="10291A2A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8</w:t>
            </w:r>
            <w:r w:rsidR="007B5CE1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(3)</w:t>
            </w:r>
          </w:p>
        </w:tc>
        <w:tc>
          <w:tcPr>
            <w:tcW w:w="1536" w:type="dxa"/>
          </w:tcPr>
          <w:p w14:paraId="6070C31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3DD79176" w14:textId="77777777" w:rsidTr="00D8700F">
        <w:trPr>
          <w:trHeight w:val="20"/>
        </w:trPr>
        <w:tc>
          <w:tcPr>
            <w:tcW w:w="2693" w:type="dxa"/>
            <w:vMerge/>
          </w:tcPr>
          <w:p w14:paraId="4B6FCFD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1B86016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14:paraId="7EF0245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  <w:p w14:paraId="5DAEA3E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749" w:type="dxa"/>
          </w:tcPr>
          <w:p w14:paraId="0FD2924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7</w:t>
            </w:r>
          </w:p>
          <w:p w14:paraId="1C42CB4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7DCEB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A71285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622558D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4DCEE63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5635E5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0281C6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3044B3C" w14:textId="77777777" w:rsidTr="00D8700F">
        <w:trPr>
          <w:trHeight w:val="20"/>
        </w:trPr>
        <w:tc>
          <w:tcPr>
            <w:tcW w:w="2693" w:type="dxa"/>
            <w:vMerge/>
          </w:tcPr>
          <w:p w14:paraId="11F42C1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5F4D42F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320F66F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3EE962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67E0C946" w14:textId="77777777" w:rsidTr="00D8700F">
        <w:trPr>
          <w:trHeight w:val="20"/>
        </w:trPr>
        <w:tc>
          <w:tcPr>
            <w:tcW w:w="2693" w:type="dxa"/>
            <w:vMerge/>
          </w:tcPr>
          <w:p w14:paraId="16C7258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70F8432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Практические занятия</w:t>
            </w:r>
            <w:r w:rsidR="00B7527E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Социальная стратификация.</w:t>
            </w:r>
          </w:p>
        </w:tc>
        <w:tc>
          <w:tcPr>
            <w:tcW w:w="1749" w:type="dxa"/>
          </w:tcPr>
          <w:p w14:paraId="7F34FA1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E6B5D2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69485FDA" w14:textId="77777777" w:rsidTr="00D8700F">
        <w:trPr>
          <w:trHeight w:val="20"/>
        </w:trPr>
        <w:tc>
          <w:tcPr>
            <w:tcW w:w="2693" w:type="dxa"/>
            <w:vMerge/>
          </w:tcPr>
          <w:p w14:paraId="3596802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69BF76C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713D11A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EDC021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0E159B67" w14:textId="77777777" w:rsidTr="00D8700F">
        <w:trPr>
          <w:trHeight w:val="20"/>
        </w:trPr>
        <w:tc>
          <w:tcPr>
            <w:tcW w:w="2693" w:type="dxa"/>
            <w:vMerge/>
          </w:tcPr>
          <w:p w14:paraId="18921CF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4ADFE86F" w14:textId="4C401F5C" w:rsidR="009974F9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Сам</w:t>
            </w:r>
            <w:r w:rsidR="001B1F01" w:rsidRPr="00E15334">
              <w:rPr>
                <w:rStyle w:val="afc"/>
                <w:i w:val="0"/>
                <w:iCs w:val="0"/>
                <w:sz w:val="24"/>
                <w:szCs w:val="24"/>
              </w:rPr>
              <w:t>остоятельная работа обучающихся</w:t>
            </w:r>
          </w:p>
          <w:p w14:paraId="1B322144" w14:textId="5632BACC" w:rsid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Выполнение рефератов на тему:</w:t>
            </w:r>
          </w:p>
          <w:p w14:paraId="05AAB109" w14:textId="67D2C08F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Я и мои социальные роли.</w:t>
            </w:r>
          </w:p>
          <w:p w14:paraId="0056490A" w14:textId="77777777" w:rsidR="009974F9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Современные социальные конфликты.</w:t>
            </w:r>
          </w:p>
          <w:p w14:paraId="767D4713" w14:textId="1B275EC5" w:rsidR="00BB541D" w:rsidRPr="00E15334" w:rsidRDefault="009974F9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Современная молодежь: проблемы и перспективы</w:t>
            </w:r>
          </w:p>
        </w:tc>
        <w:tc>
          <w:tcPr>
            <w:tcW w:w="1749" w:type="dxa"/>
          </w:tcPr>
          <w:p w14:paraId="3F1CA09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</w:t>
            </w:r>
          </w:p>
          <w:p w14:paraId="4849578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B0E43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D2FCE9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006143C6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6DF76D65" w14:textId="77777777" w:rsidR="00BB541D" w:rsidRPr="00E15334" w:rsidRDefault="00AE6B5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Тема 3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>.2</w:t>
            </w:r>
          </w:p>
          <w:p w14:paraId="482CB79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9463" w:type="dxa"/>
          </w:tcPr>
          <w:p w14:paraId="768D396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22DF50A6" w14:textId="134B5841" w:rsidR="00BB541D" w:rsidRPr="00E15334" w:rsidRDefault="00AE6B5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10</w:t>
            </w:r>
            <w:r w:rsidR="007B5CE1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(4)</w:t>
            </w:r>
          </w:p>
        </w:tc>
        <w:tc>
          <w:tcPr>
            <w:tcW w:w="1536" w:type="dxa"/>
          </w:tcPr>
          <w:p w14:paraId="6C25C77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2F8809A8" w14:textId="77777777" w:rsidTr="00D8700F">
        <w:trPr>
          <w:trHeight w:val="20"/>
        </w:trPr>
        <w:tc>
          <w:tcPr>
            <w:tcW w:w="2693" w:type="dxa"/>
            <w:vMerge/>
          </w:tcPr>
          <w:p w14:paraId="2E71B10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5AA08EC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Социальный контроль. Виды социальных норм и санкций. Самоконтроль.</w:t>
            </w:r>
          </w:p>
          <w:p w14:paraId="5C91D2C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Девиантное поведение, его формы, проявления. Профилактика негативных форм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>девиантного поведения среди молодежи. Опасность наркомании, алкоголизма.</w:t>
            </w:r>
          </w:p>
          <w:p w14:paraId="6150643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Социальная и личностная значимость здорового образа жизни.</w:t>
            </w:r>
          </w:p>
          <w:p w14:paraId="6420EA0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749" w:type="dxa"/>
          </w:tcPr>
          <w:p w14:paraId="5DBF88F4" w14:textId="77777777" w:rsidR="00BB541D" w:rsidRPr="00E15334" w:rsidRDefault="00AE6B5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>8</w:t>
            </w:r>
          </w:p>
          <w:p w14:paraId="17F5D42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4CD7C78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0DB80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625A547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3E67243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5E5E4D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2E0A2D1C" w14:textId="77777777" w:rsidTr="00D8700F">
        <w:trPr>
          <w:trHeight w:val="20"/>
        </w:trPr>
        <w:tc>
          <w:tcPr>
            <w:tcW w:w="2693" w:type="dxa"/>
            <w:vMerge/>
          </w:tcPr>
          <w:p w14:paraId="10E742C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12FAAB5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358BB53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BB3066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6A9048F" w14:textId="77777777" w:rsidTr="00D8700F">
        <w:trPr>
          <w:trHeight w:val="20"/>
        </w:trPr>
        <w:tc>
          <w:tcPr>
            <w:tcW w:w="2693" w:type="dxa"/>
            <w:vMerge/>
          </w:tcPr>
          <w:p w14:paraId="577156C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321ACE5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Практические занятия Виды социальных норм. </w:t>
            </w:r>
          </w:p>
          <w:p w14:paraId="496A7C0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Социальное поведение.</w:t>
            </w:r>
          </w:p>
        </w:tc>
        <w:tc>
          <w:tcPr>
            <w:tcW w:w="1749" w:type="dxa"/>
          </w:tcPr>
          <w:p w14:paraId="1524062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20C230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BB541D" w:rsidRPr="00E15334" w14:paraId="63B382E6" w14:textId="77777777" w:rsidTr="00D8700F">
        <w:trPr>
          <w:trHeight w:val="20"/>
        </w:trPr>
        <w:tc>
          <w:tcPr>
            <w:tcW w:w="2693" w:type="dxa"/>
            <w:vMerge/>
          </w:tcPr>
          <w:p w14:paraId="5D20B83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4B470C4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7FAE45B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5BB5ACD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BB541D" w:rsidRPr="00E15334" w14:paraId="7652DB21" w14:textId="77777777" w:rsidTr="00D8700F">
        <w:trPr>
          <w:trHeight w:val="460"/>
        </w:trPr>
        <w:tc>
          <w:tcPr>
            <w:tcW w:w="2693" w:type="dxa"/>
            <w:vMerge/>
          </w:tcPr>
          <w:p w14:paraId="78B19B8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50A7778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14:paraId="43A27EBE" w14:textId="7D029152" w:rsidR="00BB541D" w:rsidRPr="00E15334" w:rsidRDefault="00BB541D" w:rsidP="00E15334">
            <w:pPr>
              <w:spacing w:after="0" w:line="240" w:lineRule="auto"/>
              <w:ind w:left="0" w:firstLine="0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Выполнение рефератов</w:t>
            </w:r>
          </w:p>
          <w:p w14:paraId="4BE5180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«Социализация индивида»</w:t>
            </w:r>
          </w:p>
          <w:p w14:paraId="1E79159E" w14:textId="77777777" w:rsid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«Социальный контроль и самоконтроль»</w:t>
            </w:r>
          </w:p>
          <w:p w14:paraId="2ED80962" w14:textId="34C24AE0" w:rsidR="00E15334" w:rsidRPr="00E15334" w:rsidRDefault="00E15334" w:rsidP="00E15334">
            <w:pPr>
              <w:spacing w:after="0" w:line="240" w:lineRule="auto"/>
              <w:rPr>
                <w:rStyle w:val="afc"/>
                <w:sz w:val="24"/>
                <w:szCs w:val="24"/>
              </w:rPr>
            </w:pPr>
            <w:r w:rsidRPr="00E15334">
              <w:rPr>
                <w:rStyle w:val="afc"/>
                <w:sz w:val="24"/>
                <w:szCs w:val="24"/>
              </w:rPr>
              <w:t>Исследовательская работа на тему «Общество как сложная динамическая система»</w:t>
            </w:r>
          </w:p>
        </w:tc>
        <w:tc>
          <w:tcPr>
            <w:tcW w:w="1749" w:type="dxa"/>
          </w:tcPr>
          <w:p w14:paraId="30ECAE9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4</w:t>
            </w:r>
          </w:p>
          <w:p w14:paraId="02F2EDB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C95451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458765A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0A81C3D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63AD74AD" w14:textId="77777777" w:rsidR="00BB541D" w:rsidRPr="00E15334" w:rsidRDefault="00AE6B5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Тема 3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>.3</w:t>
            </w:r>
          </w:p>
          <w:p w14:paraId="1061FC1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Важнейшие социальные общности и группы</w:t>
            </w:r>
          </w:p>
          <w:p w14:paraId="1A10159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7619B7B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53A90014" w14:textId="2F194039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10</w:t>
            </w:r>
            <w:r w:rsidR="007B5CE1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(4)</w:t>
            </w:r>
          </w:p>
        </w:tc>
        <w:tc>
          <w:tcPr>
            <w:tcW w:w="1536" w:type="dxa"/>
          </w:tcPr>
          <w:p w14:paraId="1574E5F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5CE00B97" w14:textId="77777777" w:rsidTr="00D8700F">
        <w:trPr>
          <w:trHeight w:val="20"/>
        </w:trPr>
        <w:tc>
          <w:tcPr>
            <w:tcW w:w="2693" w:type="dxa"/>
            <w:vMerge/>
          </w:tcPr>
          <w:p w14:paraId="0C50174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7799740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Особенности социальной стратификации в современной России. Демографические, профессиональные, поселенческие и иные группы. </w:t>
            </w:r>
          </w:p>
          <w:p w14:paraId="55041E3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Молодежь как социальная группа. Особенности молодежной политики в Российской Федерации. </w:t>
            </w:r>
          </w:p>
          <w:p w14:paraId="1A07BAF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Этнические общности. Межнациональные отношения, </w:t>
            </w:r>
            <w:proofErr w:type="spell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этносоциальные</w:t>
            </w:r>
            <w:proofErr w:type="spell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 </w:t>
            </w:r>
          </w:p>
          <w:p w14:paraId="359D265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 </w:t>
            </w:r>
          </w:p>
          <w:p w14:paraId="68D3EA4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4CFCBD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10</w:t>
            </w:r>
          </w:p>
          <w:p w14:paraId="52CB980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79307D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EA1E7F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744D463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38BE1D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8637C3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BA17A5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E631A27" w14:textId="77777777" w:rsidTr="00D8700F">
        <w:trPr>
          <w:trHeight w:val="20"/>
        </w:trPr>
        <w:tc>
          <w:tcPr>
            <w:tcW w:w="2693" w:type="dxa"/>
            <w:vMerge/>
          </w:tcPr>
          <w:p w14:paraId="1A29767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43B2D8E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3F37BA5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57F4335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30DB1826" w14:textId="77777777" w:rsidTr="00D8700F">
        <w:trPr>
          <w:trHeight w:val="20"/>
        </w:trPr>
        <w:tc>
          <w:tcPr>
            <w:tcW w:w="2693" w:type="dxa"/>
            <w:vMerge/>
          </w:tcPr>
          <w:p w14:paraId="4AEF19D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51BE43F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1749" w:type="dxa"/>
          </w:tcPr>
          <w:p w14:paraId="0B430B5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615E41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351578FF" w14:textId="77777777" w:rsidTr="00D8700F">
        <w:trPr>
          <w:trHeight w:val="20"/>
        </w:trPr>
        <w:tc>
          <w:tcPr>
            <w:tcW w:w="2693" w:type="dxa"/>
            <w:vMerge/>
          </w:tcPr>
          <w:p w14:paraId="603A379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3473177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3E56E20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62A052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1A2CAA60" w14:textId="77777777" w:rsidTr="00D8700F">
        <w:trPr>
          <w:trHeight w:val="20"/>
        </w:trPr>
        <w:tc>
          <w:tcPr>
            <w:tcW w:w="2693" w:type="dxa"/>
            <w:vMerge/>
          </w:tcPr>
          <w:p w14:paraId="13CFACD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091C1B91" w14:textId="05DE4390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14:paraId="165A312A" w14:textId="37064051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Выполнение рефератов</w:t>
            </w:r>
          </w:p>
          <w:p w14:paraId="2AF247CC" w14:textId="77777777" w:rsidR="001B1F01" w:rsidRPr="00E15334" w:rsidRDefault="001B1F0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proofErr w:type="spell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Этносоциальные</w:t>
            </w:r>
            <w:proofErr w:type="spell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конфликты в современном мире.</w:t>
            </w:r>
          </w:p>
          <w:p w14:paraId="2BB91A41" w14:textId="77777777" w:rsidR="001B1F01" w:rsidRPr="00E15334" w:rsidRDefault="001B1F01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Семья как ячейка общества.</w:t>
            </w:r>
          </w:p>
          <w:p w14:paraId="1D1CE78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>«Молодежь и ее роль в современной политике.»</w:t>
            </w:r>
          </w:p>
        </w:tc>
        <w:tc>
          <w:tcPr>
            <w:tcW w:w="1749" w:type="dxa"/>
          </w:tcPr>
          <w:p w14:paraId="78EB2CF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>4</w:t>
            </w:r>
          </w:p>
          <w:p w14:paraId="7129C4E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6A74517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B67652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59B9DF0" w14:textId="77777777" w:rsidR="00BB541D" w:rsidRPr="00E15334" w:rsidRDefault="00BB541D" w:rsidP="00E15334">
            <w:pPr>
              <w:spacing w:after="0" w:line="240" w:lineRule="auto"/>
              <w:ind w:left="0" w:firstLine="0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06E29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92EC17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1C10EE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665ACD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9C3089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6FC1F049" w14:textId="77777777" w:rsidTr="00D8700F">
        <w:trPr>
          <w:trHeight w:val="20"/>
        </w:trPr>
        <w:tc>
          <w:tcPr>
            <w:tcW w:w="12156" w:type="dxa"/>
            <w:gridSpan w:val="2"/>
          </w:tcPr>
          <w:p w14:paraId="3E90D67A" w14:textId="77777777" w:rsidR="00BB541D" w:rsidRPr="00E15334" w:rsidRDefault="00AE6B5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>РАЗДЕЛ 4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>.  ПОЛИТИКА</w:t>
            </w:r>
          </w:p>
        </w:tc>
        <w:tc>
          <w:tcPr>
            <w:tcW w:w="1749" w:type="dxa"/>
          </w:tcPr>
          <w:p w14:paraId="5580E999" w14:textId="0F46BA4A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22</w:t>
            </w:r>
            <w:r w:rsidR="007B5CE1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(9)</w:t>
            </w:r>
          </w:p>
        </w:tc>
        <w:tc>
          <w:tcPr>
            <w:tcW w:w="1536" w:type="dxa"/>
          </w:tcPr>
          <w:p w14:paraId="4D8E8645" w14:textId="77777777" w:rsidR="00BB541D" w:rsidRPr="00E15334" w:rsidRDefault="00BB541D" w:rsidP="00E15334">
            <w:pPr>
              <w:spacing w:after="0" w:line="240" w:lineRule="auto"/>
              <w:ind w:left="0" w:firstLine="0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1EE59729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7E2C1DF2" w14:textId="77777777" w:rsidR="00BB541D" w:rsidRPr="00E15334" w:rsidRDefault="00AE6B5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Тема 4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>.1</w:t>
            </w:r>
          </w:p>
          <w:p w14:paraId="7D85CFC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Политика и власть. Государство в политической     системе</w:t>
            </w:r>
          </w:p>
          <w:p w14:paraId="118244F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4D9D837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EC83E4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5308D99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158F71FC" w14:textId="30BDB49F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10</w:t>
            </w:r>
            <w:r w:rsidR="007B5CE1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(5)</w:t>
            </w:r>
          </w:p>
        </w:tc>
        <w:tc>
          <w:tcPr>
            <w:tcW w:w="1536" w:type="dxa"/>
          </w:tcPr>
          <w:p w14:paraId="3B14900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238B992A" w14:textId="77777777" w:rsidTr="00D8700F">
        <w:trPr>
          <w:trHeight w:val="20"/>
        </w:trPr>
        <w:tc>
          <w:tcPr>
            <w:tcW w:w="2693" w:type="dxa"/>
            <w:vMerge/>
          </w:tcPr>
          <w:p w14:paraId="68E4D21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2D5CA02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14:paraId="55791CA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14:paraId="224C679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</w:t>
            </w:r>
          </w:p>
        </w:tc>
        <w:tc>
          <w:tcPr>
            <w:tcW w:w="1749" w:type="dxa"/>
          </w:tcPr>
          <w:p w14:paraId="682EE58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8</w:t>
            </w:r>
          </w:p>
          <w:p w14:paraId="6A28EF9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7C7BD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5A827A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3F06C44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1A4CCF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A58965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59EB38D2" w14:textId="77777777" w:rsidTr="00D8700F">
        <w:trPr>
          <w:trHeight w:val="20"/>
        </w:trPr>
        <w:tc>
          <w:tcPr>
            <w:tcW w:w="2693" w:type="dxa"/>
            <w:vMerge/>
          </w:tcPr>
          <w:p w14:paraId="3D7FA94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658DCFC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0C69430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3D3CA0A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5648F4DC" w14:textId="77777777" w:rsidTr="00D8700F">
        <w:trPr>
          <w:trHeight w:val="20"/>
        </w:trPr>
        <w:tc>
          <w:tcPr>
            <w:tcW w:w="2693" w:type="dxa"/>
            <w:vMerge/>
          </w:tcPr>
          <w:p w14:paraId="2FEFC58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1C7A965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Практические занятия Политическая система общества, ее структура. </w:t>
            </w:r>
          </w:p>
          <w:p w14:paraId="25E5E1C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Государство в политической системе общества. </w:t>
            </w:r>
          </w:p>
          <w:p w14:paraId="7F13007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Функции государства. </w:t>
            </w:r>
          </w:p>
          <w:p w14:paraId="170563B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Формы государства. </w:t>
            </w:r>
          </w:p>
        </w:tc>
        <w:tc>
          <w:tcPr>
            <w:tcW w:w="1749" w:type="dxa"/>
          </w:tcPr>
          <w:p w14:paraId="44CE596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3B480DD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D97B320" w14:textId="77777777" w:rsidTr="00D8700F">
        <w:trPr>
          <w:trHeight w:val="20"/>
        </w:trPr>
        <w:tc>
          <w:tcPr>
            <w:tcW w:w="2693" w:type="dxa"/>
            <w:vMerge/>
          </w:tcPr>
          <w:p w14:paraId="47E6756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6F322C2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72D4E88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6CE94F6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6301C0D3" w14:textId="77777777" w:rsidTr="00D8700F">
        <w:trPr>
          <w:trHeight w:val="20"/>
        </w:trPr>
        <w:tc>
          <w:tcPr>
            <w:tcW w:w="2693" w:type="dxa"/>
            <w:vMerge/>
          </w:tcPr>
          <w:p w14:paraId="4FBFBFF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6BD5E691" w14:textId="4B90CBCF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14:paraId="07FB4848" w14:textId="0EBB8959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Выполнение рефератов</w:t>
            </w:r>
          </w:p>
          <w:p w14:paraId="561C3806" w14:textId="77777777" w:rsidR="004821AF" w:rsidRPr="00E15334" w:rsidRDefault="004821AF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Политическая власть: история и современность.</w:t>
            </w:r>
          </w:p>
          <w:p w14:paraId="139E2595" w14:textId="77777777" w:rsidR="004821AF" w:rsidRPr="00E15334" w:rsidRDefault="004821AF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Политическая система современного российского общества.</w:t>
            </w:r>
          </w:p>
          <w:p w14:paraId="719D7347" w14:textId="0CE7B20C" w:rsidR="00BB541D" w:rsidRPr="00E15334" w:rsidRDefault="004821AF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Содержание внутренних и внешних функций государства на примере </w:t>
            </w:r>
            <w:proofErr w:type="spell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совре</w:t>
            </w:r>
            <w:proofErr w:type="spell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- </w:t>
            </w:r>
            <w:proofErr w:type="spell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менной</w:t>
            </w:r>
            <w:proofErr w:type="spell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России.</w:t>
            </w:r>
          </w:p>
        </w:tc>
        <w:tc>
          <w:tcPr>
            <w:tcW w:w="1749" w:type="dxa"/>
          </w:tcPr>
          <w:p w14:paraId="405C584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5</w:t>
            </w:r>
          </w:p>
          <w:p w14:paraId="31B2EAB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4F2A378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1A15D2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467EBD7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605D663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A28744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</w:t>
            </w:r>
          </w:p>
          <w:p w14:paraId="7D0279A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2B282099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554F51AB" w14:textId="77777777" w:rsidR="00BB541D" w:rsidRPr="00E15334" w:rsidRDefault="00AE6B5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Тема 4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>.2</w:t>
            </w:r>
          </w:p>
          <w:p w14:paraId="5EFCDFF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Участники политического процесса</w:t>
            </w:r>
          </w:p>
          <w:p w14:paraId="2629E91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30DF0A3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7796CB8B" w14:textId="0E30257E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12</w:t>
            </w:r>
            <w:r w:rsidR="007B5CE1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(4)</w:t>
            </w:r>
          </w:p>
        </w:tc>
        <w:tc>
          <w:tcPr>
            <w:tcW w:w="1536" w:type="dxa"/>
          </w:tcPr>
          <w:p w14:paraId="6F0B9A3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59995BB7" w14:textId="77777777" w:rsidTr="00D8700F">
        <w:trPr>
          <w:trHeight w:val="20"/>
        </w:trPr>
        <w:tc>
          <w:tcPr>
            <w:tcW w:w="2693" w:type="dxa"/>
            <w:vMerge/>
          </w:tcPr>
          <w:p w14:paraId="3D7767B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3E9D243C" w14:textId="2FA634C7" w:rsidR="00BB541D" w:rsidRPr="00E15334" w:rsidRDefault="00BB541D" w:rsidP="00E15334">
            <w:pPr>
              <w:spacing w:after="0" w:line="240" w:lineRule="auto"/>
              <w:ind w:left="0" w:firstLine="0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14:paraId="2D83E18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Гражданское общество и государство. Гражданские инициативы.</w:t>
            </w:r>
          </w:p>
          <w:p w14:paraId="376F8F5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14:paraId="4DDB0F9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 xml:space="preserve">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14:paraId="67F2E26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Роль средств массовой информации в политической жизни общества. </w:t>
            </w:r>
          </w:p>
        </w:tc>
        <w:tc>
          <w:tcPr>
            <w:tcW w:w="1749" w:type="dxa"/>
          </w:tcPr>
          <w:p w14:paraId="6BE4B0F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>10</w:t>
            </w:r>
          </w:p>
          <w:p w14:paraId="3F65868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4E7266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2B87E0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AC7B91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7B15A74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8BF913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38336C0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27C55D4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0ACC16C4" w14:textId="77777777" w:rsidTr="00D8700F">
        <w:trPr>
          <w:trHeight w:val="20"/>
        </w:trPr>
        <w:tc>
          <w:tcPr>
            <w:tcW w:w="2693" w:type="dxa"/>
            <w:vMerge/>
          </w:tcPr>
          <w:p w14:paraId="6B60684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6C8D3BB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0139BAA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EBB197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67A99EC7" w14:textId="77777777" w:rsidTr="00D8700F">
        <w:trPr>
          <w:trHeight w:val="20"/>
        </w:trPr>
        <w:tc>
          <w:tcPr>
            <w:tcW w:w="2693" w:type="dxa"/>
            <w:vMerge/>
          </w:tcPr>
          <w:p w14:paraId="52920ED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4850480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Практические занятия Гражданское общество и правовое государство. </w:t>
            </w:r>
          </w:p>
          <w:p w14:paraId="4AE8F92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Избирательное право в Российской Федерации. Личность и государство. </w:t>
            </w:r>
          </w:p>
        </w:tc>
        <w:tc>
          <w:tcPr>
            <w:tcW w:w="1749" w:type="dxa"/>
          </w:tcPr>
          <w:p w14:paraId="66AA621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31821D4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B5F3E8B" w14:textId="77777777" w:rsidTr="00D8700F">
        <w:trPr>
          <w:trHeight w:val="20"/>
        </w:trPr>
        <w:tc>
          <w:tcPr>
            <w:tcW w:w="2693" w:type="dxa"/>
            <w:vMerge/>
          </w:tcPr>
          <w:p w14:paraId="713D39C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54DE0F9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6609B3C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D43C16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6C5134A3" w14:textId="77777777" w:rsidTr="00D8700F">
        <w:trPr>
          <w:trHeight w:val="20"/>
        </w:trPr>
        <w:tc>
          <w:tcPr>
            <w:tcW w:w="2693" w:type="dxa"/>
            <w:vMerge/>
          </w:tcPr>
          <w:p w14:paraId="1FEF483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63" w:type="dxa"/>
          </w:tcPr>
          <w:p w14:paraId="39B156A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14:paraId="4923A2B8" w14:textId="5F4C6448" w:rsidR="00687320" w:rsidRPr="00E15334" w:rsidRDefault="0068732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Выполнение рефератов на темы</w:t>
            </w:r>
          </w:p>
          <w:p w14:paraId="69120B91" w14:textId="77263F09" w:rsidR="004821AF" w:rsidRPr="00E15334" w:rsidRDefault="004821AF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Формы государства: сравнительная характеристика (два государства на выбор: одно — из истории, другое — современное).</w:t>
            </w:r>
          </w:p>
          <w:p w14:paraId="7452B694" w14:textId="77777777" w:rsidR="004821AF" w:rsidRPr="00E15334" w:rsidRDefault="004821AF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Формы участия личности в политической жизни.</w:t>
            </w:r>
          </w:p>
          <w:p w14:paraId="2433441A" w14:textId="77777777" w:rsidR="004821AF" w:rsidRPr="00E15334" w:rsidRDefault="004821AF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Политические партии современной России.</w:t>
            </w:r>
          </w:p>
          <w:p w14:paraId="40970B7C" w14:textId="484916BB" w:rsidR="00BB541D" w:rsidRPr="00E15334" w:rsidRDefault="00BB541D" w:rsidP="00E15334">
            <w:pPr>
              <w:spacing w:after="0" w:line="240" w:lineRule="auto"/>
              <w:ind w:left="0" w:firstLine="0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DA05C3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4</w:t>
            </w:r>
          </w:p>
          <w:p w14:paraId="0BFE0DA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  <w:p w14:paraId="2018319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B334B4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59DC432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72081C6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</w:t>
            </w:r>
          </w:p>
          <w:p w14:paraId="52F3C17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</w:tbl>
    <w:p w14:paraId="025D459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4F431C0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14:paraId="5C97FE08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14:paraId="4DF96B8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14:paraId="749FB04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  <w:sectPr w:rsidR="00BB541D" w:rsidRPr="00E15334" w:rsidSect="00CC39B4">
          <w:pgSz w:w="16840" w:h="11907" w:orient="landscape"/>
          <w:pgMar w:top="851" w:right="992" w:bottom="851" w:left="1134" w:header="709" w:footer="709" w:gutter="0"/>
          <w:cols w:space="720"/>
          <w:docGrid w:linePitch="381"/>
        </w:sectPr>
      </w:pPr>
    </w:p>
    <w:p w14:paraId="2D3971A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lastRenderedPageBreak/>
        <w:t xml:space="preserve"> 3. ХАРАКТЕРИСТИКА ОСНОВНЫХ ВИДОВ УЧЕБНОЙ ДЕЯТЕЛЬНОСТИ СТУДЕНТОВ </w:t>
      </w:r>
    </w:p>
    <w:tbl>
      <w:tblPr>
        <w:tblW w:w="10154" w:type="dxa"/>
        <w:tblInd w:w="-108" w:type="dxa"/>
        <w:tblCellMar>
          <w:top w:w="55" w:type="dxa"/>
          <w:right w:w="43" w:type="dxa"/>
        </w:tblCellMar>
        <w:tblLook w:val="00A0" w:firstRow="1" w:lastRow="0" w:firstColumn="1" w:lastColumn="0" w:noHBand="0" w:noVBand="0"/>
      </w:tblPr>
      <w:tblGrid>
        <w:gridCol w:w="2048"/>
        <w:gridCol w:w="4972"/>
        <w:gridCol w:w="3134"/>
      </w:tblGrid>
      <w:tr w:rsidR="00BB541D" w:rsidRPr="00E15334" w14:paraId="3176C006" w14:textId="77777777" w:rsidTr="00E15334">
        <w:trPr>
          <w:trHeight w:val="87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C47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Содержание обучения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2CC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5D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B541D" w:rsidRPr="00E15334" w14:paraId="4E50C8A0" w14:textId="77777777" w:rsidTr="00E15334">
        <w:trPr>
          <w:trHeight w:val="90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7D9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Введение 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15A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 Знать особенности социальных наук, специфику </w:t>
            </w:r>
          </w:p>
          <w:p w14:paraId="4BA3854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объекта их изучения  </w:t>
            </w:r>
          </w:p>
          <w:p w14:paraId="5B3D9D3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E9F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5D0C60A" w14:textId="77777777" w:rsidTr="00E15334">
        <w:trPr>
          <w:trHeight w:val="610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93C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1. Человек и общество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9B4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2865FC3E" w14:textId="77777777" w:rsidTr="00E15334">
        <w:trPr>
          <w:trHeight w:val="18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3FE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1.</w:t>
            </w: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1.Природа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</w:t>
            </w:r>
          </w:p>
          <w:p w14:paraId="3C826BB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человека, </w:t>
            </w:r>
          </w:p>
          <w:p w14:paraId="726A38F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врожденные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и приобретенные качества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645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Давать характеристику понятий: человек, индивид, личность, деятельность, мышление. </w:t>
            </w:r>
          </w:p>
          <w:p w14:paraId="192BC91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Знать, что такое характер, социализация личности, самосознание и социальное </w:t>
            </w: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поведение ;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</w:t>
            </w:r>
          </w:p>
          <w:p w14:paraId="3FCEE6C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Знать, что такое понятие истины, ее критерии; общение и взаимодействие, конфликты.  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73AB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-тестовые задания;</w:t>
            </w:r>
          </w:p>
          <w:p w14:paraId="1C13D4E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 практические занятия</w:t>
            </w:r>
          </w:p>
          <w:p w14:paraId="3FDB366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 подготовка реферата</w:t>
            </w:r>
          </w:p>
          <w:p w14:paraId="57C1CAE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 подготовка презентации</w:t>
            </w:r>
          </w:p>
          <w:p w14:paraId="4091EB7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Задания № </w:t>
            </w:r>
          </w:p>
          <w:p w14:paraId="39021AA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1.5, 1.9, 1.20, 1.22</w:t>
            </w:r>
          </w:p>
          <w:p w14:paraId="17A0F5B6" w14:textId="60E574F8" w:rsidR="00BB541D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1.1-1.4, 1.6-1.8, 1.10-1.20, 1.22-1.24</w:t>
            </w:r>
          </w:p>
          <w:p w14:paraId="5DC53AE3" w14:textId="72710CC6" w:rsidR="00E15334" w:rsidRPr="00E15334" w:rsidRDefault="00E15334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>
              <w:rPr>
                <w:rStyle w:val="afc"/>
                <w:i w:val="0"/>
                <w:iCs w:val="0"/>
                <w:sz w:val="24"/>
                <w:szCs w:val="24"/>
              </w:rPr>
              <w:t>защита реферата</w:t>
            </w:r>
          </w:p>
          <w:p w14:paraId="20C45E65" w14:textId="2BE5A84F" w:rsidR="00E03FE0" w:rsidRPr="00E15334" w:rsidRDefault="00E03FE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- дифференцированный зачет </w:t>
            </w:r>
          </w:p>
        </w:tc>
      </w:tr>
      <w:tr w:rsidR="00BB541D" w:rsidRPr="00E15334" w14:paraId="6C0F0F13" w14:textId="77777777" w:rsidTr="00E15334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AF2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1.2.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Духовная культура личности и общества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B38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Разъяснять  понятия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: культура, духовная культура личности и общества, показать ее значение в общественной жизни.  </w:t>
            </w:r>
          </w:p>
          <w:p w14:paraId="2BEA10C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среде; взаимодействие и взаимосвязь различных культур. </w:t>
            </w:r>
          </w:p>
          <w:p w14:paraId="4D9311E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Характеризовать: культура общения, труда, учебы, поведения в обществе, этикет.  </w:t>
            </w:r>
          </w:p>
          <w:p w14:paraId="1E23138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Называть учреждения культуры, рассказывать о. государственных гарантиях свободы доступа к культурным ценностям. </w:t>
            </w:r>
          </w:p>
          <w:p w14:paraId="42AFF90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D9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1992551D" w14:textId="77777777" w:rsidTr="00E15334">
        <w:trPr>
          <w:trHeight w:val="198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4A9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1.3. Наука и образование в </w:t>
            </w:r>
          </w:p>
          <w:p w14:paraId="70B4FC2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современном мире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D72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Различать естественные и социально-гуманитарные науки.  </w:t>
            </w:r>
          </w:p>
          <w:p w14:paraId="47FEF61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Знать особенности труда ученого, ответственность ученого перед обществом. </w:t>
            </w:r>
          </w:p>
          <w:p w14:paraId="1B348A4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9471B" w14:textId="77777777" w:rsidR="00BB541D" w:rsidRPr="00E15334" w:rsidRDefault="00BB541D" w:rsidP="00E15334">
            <w:pPr>
              <w:spacing w:after="0" w:line="240" w:lineRule="auto"/>
              <w:ind w:left="0" w:firstLine="0"/>
              <w:rPr>
                <w:rStyle w:val="afc"/>
                <w:i w:val="0"/>
                <w:iCs w:val="0"/>
                <w:sz w:val="24"/>
                <w:szCs w:val="24"/>
                <w:highlight w:val="yellow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Задания № 2.2, 2.6, 2.10</w:t>
            </w:r>
          </w:p>
          <w:p w14:paraId="62F9AD0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Практические занятия</w:t>
            </w:r>
          </w:p>
          <w:p w14:paraId="1F70A83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Тестирование</w:t>
            </w:r>
          </w:p>
          <w:p w14:paraId="3454044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Задания № 2.1-2.5, 2.7-2.9, 2.11-2.13</w:t>
            </w:r>
          </w:p>
          <w:p w14:paraId="3FF0F275" w14:textId="1636073F" w:rsidR="00E03FE0" w:rsidRPr="00E15334" w:rsidRDefault="00E03FE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 дифференцированный зачет</w:t>
            </w:r>
          </w:p>
        </w:tc>
      </w:tr>
      <w:tr w:rsidR="00BB541D" w:rsidRPr="00E15334" w14:paraId="4C6CB666" w14:textId="77777777" w:rsidTr="00E15334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EE8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1.4. Мораль, искусство и религия как элементы </w:t>
            </w:r>
          </w:p>
          <w:p w14:paraId="7FE5DB2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духовной культуры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210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 Раскрыть понятия мораль, религия, искусство и их роль в жизни людей.  </w:t>
            </w:r>
          </w:p>
        </w:tc>
        <w:tc>
          <w:tcPr>
            <w:tcW w:w="3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E78C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4F24E57C" w14:textId="77777777" w:rsidTr="003F3C73">
        <w:trPr>
          <w:trHeight w:val="564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38C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2. Общество как сложная динамическая система</w:t>
            </w:r>
          </w:p>
          <w:p w14:paraId="2DF5F0D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2444E939" w14:textId="77777777" w:rsidTr="00E15334">
        <w:trPr>
          <w:trHeight w:val="175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9DA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lastRenderedPageBreak/>
              <w:t xml:space="preserve">2.1 </w:t>
            </w: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Общество  как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</w:t>
            </w:r>
          </w:p>
          <w:p w14:paraId="5BA1CCE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сложная </w:t>
            </w:r>
          </w:p>
          <w:p w14:paraId="693F096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динамическая  </w:t>
            </w:r>
          </w:p>
          <w:p w14:paraId="3258401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система </w:t>
            </w:r>
          </w:p>
          <w:p w14:paraId="7EA0328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8CB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Иметь  представление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 об  обществе  как  сложной </w:t>
            </w:r>
          </w:p>
          <w:p w14:paraId="6986CF8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динамичной системе, взаимодействии общества и природы.  </w:t>
            </w:r>
          </w:p>
          <w:p w14:paraId="73D54A7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proofErr w:type="gramStart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Давать  определения</w:t>
            </w:r>
            <w:proofErr w:type="gramEnd"/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  понятий  эволюция  и  революция, </w:t>
            </w:r>
          </w:p>
          <w:p w14:paraId="58965C7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общественный прогресс.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4C1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Устный опрос</w:t>
            </w:r>
          </w:p>
          <w:p w14:paraId="3E813EA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Тестовые задания</w:t>
            </w:r>
          </w:p>
          <w:p w14:paraId="7F4C9C7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Подготовка презентации</w:t>
            </w:r>
          </w:p>
          <w:p w14:paraId="391CB790" w14:textId="05307C7E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Подготовка реферата</w:t>
            </w:r>
            <w:r w:rsidR="00E15334">
              <w:rPr>
                <w:rStyle w:val="afc"/>
                <w:i w:val="0"/>
                <w:iCs w:val="0"/>
                <w:sz w:val="24"/>
                <w:szCs w:val="24"/>
              </w:rPr>
              <w:t>, индивидуального проекта</w:t>
            </w:r>
          </w:p>
          <w:p w14:paraId="46BB63FA" w14:textId="1DF74304" w:rsidR="00E03FE0" w:rsidRPr="00E15334" w:rsidRDefault="00E03FE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 дифференцированный зачет</w:t>
            </w:r>
          </w:p>
          <w:p w14:paraId="1DBAD9DE" w14:textId="6F17B24D" w:rsidR="00BB541D" w:rsidRPr="00E15334" w:rsidRDefault="00E15334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>
              <w:rPr>
                <w:rStyle w:val="afc"/>
                <w:i w:val="0"/>
                <w:iCs w:val="0"/>
                <w:sz w:val="24"/>
                <w:szCs w:val="24"/>
              </w:rPr>
              <w:t>Защита реферата</w:t>
            </w:r>
          </w:p>
        </w:tc>
      </w:tr>
    </w:tbl>
    <w:p w14:paraId="02B405C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tbl>
      <w:tblPr>
        <w:tblW w:w="10303" w:type="dxa"/>
        <w:tblInd w:w="-108" w:type="dxa"/>
        <w:tblCellMar>
          <w:top w:w="11" w:type="dxa"/>
          <w:right w:w="43" w:type="dxa"/>
        </w:tblCellMar>
        <w:tblLook w:val="00A0" w:firstRow="1" w:lastRow="0" w:firstColumn="1" w:lastColumn="0" w:noHBand="0" w:noVBand="0"/>
      </w:tblPr>
      <w:tblGrid>
        <w:gridCol w:w="2230"/>
        <w:gridCol w:w="4790"/>
        <w:gridCol w:w="3283"/>
      </w:tblGrid>
      <w:tr w:rsidR="00BB541D" w:rsidRPr="00E15334" w14:paraId="31EFB944" w14:textId="77777777" w:rsidTr="009E2149">
        <w:trPr>
          <w:trHeight w:val="608"/>
        </w:trPr>
        <w:tc>
          <w:tcPr>
            <w:tcW w:w="10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F57FF" w14:textId="77777777" w:rsidR="00BB541D" w:rsidRPr="00E15334" w:rsidRDefault="00426CE6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>. Социальные отношения</w:t>
            </w:r>
          </w:p>
        </w:tc>
      </w:tr>
      <w:tr w:rsidR="00BB541D" w:rsidRPr="00E15334" w14:paraId="3FD430CF" w14:textId="77777777" w:rsidTr="00E15334">
        <w:trPr>
          <w:trHeight w:val="15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3833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4AFD5D8" w14:textId="77777777" w:rsidR="00BB541D" w:rsidRPr="00E15334" w:rsidRDefault="00426CE6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.1. Социальная роль 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и стратификация. </w:t>
            </w:r>
          </w:p>
          <w:p w14:paraId="38AB86B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5D7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Знать понятия: социальные отношения и социальная стратификация; </w:t>
            </w:r>
          </w:p>
          <w:p w14:paraId="1D79AA0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определять социальные роли человека в обществе. 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C3FD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Тестовые задания,</w:t>
            </w:r>
          </w:p>
          <w:p w14:paraId="3CAA9DA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Практические задания</w:t>
            </w:r>
          </w:p>
          <w:p w14:paraId="7870165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Подготовка реферата</w:t>
            </w:r>
          </w:p>
          <w:p w14:paraId="7F160AA7" w14:textId="649845D9" w:rsidR="00BB541D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Подготовка презентации</w:t>
            </w:r>
          </w:p>
          <w:p w14:paraId="40BC8FD1" w14:textId="72C030F2" w:rsidR="00E15334" w:rsidRPr="00E15334" w:rsidRDefault="00E15334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>
              <w:rPr>
                <w:rStyle w:val="afc"/>
                <w:i w:val="0"/>
                <w:iCs w:val="0"/>
                <w:sz w:val="24"/>
                <w:szCs w:val="24"/>
              </w:rPr>
              <w:t>Защита реферата</w:t>
            </w:r>
          </w:p>
          <w:p w14:paraId="0BA39D0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ECC193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6EF4C1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Задания № 4.3, 4.12, 4.13</w:t>
            </w:r>
          </w:p>
          <w:p w14:paraId="7547A9CE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94A49A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1F89BC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Тестовые задания,</w:t>
            </w:r>
          </w:p>
          <w:p w14:paraId="097C204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Практические задания</w:t>
            </w:r>
          </w:p>
          <w:p w14:paraId="79EEB2C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554D99F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1D1792FC" w14:textId="31D2B816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Задания № 4.1-4.2, 4.4 -4.12</w:t>
            </w:r>
          </w:p>
          <w:p w14:paraId="2AC801C5" w14:textId="07A1DB29" w:rsidR="00BB541D" w:rsidRPr="00E15334" w:rsidRDefault="00E03FE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-дифференцированный зачет</w:t>
            </w:r>
          </w:p>
          <w:p w14:paraId="55F8AB6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5C393DB9" w14:textId="77777777" w:rsidTr="00E15334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5D59" w14:textId="77777777" w:rsidR="00BB541D" w:rsidRPr="00E15334" w:rsidRDefault="00426CE6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>3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.2. 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Социальные </w:t>
            </w:r>
          </w:p>
          <w:p w14:paraId="14470B9B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нормы и конфликты </w:t>
            </w:r>
          </w:p>
          <w:p w14:paraId="0494FED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6D86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 Охарактеризовать виды социальных норм и санкций, девиантное поведение, его формы, проявления, социальные конфликты, причины и истоки их возникновения. </w:t>
            </w:r>
          </w:p>
          <w:p w14:paraId="48D38B5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5646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1DBBC966" w14:textId="77777777" w:rsidTr="00E15334">
        <w:trPr>
          <w:trHeight w:val="158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C38B" w14:textId="77777777" w:rsidR="00BB541D" w:rsidRPr="00E15334" w:rsidRDefault="00426CE6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3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.3. 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Важнейшие социальные общности и группы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5D1A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 Объяснять особенности социальной стратификации в современной России, виды социальных групп (молодежь, этнические общности, семья).  </w:t>
            </w:r>
          </w:p>
          <w:p w14:paraId="6E7B6B5C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9C1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  <w:tr w:rsidR="00BB541D" w:rsidRPr="00E15334" w14:paraId="5E3BDAB3" w14:textId="77777777" w:rsidTr="00830F97">
        <w:trPr>
          <w:trHeight w:val="610"/>
        </w:trPr>
        <w:tc>
          <w:tcPr>
            <w:tcW w:w="10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9FEC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E1F34DE" w14:textId="77777777" w:rsidR="00BB541D" w:rsidRPr="00E15334" w:rsidRDefault="00426CE6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4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>. Политика</w:t>
            </w:r>
          </w:p>
        </w:tc>
      </w:tr>
      <w:tr w:rsidR="00BB541D" w:rsidRPr="00E15334" w14:paraId="5E03AA0E" w14:textId="77777777" w:rsidTr="00E15334">
        <w:trPr>
          <w:trHeight w:val="240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EBC1" w14:textId="77777777" w:rsidR="00BB541D" w:rsidRPr="00E15334" w:rsidRDefault="00426CE6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4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.1. Политика и власть. Государство в политической </w:t>
            </w:r>
          </w:p>
          <w:p w14:paraId="30FE2614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системе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946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Давать определение понятий: власть, политическая система, ее внутренняя структура.  </w:t>
            </w:r>
          </w:p>
          <w:p w14:paraId="3AD3E8D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14:paraId="6E974768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Характеризовать типологию политических режимов. Знать понятие правовое государство и называть его признаки. 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B447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Устный опрос</w:t>
            </w:r>
          </w:p>
          <w:p w14:paraId="2B9D46A5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Тестовые задания,</w:t>
            </w:r>
          </w:p>
          <w:p w14:paraId="4BABE622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Практические задания</w:t>
            </w:r>
          </w:p>
          <w:p w14:paraId="1CA8770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  <w:p w14:paraId="05EBF94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Задания № 5.5, 5.6, 5.9</w:t>
            </w:r>
          </w:p>
          <w:p w14:paraId="48C5E9AF" w14:textId="407BB21C" w:rsidR="00BB541D" w:rsidRPr="00E15334" w:rsidRDefault="00E15334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>
              <w:rPr>
                <w:rStyle w:val="afc"/>
                <w:i w:val="0"/>
                <w:iCs w:val="0"/>
                <w:sz w:val="24"/>
                <w:szCs w:val="24"/>
              </w:rPr>
              <w:t>Разработка индивидуального проекта, защита реферата</w:t>
            </w:r>
          </w:p>
          <w:p w14:paraId="6BA2CBD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Практические занятия</w:t>
            </w:r>
          </w:p>
          <w:p w14:paraId="5F720AAF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Тестовые задания</w:t>
            </w:r>
          </w:p>
          <w:p w14:paraId="4908F401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Задания № 5.1-5.4, 5-7, 5.8, 5.10-5.14</w:t>
            </w:r>
          </w:p>
          <w:p w14:paraId="3510BBDC" w14:textId="67616771" w:rsidR="00E03FE0" w:rsidRPr="00E15334" w:rsidRDefault="00E03FE0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-дифференцированный зачет</w:t>
            </w:r>
          </w:p>
        </w:tc>
      </w:tr>
      <w:tr w:rsidR="00BB541D" w:rsidRPr="00E15334" w14:paraId="016E0BC7" w14:textId="77777777" w:rsidTr="00E15334">
        <w:trPr>
          <w:trHeight w:val="210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D1B2" w14:textId="77777777" w:rsidR="00BB541D" w:rsidRPr="00E15334" w:rsidRDefault="00426CE6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>4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.2. </w:t>
            </w:r>
            <w:r w:rsidR="00BB541D"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Участники политического </w:t>
            </w:r>
          </w:p>
          <w:p w14:paraId="073C881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процесса </w:t>
            </w:r>
          </w:p>
          <w:p w14:paraId="383E69F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3A17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Охарактеризовать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взаимоотношения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личности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и государства;  </w:t>
            </w:r>
          </w:p>
          <w:p w14:paraId="7EE56CE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Знать понятия гражданское общество и правовое государство. </w:t>
            </w:r>
          </w:p>
          <w:p w14:paraId="428EDC7D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 xml:space="preserve">Охарактеризовать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избирательную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кампанию </w:t>
            </w:r>
            <w:r w:rsidRPr="00E15334">
              <w:rPr>
                <w:rStyle w:val="afc"/>
                <w:i w:val="0"/>
                <w:iCs w:val="0"/>
                <w:sz w:val="24"/>
                <w:szCs w:val="24"/>
              </w:rPr>
              <w:tab/>
              <w:t xml:space="preserve">в Российской Федерации. </w:t>
            </w:r>
          </w:p>
          <w:p w14:paraId="7DAD7ED9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4A10" w14:textId="77777777" w:rsidR="00BB541D" w:rsidRPr="00E15334" w:rsidRDefault="00BB541D" w:rsidP="00E15334">
            <w:pPr>
              <w:spacing w:after="0" w:line="240" w:lineRule="auto"/>
              <w:rPr>
                <w:rStyle w:val="afc"/>
                <w:i w:val="0"/>
                <w:iCs w:val="0"/>
                <w:sz w:val="24"/>
                <w:szCs w:val="24"/>
              </w:rPr>
            </w:pPr>
          </w:p>
        </w:tc>
      </w:tr>
    </w:tbl>
    <w:p w14:paraId="53C7435A" w14:textId="77777777" w:rsid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5C67B1A" w14:textId="1ECA590E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lastRenderedPageBreak/>
        <w:t xml:space="preserve">УЧЕБНО-МЕТОДИЧЕСКОЕ И МАТЕРИАЛЬНО-ТЕХНИЧЕСКОЕ     ОБЕСПЕЧЕНИЕ   ПРОГРАММЫ УЧЕБНОЙ ДИСЦИПЛИНЫ «ОБЩЕСТВОЗНАНИЕ» </w:t>
      </w:r>
    </w:p>
    <w:p w14:paraId="5A6D7BE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          Освоение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программы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интегрированной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учебной </w:t>
      </w:r>
      <w:r w:rsidRPr="00E15334">
        <w:rPr>
          <w:rStyle w:val="afc"/>
          <w:i w:val="0"/>
          <w:iCs w:val="0"/>
          <w:sz w:val="24"/>
          <w:szCs w:val="24"/>
        </w:rPr>
        <w:tab/>
        <w:t>дисциплины «Обществознание»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предполагает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наличие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в </w:t>
      </w:r>
      <w:r w:rsidRPr="00E15334">
        <w:rPr>
          <w:rStyle w:val="afc"/>
          <w:i w:val="0"/>
          <w:iCs w:val="0"/>
          <w:sz w:val="24"/>
          <w:szCs w:val="24"/>
        </w:rPr>
        <w:tab/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профессиональной  образовательной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  обеспечить свободный доступ в Интернет во время учебного занятия и в период внеучебной  деятельности обучающихся.       </w:t>
      </w:r>
    </w:p>
    <w:p w14:paraId="3537EC4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Помещение кабинета должно удовлетворять требованиям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Санитарноэпидемиологических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E15334">
        <w:rPr>
          <w:rStyle w:val="afc"/>
          <w:i w:val="0"/>
          <w:iCs w:val="0"/>
          <w:sz w:val="24"/>
          <w:szCs w:val="24"/>
        </w:rPr>
        <w:footnoteReference w:id="2"/>
      </w:r>
      <w:r w:rsidRPr="00E15334">
        <w:rPr>
          <w:rStyle w:val="afc"/>
          <w:i w:val="0"/>
          <w:iCs w:val="0"/>
          <w:sz w:val="24"/>
          <w:szCs w:val="24"/>
        </w:rPr>
        <w:t xml:space="preserve">.   </w:t>
      </w:r>
    </w:p>
    <w:p w14:paraId="3D6FDD3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кабинете  должно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14:paraId="07878CF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В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состав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учебно-методического </w:t>
      </w:r>
      <w:r w:rsidRPr="00E15334">
        <w:rPr>
          <w:rStyle w:val="afc"/>
          <w:i w:val="0"/>
          <w:iCs w:val="0"/>
          <w:sz w:val="24"/>
          <w:szCs w:val="24"/>
        </w:rPr>
        <w:tab/>
        <w:t xml:space="preserve">и </w:t>
      </w:r>
      <w:r w:rsidRPr="00E15334">
        <w:rPr>
          <w:rStyle w:val="afc"/>
          <w:i w:val="0"/>
          <w:iCs w:val="0"/>
          <w:sz w:val="24"/>
          <w:szCs w:val="24"/>
        </w:rPr>
        <w:tab/>
        <w:t>материально-технического обеспечения программы учебной дисциплины «</w:t>
      </w:r>
      <w:proofErr w:type="spellStart"/>
      <w:proofErr w:type="gramStart"/>
      <w:r w:rsidRPr="00E15334">
        <w:rPr>
          <w:rStyle w:val="afc"/>
          <w:i w:val="0"/>
          <w:iCs w:val="0"/>
          <w:sz w:val="24"/>
          <w:szCs w:val="24"/>
        </w:rPr>
        <w:t>Обществознание»входят</w:t>
      </w:r>
      <w:proofErr w:type="spellEnd"/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: </w:t>
      </w:r>
    </w:p>
    <w:p w14:paraId="763863E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многофункциональный комплекс преподавателя; </w:t>
      </w:r>
    </w:p>
    <w:p w14:paraId="6C5CA1C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наглядные пособия (комплекты учебных таблиц, плакатов, портретов выдающихся ученых и др.);  </w:t>
      </w:r>
    </w:p>
    <w:p w14:paraId="38B63C0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информационно-коммуникативные средства; </w:t>
      </w:r>
    </w:p>
    <w:p w14:paraId="422AE84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экранно-звуковые пособия; </w:t>
      </w:r>
    </w:p>
    <w:p w14:paraId="031E146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комплект технической документации, в том числе паспорта на средства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обучения,  инструкции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по  их использованию и технике безопасности; </w:t>
      </w:r>
    </w:p>
    <w:p w14:paraId="3400C19A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библиотечный фонд. </w:t>
      </w:r>
    </w:p>
    <w:p w14:paraId="1C100E2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</w:t>
      </w:r>
      <w:proofErr w:type="spellStart"/>
      <w:proofErr w:type="gramStart"/>
      <w:r w:rsidRPr="00E15334">
        <w:rPr>
          <w:rStyle w:val="afc"/>
          <w:i w:val="0"/>
          <w:iCs w:val="0"/>
          <w:sz w:val="24"/>
          <w:szCs w:val="24"/>
        </w:rPr>
        <w:t>Обществознание»рекомендованные</w:t>
      </w:r>
      <w:proofErr w:type="spellEnd"/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 </w:t>
      </w:r>
    </w:p>
    <w:p w14:paraId="2EFC03E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Библиотечный фонд может быть дополнен энциклопедиями, справочниками, научной и научно-популярной литературой по экономике, социологии, праву и т.п. </w:t>
      </w:r>
    </w:p>
    <w:p w14:paraId="152D7F1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В процессе освоения программы учебной дисциплины «</w:t>
      </w:r>
      <w:proofErr w:type="spellStart"/>
      <w:proofErr w:type="gramStart"/>
      <w:r w:rsidRPr="00E15334">
        <w:rPr>
          <w:rStyle w:val="afc"/>
          <w:i w:val="0"/>
          <w:iCs w:val="0"/>
          <w:sz w:val="24"/>
          <w:szCs w:val="24"/>
        </w:rPr>
        <w:t>Обществознание»студенты</w:t>
      </w:r>
      <w:proofErr w:type="spellEnd"/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должны иметь   возможность доступа к электронным учебным материалам по обществознанию, имеющиеся в свободном доступе в системе Интернет, (электронные книги, практикумы, тесты и др.); к сайтам государственных, муниципальных органов власти.  </w:t>
      </w:r>
    </w:p>
    <w:p w14:paraId="0D708F1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22E05A7" w14:textId="376E4AFA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5</w:t>
      </w:r>
      <w:r w:rsidR="00E15334">
        <w:rPr>
          <w:rStyle w:val="afc"/>
          <w:i w:val="0"/>
          <w:iCs w:val="0"/>
          <w:sz w:val="24"/>
          <w:szCs w:val="24"/>
        </w:rPr>
        <w:t xml:space="preserve">. </w:t>
      </w:r>
      <w:r w:rsidRPr="00E15334">
        <w:rPr>
          <w:rStyle w:val="afc"/>
          <w:i w:val="0"/>
          <w:iCs w:val="0"/>
          <w:sz w:val="24"/>
          <w:szCs w:val="24"/>
        </w:rPr>
        <w:t>ЛИТЕРАТУРА</w:t>
      </w:r>
    </w:p>
    <w:p w14:paraId="2A9B9629" w14:textId="729FD522" w:rsidR="00BB541D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                                     Для студентов </w:t>
      </w:r>
    </w:p>
    <w:p w14:paraId="78C06193" w14:textId="27FC414C" w:rsid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>
        <w:rPr>
          <w:rStyle w:val="afc"/>
          <w:i w:val="0"/>
          <w:iCs w:val="0"/>
          <w:sz w:val="24"/>
          <w:szCs w:val="24"/>
        </w:rPr>
        <w:t>Основная литература</w:t>
      </w:r>
    </w:p>
    <w:p w14:paraId="1361C3AC" w14:textId="6A9836FF" w:rsidR="00E15334" w:rsidRDefault="00E15334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>
        <w:rPr>
          <w:rStyle w:val="afc"/>
          <w:i w:val="0"/>
          <w:iCs w:val="0"/>
          <w:sz w:val="24"/>
          <w:szCs w:val="24"/>
        </w:rPr>
        <w:t xml:space="preserve">Горелов </w:t>
      </w:r>
      <w:proofErr w:type="gramStart"/>
      <w:r>
        <w:rPr>
          <w:rStyle w:val="afc"/>
          <w:i w:val="0"/>
          <w:iCs w:val="0"/>
          <w:sz w:val="24"/>
          <w:szCs w:val="24"/>
        </w:rPr>
        <w:t>А.А</w:t>
      </w:r>
      <w:proofErr w:type="gramEnd"/>
      <w:r>
        <w:rPr>
          <w:rStyle w:val="afc"/>
          <w:i w:val="0"/>
          <w:iCs w:val="0"/>
          <w:sz w:val="24"/>
          <w:szCs w:val="24"/>
        </w:rPr>
        <w:t xml:space="preserve"> Обществознание для профессий и специальностей социально-экономического профиля, 2018 г. </w:t>
      </w:r>
    </w:p>
    <w:p w14:paraId="6C82D13D" w14:textId="4CA523A0" w:rsidR="002C7CD2" w:rsidRPr="00E15334" w:rsidRDefault="002C7CD2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>
        <w:rPr>
          <w:rStyle w:val="afc"/>
          <w:i w:val="0"/>
          <w:iCs w:val="0"/>
          <w:sz w:val="24"/>
          <w:szCs w:val="24"/>
        </w:rPr>
        <w:t xml:space="preserve">Дополнительная литература </w:t>
      </w:r>
    </w:p>
    <w:p w14:paraId="2DDC691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Важенин А.Г. Обществознание. Учебник. – М.: 2014 </w:t>
      </w:r>
    </w:p>
    <w:p w14:paraId="7BB8EBD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Важенин А.Г. Практикум по обществознанию. – М.: 2014 </w:t>
      </w:r>
    </w:p>
    <w:p w14:paraId="003CE92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Важенин А.Г. Контрольные материалы по обществознанию. – М.: 2014 </w:t>
      </w:r>
    </w:p>
    <w:p w14:paraId="3BC8763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lastRenderedPageBreak/>
        <w:t>Важенин  А.Г.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Обществознание  для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профессий  и  специальностей</w:t>
      </w:r>
    </w:p>
    <w:p w14:paraId="146C3D6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технического, естественно-научного, гуманитарного профилей: учебник. –М., 2017 </w:t>
      </w:r>
    </w:p>
    <w:p w14:paraId="177B7DD8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Важенин  А.Г.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Обществознание  для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профессий  и  специальностей </w:t>
      </w:r>
    </w:p>
    <w:p w14:paraId="7797858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технического,  естественно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-научного,  гуманитарного  профилей.  Практикум: учеб. пособие.  –М., 2017 </w:t>
      </w:r>
    </w:p>
    <w:p w14:paraId="0AE9B55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Важенин  А.Г.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Обществознание  для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профессий  и  специальностей </w:t>
      </w:r>
    </w:p>
    <w:p w14:paraId="42DF118A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технического,  естественно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>-научного,  гуманитарного  профилей.  Контрольные задания: учеб. пособие.  –М.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,  2017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</w:t>
      </w:r>
    </w:p>
    <w:p w14:paraId="02B0BEC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Горелов  А.А.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,  Горелова  Т.Г.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Обществознание  для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профессий  и </w:t>
      </w:r>
    </w:p>
    <w:p w14:paraId="5194153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специальностей социально-экономического профиля: учебник.  –М., 2017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Обществознание,  10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класс,  Базовый  уровень,  Боголюбов  Л.Н.  –  М.: 2014 </w:t>
      </w:r>
    </w:p>
    <w:p w14:paraId="38FDA90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Обществознание,  11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класс,  Базовый  уровень,  Боголюбов  Л.Н.  –  М.: 2014 </w:t>
      </w:r>
    </w:p>
    <w:p w14:paraId="764B6E0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Обществознание, 10 класс, Базовый уровень, Соболева О.Б., Кошкина </w:t>
      </w:r>
    </w:p>
    <w:p w14:paraId="46C8EA9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С.Г.,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Бордовский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 Г.А. – М.: 2013 </w:t>
      </w:r>
    </w:p>
    <w:p w14:paraId="24DD94C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Обществознание, 10 класс, Кравченко А.И. – М.: 2014 25 </w:t>
      </w:r>
    </w:p>
    <w:p w14:paraId="63A166EA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Обществознание, 11 класс, Кравченко А.И., Певцова Е.А. – М.: 2014 </w:t>
      </w:r>
    </w:p>
    <w:p w14:paraId="41F609E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Обществознание, Марченко М.Н. – М., 2011. </w:t>
      </w:r>
    </w:p>
    <w:p w14:paraId="16E7D10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Обществознание  в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схемах  и  таблицах.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Северинов  К.М.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– М.: 2010 </w:t>
      </w:r>
    </w:p>
    <w:p w14:paraId="564A735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Обществознание в таблицах, 10-11 класс, Баранов П.А. – М.: 2012 </w:t>
      </w:r>
    </w:p>
    <w:p w14:paraId="01370E1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ЕГЭ  2015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. Обществознание.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Типовые  тестовые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задания.  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Лазебникова</w:t>
      </w:r>
      <w:proofErr w:type="spellEnd"/>
    </w:p>
    <w:p w14:paraId="382396F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А.Ю., Рутковская Е.Л., Королькова Е.С. – М.: 2015 </w:t>
      </w:r>
    </w:p>
    <w:p w14:paraId="4864489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ЕГЭ  2015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.  Обществознание.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Тренировочные  задания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.  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Баранов  П.А.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, </w:t>
      </w:r>
    </w:p>
    <w:p w14:paraId="4A40D41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Шевченко С.В. – М.: 2014 </w:t>
      </w:r>
    </w:p>
    <w:p w14:paraId="34165CE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ЕГЭ  2015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.  Обществознание.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Репетиционные  варианты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О.А.  Котова, </w:t>
      </w:r>
    </w:p>
    <w:p w14:paraId="58F6501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Т.Е. </w:t>
      </w:r>
      <w:proofErr w:type="spellStart"/>
      <w:proofErr w:type="gramStart"/>
      <w:r w:rsidRPr="00E15334">
        <w:rPr>
          <w:rStyle w:val="afc"/>
          <w:i w:val="0"/>
          <w:iCs w:val="0"/>
          <w:sz w:val="24"/>
          <w:szCs w:val="24"/>
        </w:rPr>
        <w:t>Лискова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>.–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М.: 2015 </w:t>
      </w:r>
    </w:p>
    <w:p w14:paraId="7C6ABA0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257053B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                                  Для преподавателей </w:t>
      </w:r>
    </w:p>
    <w:p w14:paraId="6147BEE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Об  образовании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в  Российской  Федерации: 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федер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.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закон  от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</w:t>
      </w:r>
    </w:p>
    <w:p w14:paraId="1872E18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29.12. 2012 № 273-ФЗ (в ред. Федеральных законов от 07.05.2013 № 99-ФЗ, от </w:t>
      </w:r>
    </w:p>
    <w:p w14:paraId="0A42FAC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07.06.2013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№  120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-ФЗ,  от  02.07.2013 №  170-ФЗ,  от  23.07.2013 №  203-ФЗ,  от </w:t>
      </w:r>
    </w:p>
    <w:p w14:paraId="469C162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25.11.2013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№  317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-ФЗ,  от  03.02.2014 №  11-ФЗ,  от  03.02.2014 №    15-ФЗ,  от </w:t>
      </w:r>
    </w:p>
    <w:p w14:paraId="6D0B099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05.05.2014 № 84-ФЗ, от 27.05.2014 № 135-ФЗ, от 04.06.2014 № 148-ФЗ, с изм., </w:t>
      </w:r>
    </w:p>
    <w:p w14:paraId="5B7CF3B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внесенными  Федеральным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законом  от  04.06.2014  №  145-ФЗ,      в  ред.  от </w:t>
      </w:r>
    </w:p>
    <w:p w14:paraId="639EEDD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03.07.2016, с изм. от 19.12.2016.)</w:t>
      </w:r>
    </w:p>
    <w:p w14:paraId="6316ADE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Федеральный  государственный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образовательный  стандарт  среднего </w:t>
      </w:r>
    </w:p>
    <w:p w14:paraId="7819CF6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(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полного)  общего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образования,    утвержденный  приказом  Минобрнауки</w:t>
      </w:r>
    </w:p>
    <w:p w14:paraId="1137935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России от 17 мая 2012 г. № 413. Зарегистрировано в Минюсте РФ 07.06.2012 </w:t>
      </w:r>
    </w:p>
    <w:p w14:paraId="1C1D3FE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N 24480 </w:t>
      </w:r>
    </w:p>
    <w:p w14:paraId="2929A16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Приказ Министерства образования и науки РФ от 31 декабря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2015  г.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N </w:t>
      </w:r>
    </w:p>
    <w:p w14:paraId="3D223C3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1578  "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О  внесении  изменений  в  федеральный  государственный </w:t>
      </w:r>
    </w:p>
    <w:p w14:paraId="656C181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образовательный  стандарт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среднего  общего  образования,  утвержденный </w:t>
      </w:r>
    </w:p>
    <w:p w14:paraId="7EE50098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приказом Министерства образования и науки Российской Федерации от 17 мая </w:t>
      </w:r>
    </w:p>
    <w:p w14:paraId="3254CA0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2012 г. N413"</w:t>
      </w:r>
    </w:p>
    <w:p w14:paraId="79D7E78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Рекомендации по организации получения среднего общего образования </w:t>
      </w:r>
    </w:p>
    <w:p w14:paraId="6ADA169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в  пределах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освоения  образовательных  программ  среднего </w:t>
      </w:r>
    </w:p>
    <w:p w14:paraId="4BA14BB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профессионального  образования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на  базе  основного  общего  образования  с </w:t>
      </w:r>
    </w:p>
    <w:p w14:paraId="05E3640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учетом  требований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федеральных  государственных  образовательных </w:t>
      </w:r>
    </w:p>
    <w:p w14:paraId="7F806C1A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стандартов  и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получаемой  профессии  или  специальности  среднего </w:t>
      </w:r>
    </w:p>
    <w:p w14:paraId="7CC0174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профессионального  образования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(письмо  Департамента  государственной </w:t>
      </w:r>
    </w:p>
    <w:p w14:paraId="704B00E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политики в сфере подготовки рабочих кадров и ДПО   Минобрнауки России </w:t>
      </w:r>
    </w:p>
    <w:p w14:paraId="086E513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от 17.03.2015 № 06-259)</w:t>
      </w:r>
    </w:p>
    <w:p w14:paraId="0B2FA1B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Примерная  основная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образовательная  программа  среднего  общего </w:t>
      </w:r>
    </w:p>
    <w:p w14:paraId="3D5B124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lastRenderedPageBreak/>
        <w:t>образования,  одобренная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 решением  федерального  учебно-методического </w:t>
      </w:r>
    </w:p>
    <w:p w14:paraId="69D8840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объединения по общему образованию (протокол от 28 июня 2016 г. № 2/16-з).  </w:t>
      </w:r>
    </w:p>
    <w:p w14:paraId="324F069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Готовимся к Единому государственному экзамену. Обществоведение. - </w:t>
      </w:r>
    </w:p>
    <w:p w14:paraId="1CBDCD1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М.: 2014  </w:t>
      </w:r>
    </w:p>
    <w:p w14:paraId="3870CDB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Единый  государственный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экзамен.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Контрольные  измерительные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ма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>-</w:t>
      </w:r>
    </w:p>
    <w:p w14:paraId="5A906BF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spellStart"/>
      <w:r w:rsidRPr="00E15334">
        <w:rPr>
          <w:rStyle w:val="afc"/>
          <w:i w:val="0"/>
          <w:iCs w:val="0"/>
          <w:sz w:val="24"/>
          <w:szCs w:val="24"/>
        </w:rPr>
        <w:t>териалы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.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Обществознание.–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М.: 2014  </w:t>
      </w:r>
    </w:p>
    <w:p w14:paraId="718C0E4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Учебно-тренировочные материалы для сдачи ЕГЭ. – М.: 2014  </w:t>
      </w:r>
    </w:p>
    <w:p w14:paraId="250C57D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6592A6C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Нормативно-правовые акты </w:t>
      </w:r>
    </w:p>
    <w:p w14:paraId="4615DC3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Конституция Российской Федерации 1993 г. (последняя редакция).</w:t>
      </w:r>
    </w:p>
    <w:p w14:paraId="4FAD15D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 Водный кодекс РФ от 3.06.2006 №74-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ФЗ  /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/ СЗ РФ. – 2006, №23. – Ст. </w:t>
      </w:r>
    </w:p>
    <w:p w14:paraId="3E2BFBB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2381. </w:t>
      </w:r>
    </w:p>
    <w:p w14:paraId="3863E20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>Гражданский кодекс РФ: ч.  I от 30.11.1994 №51-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ФЗ  /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>/ СЗ РФ.  -1994.  -</w:t>
      </w:r>
    </w:p>
    <w:p w14:paraId="6AE25AB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№32. –Ст. 3301; ч. II от 26.01.1996 №14-ФЗ // СЗ РФ. –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1996,  №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5. – Ст. 410; </w:t>
      </w:r>
    </w:p>
    <w:p w14:paraId="08BEFF3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ч.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III  от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26.11.2001 №146-ФЗ  //  СЗ  РФ.  –  2001, №49.  –  Ст.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4552;  ч.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IV  от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</w:t>
      </w:r>
    </w:p>
    <w:p w14:paraId="2251A7A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18.12.2006 №230-ФЗ // СЗ РФ. – 2006, № 52 (ч. I). – Ст. 5496 </w:t>
      </w:r>
    </w:p>
    <w:p w14:paraId="3198FD1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Земельный кодекс РФ от 25.10.2001 №136-ФЗ // СЗ РФ. –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2001 ,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№ 44. – </w:t>
      </w:r>
    </w:p>
    <w:p w14:paraId="553161B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Ст. 4147 </w:t>
      </w:r>
    </w:p>
    <w:p w14:paraId="627FBDC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Кодекс  РФ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об  административных  правонарушениях  от  30.12.2001        </w:t>
      </w:r>
    </w:p>
    <w:p w14:paraId="59A0F3A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№ 195-ФЗ // СЗ РФ. –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2002,  №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1 (ч. I). – Ст. 1 </w:t>
      </w:r>
    </w:p>
    <w:p w14:paraId="0EB1396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Трудовой  кодекс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РФ  от  30.12.2001 №197-ФЗ  //  СЗ  РФ.  –  2002,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№  1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     </w:t>
      </w:r>
    </w:p>
    <w:p w14:paraId="3FF2BF3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(ч. I). – Ст. 3 </w:t>
      </w:r>
    </w:p>
    <w:p w14:paraId="5E9E625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Уголовный кодекс РФ от 13.06.1996 №63-ФЗ // СЗ РФ. – 1996, № 25. – </w:t>
      </w:r>
    </w:p>
    <w:p w14:paraId="7D2EA63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Ст. 2954 </w:t>
      </w:r>
    </w:p>
    <w:p w14:paraId="01ACC38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Закон  РФ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от  7.02.1992 №2300-1  «О  защите  прав  потребителей»  // СЗ </w:t>
      </w:r>
    </w:p>
    <w:p w14:paraId="5BD53F8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РФ. –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1992,  №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15. – Ст. 766. </w:t>
      </w:r>
    </w:p>
    <w:p w14:paraId="1EF3B83A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Закон РФ от 19.04.1991 №1032-1 «О занятости населения в Российской </w:t>
      </w:r>
    </w:p>
    <w:p w14:paraId="06EF55C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Федерации»  /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/ Ведомости Съезда народных депутатов РФ и ВС РФ. – 1991, </w:t>
      </w:r>
    </w:p>
    <w:p w14:paraId="26BB4CF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№ 18. – Ст. 566 </w:t>
      </w:r>
    </w:p>
    <w:p w14:paraId="7A83D7F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Закон  РФ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от  31.05.2002  г.   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№  62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-ФЗ  «О  гражданстве  Российской </w:t>
      </w:r>
    </w:p>
    <w:p w14:paraId="2F005EA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Федерации» // СЗ РФ. – 2002. </w:t>
      </w:r>
    </w:p>
    <w:p w14:paraId="3C3C946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Закон  РФ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от  21.02.1992  №2395-1  «О  недрах»  (с  изменениями  и </w:t>
      </w:r>
    </w:p>
    <w:p w14:paraId="7B16C5F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дополнениями) // СЗ РФ. –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1995,  №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10. – Ст. 823 </w:t>
      </w:r>
    </w:p>
    <w:p w14:paraId="33B50FD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Закон РФ от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11.02.1993  г.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№ 4462-1 «О Нотариате»  (с изменениями и </w:t>
      </w:r>
    </w:p>
    <w:p w14:paraId="442E4C4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дополнениями) // СЗ РФ. – 1993 </w:t>
      </w:r>
    </w:p>
    <w:p w14:paraId="3F30319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Федеральный  закон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«Об  адвокатской   деятельности  и  адвокатуре  в </w:t>
      </w:r>
    </w:p>
    <w:p w14:paraId="36EADE0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Российской Федерации» от 31.05.2002 г.  № 63-ФЗ. // СЗ РФ. – 2002 </w:t>
      </w:r>
    </w:p>
    <w:p w14:paraId="6B553FA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Федеральный  закон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«Об  образовании  в  Российской  Федерации»  от </w:t>
      </w:r>
    </w:p>
    <w:p w14:paraId="407907CC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29.12.2012 г.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№  273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-ФЗ // СЗ РФ. – 2012 </w:t>
      </w:r>
    </w:p>
    <w:p w14:paraId="7E2CF43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Федеральный  закон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от  30.03.1999  №52-ФЗ  «О  санитарно-</w:t>
      </w:r>
    </w:p>
    <w:p w14:paraId="1DA31E9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эпидемиологическом благополучии населения» // СЗ РФ. – 1999, № 14. – Ст. </w:t>
      </w:r>
    </w:p>
    <w:p w14:paraId="15D9F4C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1650. </w:t>
      </w:r>
    </w:p>
    <w:p w14:paraId="658F5EC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Федеральный  закон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от  10.01.2002  №7-ФЗ  «Об  охране  окружающей </w:t>
      </w:r>
    </w:p>
    <w:p w14:paraId="48343A9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среды» // СЗ РФ. –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2002,  №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2. – Ст. 133. </w:t>
      </w:r>
    </w:p>
    <w:p w14:paraId="16B83FB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Федеральный  закон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от  24.04.1995  №52-ФЗ  «О  животном  мире»  // </w:t>
      </w:r>
    </w:p>
    <w:p w14:paraId="35723F28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Российская газета. – 1995. – 4 мая. </w:t>
      </w:r>
    </w:p>
    <w:p w14:paraId="7AEDA0E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Федеральный  закон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от  4.05.1999  №96-ФЗ  «Об  охране  атмосферного </w:t>
      </w:r>
    </w:p>
    <w:p w14:paraId="09434AD7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воздуха» // СЗ РФ. – </w:t>
      </w:r>
      <w:proofErr w:type="gramStart"/>
      <w:r w:rsidRPr="00E15334">
        <w:rPr>
          <w:rStyle w:val="afc"/>
          <w:i w:val="0"/>
          <w:iCs w:val="0"/>
          <w:sz w:val="24"/>
          <w:szCs w:val="24"/>
        </w:rPr>
        <w:t>1999,  №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18. – Ст. 2222. </w:t>
      </w:r>
    </w:p>
    <w:p w14:paraId="759ACA2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Указ  Президента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РФ  от  16.05.1996 №724  «О  поэтапном  сокращении </w:t>
      </w:r>
    </w:p>
    <w:p w14:paraId="4E4964C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применения смертной казни в связи с вхождением России в Совет Европы» // </w:t>
      </w:r>
    </w:p>
    <w:p w14:paraId="70AAF0E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Российские вести. – 1996, 18 мая. </w:t>
      </w:r>
    </w:p>
    <w:p w14:paraId="68E83E2E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t>Указ  Президента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РФ  от  7.05.2012  №596  «О  долгосрочной </w:t>
      </w:r>
    </w:p>
    <w:p w14:paraId="30A6658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proofErr w:type="gramStart"/>
      <w:r w:rsidRPr="00E15334">
        <w:rPr>
          <w:rStyle w:val="afc"/>
          <w:i w:val="0"/>
          <w:iCs w:val="0"/>
          <w:sz w:val="24"/>
          <w:szCs w:val="24"/>
        </w:rPr>
        <w:lastRenderedPageBreak/>
        <w:t>государственной  экономической</w:t>
      </w:r>
      <w:proofErr w:type="gramEnd"/>
      <w:r w:rsidRPr="00E15334">
        <w:rPr>
          <w:rStyle w:val="afc"/>
          <w:i w:val="0"/>
          <w:iCs w:val="0"/>
          <w:sz w:val="24"/>
          <w:szCs w:val="24"/>
        </w:rPr>
        <w:t xml:space="preserve">  политике»  //  Российская  газета.  –  2012,        </w:t>
      </w:r>
    </w:p>
    <w:p w14:paraId="7A916DF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9 мая. </w:t>
      </w:r>
    </w:p>
    <w:p w14:paraId="3835787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65B93A5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23C0B0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Интернет- ресурсы </w:t>
      </w:r>
    </w:p>
    <w:p w14:paraId="44806044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BF9DE2F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http://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history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,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standart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.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edu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.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ru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 – История России. Обществознание: Учебно-</w:t>
      </w:r>
    </w:p>
    <w:p w14:paraId="0BCD5D83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методический комплект для школы http://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www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.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openclass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.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ru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>/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communities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/ – Открытый класс: сетевые образовательные сообщества </w:t>
      </w:r>
      <w:hyperlink r:id="rId10">
        <w:r w:rsidRPr="00E15334">
          <w:rPr>
            <w:rStyle w:val="afc"/>
            <w:i w:val="0"/>
            <w:iCs w:val="0"/>
            <w:sz w:val="24"/>
            <w:szCs w:val="24"/>
          </w:rPr>
          <w:t>www</w:t>
        </w:r>
      </w:hyperlink>
      <w:hyperlink r:id="rId11">
        <w:r w:rsidRPr="00E15334">
          <w:rPr>
            <w:rStyle w:val="afc"/>
            <w:i w:val="0"/>
            <w:iCs w:val="0"/>
            <w:sz w:val="24"/>
            <w:szCs w:val="24"/>
          </w:rPr>
          <w:t>.</w:t>
        </w:r>
      </w:hyperlink>
      <w:hyperlink r:id="rId12">
        <w:r w:rsidRPr="00E15334">
          <w:rPr>
            <w:rStyle w:val="afc"/>
            <w:i w:val="0"/>
            <w:iCs w:val="0"/>
            <w:sz w:val="24"/>
            <w:szCs w:val="24"/>
          </w:rPr>
          <w:t>school</w:t>
        </w:r>
      </w:hyperlink>
      <w:hyperlink r:id="rId13">
        <w:r w:rsidRPr="00E15334">
          <w:rPr>
            <w:rStyle w:val="afc"/>
            <w:i w:val="0"/>
            <w:iCs w:val="0"/>
            <w:sz w:val="24"/>
            <w:szCs w:val="24"/>
          </w:rPr>
          <w:t>-</w:t>
        </w:r>
      </w:hyperlink>
      <w:hyperlink r:id="rId14">
        <w:r w:rsidRPr="00E15334">
          <w:rPr>
            <w:rStyle w:val="afc"/>
            <w:i w:val="0"/>
            <w:iCs w:val="0"/>
            <w:sz w:val="24"/>
            <w:szCs w:val="24"/>
          </w:rPr>
          <w:t>collection</w:t>
        </w:r>
      </w:hyperlink>
      <w:hyperlink r:id="rId15">
        <w:r w:rsidRPr="00E15334">
          <w:rPr>
            <w:rStyle w:val="afc"/>
            <w:i w:val="0"/>
            <w:iCs w:val="0"/>
            <w:sz w:val="24"/>
            <w:szCs w:val="24"/>
          </w:rPr>
          <w:t>.</w:t>
        </w:r>
      </w:hyperlink>
      <w:hyperlink r:id="rId16">
        <w:r w:rsidRPr="00E15334">
          <w:rPr>
            <w:rStyle w:val="afc"/>
            <w:i w:val="0"/>
            <w:iCs w:val="0"/>
            <w:sz w:val="24"/>
            <w:szCs w:val="24"/>
          </w:rPr>
          <w:t>edu</w:t>
        </w:r>
      </w:hyperlink>
      <w:hyperlink r:id="rId17">
        <w:r w:rsidRPr="00E15334">
          <w:rPr>
            <w:rStyle w:val="afc"/>
            <w:i w:val="0"/>
            <w:iCs w:val="0"/>
            <w:sz w:val="24"/>
            <w:szCs w:val="24"/>
          </w:rPr>
          <w:t>.</w:t>
        </w:r>
      </w:hyperlink>
      <w:hyperlink r:id="rId18">
        <w:r w:rsidRPr="00E15334">
          <w:rPr>
            <w:rStyle w:val="afc"/>
            <w:i w:val="0"/>
            <w:iCs w:val="0"/>
            <w:sz w:val="24"/>
            <w:szCs w:val="24"/>
          </w:rPr>
          <w:t>ru</w:t>
        </w:r>
      </w:hyperlink>
      <w:hyperlink r:id="rId19"/>
      <w:r w:rsidRPr="00E15334">
        <w:rPr>
          <w:rStyle w:val="afc"/>
          <w:i w:val="0"/>
          <w:iCs w:val="0"/>
          <w:sz w:val="24"/>
          <w:szCs w:val="24"/>
        </w:rPr>
        <w:t xml:space="preserve">– Единая коллекция Цифровых образовательных ресурсов http://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festival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. 1 september.ru/ </w:t>
      </w:r>
      <w:proofErr w:type="spellStart"/>
      <w:r w:rsidRPr="00E15334">
        <w:rPr>
          <w:rStyle w:val="afc"/>
          <w:i w:val="0"/>
          <w:iCs w:val="0"/>
          <w:sz w:val="24"/>
          <w:szCs w:val="24"/>
        </w:rPr>
        <w:t>subjects</w:t>
      </w:r>
      <w:proofErr w:type="spellEnd"/>
      <w:r w:rsidRPr="00E15334">
        <w:rPr>
          <w:rStyle w:val="afc"/>
          <w:i w:val="0"/>
          <w:iCs w:val="0"/>
          <w:sz w:val="24"/>
          <w:szCs w:val="24"/>
        </w:rPr>
        <w:t xml:space="preserve"> – Фестиваль педагогических идей </w:t>
      </w:r>
    </w:p>
    <w:p w14:paraId="6089130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  <w:r w:rsidRPr="00E15334">
        <w:rPr>
          <w:rStyle w:val="afc"/>
          <w:i w:val="0"/>
          <w:iCs w:val="0"/>
          <w:sz w:val="24"/>
          <w:szCs w:val="24"/>
        </w:rPr>
        <w:t xml:space="preserve">«Открытый урок» </w:t>
      </w:r>
      <w:hyperlink r:id="rId20">
        <w:r w:rsidRPr="00E15334">
          <w:rPr>
            <w:rStyle w:val="afc"/>
            <w:i w:val="0"/>
            <w:iCs w:val="0"/>
            <w:sz w:val="24"/>
            <w:szCs w:val="24"/>
          </w:rPr>
          <w:t>www</w:t>
        </w:r>
      </w:hyperlink>
      <w:hyperlink r:id="rId21">
        <w:r w:rsidRPr="00E15334">
          <w:rPr>
            <w:rStyle w:val="afc"/>
            <w:i w:val="0"/>
            <w:iCs w:val="0"/>
            <w:sz w:val="24"/>
            <w:szCs w:val="24"/>
          </w:rPr>
          <w:t>.</w:t>
        </w:r>
      </w:hyperlink>
      <w:hyperlink r:id="rId22">
        <w:r w:rsidRPr="00E15334">
          <w:rPr>
            <w:rStyle w:val="afc"/>
            <w:i w:val="0"/>
            <w:iCs w:val="0"/>
            <w:sz w:val="24"/>
            <w:szCs w:val="24"/>
          </w:rPr>
          <w:t>base</w:t>
        </w:r>
      </w:hyperlink>
      <w:hyperlink r:id="rId23">
        <w:r w:rsidRPr="00E15334">
          <w:rPr>
            <w:rStyle w:val="afc"/>
            <w:i w:val="0"/>
            <w:iCs w:val="0"/>
            <w:sz w:val="24"/>
            <w:szCs w:val="24"/>
          </w:rPr>
          <w:t>.</w:t>
        </w:r>
      </w:hyperlink>
      <w:hyperlink r:id="rId24">
        <w:r w:rsidRPr="00E15334">
          <w:rPr>
            <w:rStyle w:val="afc"/>
            <w:i w:val="0"/>
            <w:iCs w:val="0"/>
            <w:sz w:val="24"/>
            <w:szCs w:val="24"/>
          </w:rPr>
          <w:t>garant</w:t>
        </w:r>
      </w:hyperlink>
      <w:hyperlink r:id="rId25">
        <w:r w:rsidRPr="00E15334">
          <w:rPr>
            <w:rStyle w:val="afc"/>
            <w:i w:val="0"/>
            <w:iCs w:val="0"/>
            <w:sz w:val="24"/>
            <w:szCs w:val="24"/>
          </w:rPr>
          <w:t>.</w:t>
        </w:r>
      </w:hyperlink>
      <w:hyperlink r:id="rId26">
        <w:r w:rsidRPr="00E15334">
          <w:rPr>
            <w:rStyle w:val="afc"/>
            <w:i w:val="0"/>
            <w:iCs w:val="0"/>
            <w:sz w:val="24"/>
            <w:szCs w:val="24"/>
          </w:rPr>
          <w:t>ru</w:t>
        </w:r>
      </w:hyperlink>
      <w:hyperlink r:id="rId27">
        <w:r w:rsidRPr="00E15334">
          <w:rPr>
            <w:rStyle w:val="afc"/>
            <w:i w:val="0"/>
            <w:iCs w:val="0"/>
            <w:sz w:val="24"/>
            <w:szCs w:val="24"/>
          </w:rPr>
          <w:t xml:space="preserve">– </w:t>
        </w:r>
      </w:hyperlink>
      <w:r w:rsidRPr="00E15334">
        <w:rPr>
          <w:rStyle w:val="afc"/>
          <w:i w:val="0"/>
          <w:iCs w:val="0"/>
          <w:sz w:val="24"/>
          <w:szCs w:val="24"/>
        </w:rPr>
        <w:t xml:space="preserve">«ГАРАНТ» (информационно-правовой портал) </w:t>
      </w:r>
      <w:hyperlink r:id="rId28">
        <w:r w:rsidRPr="00E15334">
          <w:rPr>
            <w:rStyle w:val="afc"/>
            <w:i w:val="0"/>
            <w:iCs w:val="0"/>
            <w:sz w:val="24"/>
            <w:szCs w:val="24"/>
          </w:rPr>
          <w:t>http://www.istrodina.com</w:t>
        </w:r>
      </w:hyperlink>
      <w:hyperlink r:id="rId29">
        <w:r w:rsidRPr="00E15334">
          <w:rPr>
            <w:rStyle w:val="afc"/>
            <w:i w:val="0"/>
            <w:iCs w:val="0"/>
            <w:sz w:val="24"/>
            <w:szCs w:val="24"/>
          </w:rPr>
          <w:t>–</w:t>
        </w:r>
      </w:hyperlink>
      <w:r w:rsidRPr="00E15334">
        <w:rPr>
          <w:rStyle w:val="afc"/>
          <w:i w:val="0"/>
          <w:iCs w:val="0"/>
          <w:sz w:val="24"/>
          <w:szCs w:val="24"/>
        </w:rPr>
        <w:t>Российский исторический иллюстрированный журнал «Родина»</w:t>
      </w:r>
    </w:p>
    <w:p w14:paraId="05ACB6DD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4DEFE74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07890C21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2FA3065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C36DB80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7F8F7132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3CF6981B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5B3610E9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443390F6" w14:textId="77777777" w:rsidR="00BB541D" w:rsidRPr="00E15334" w:rsidRDefault="00BB541D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p w14:paraId="1AE0EBE2" w14:textId="77777777" w:rsidR="00DF7139" w:rsidRPr="00E15334" w:rsidRDefault="00DF7139" w:rsidP="00E15334">
      <w:pPr>
        <w:spacing w:after="0" w:line="240" w:lineRule="auto"/>
        <w:rPr>
          <w:rStyle w:val="afc"/>
          <w:i w:val="0"/>
          <w:iCs w:val="0"/>
          <w:sz w:val="24"/>
          <w:szCs w:val="24"/>
        </w:rPr>
      </w:pPr>
    </w:p>
    <w:sectPr w:rsidR="00DF7139" w:rsidRPr="00E15334" w:rsidSect="00C73B81">
      <w:headerReference w:type="even" r:id="rId30"/>
      <w:headerReference w:type="default" r:id="rId31"/>
      <w:headerReference w:type="first" r:id="rId32"/>
      <w:pgSz w:w="11907" w:h="16840"/>
      <w:pgMar w:top="851" w:right="851" w:bottom="851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3EF08" w14:textId="77777777" w:rsidR="00F30331" w:rsidRDefault="00F30331">
      <w:pPr>
        <w:spacing w:after="0" w:line="240" w:lineRule="auto"/>
      </w:pPr>
      <w:r>
        <w:separator/>
      </w:r>
    </w:p>
  </w:endnote>
  <w:endnote w:type="continuationSeparator" w:id="0">
    <w:p w14:paraId="2BF7F282" w14:textId="77777777" w:rsidR="00F30331" w:rsidRDefault="00F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4E54" w14:textId="77777777" w:rsidR="00E15334" w:rsidRDefault="00E15334" w:rsidP="003B4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81AC21" w14:textId="77777777" w:rsidR="00E15334" w:rsidRDefault="00E15334" w:rsidP="003B4A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B397" w14:textId="77777777" w:rsidR="00E15334" w:rsidRDefault="00E15334" w:rsidP="003B4A9B">
    <w:pPr>
      <w:pStyle w:val="a3"/>
      <w:framePr w:wrap="around" w:vAnchor="text" w:hAnchor="margin" w:xAlign="right" w:y="1"/>
      <w:rPr>
        <w:rStyle w:val="a5"/>
      </w:rPr>
    </w:pPr>
  </w:p>
  <w:p w14:paraId="14588C6A" w14:textId="77777777" w:rsidR="00E15334" w:rsidRDefault="00E15334" w:rsidP="003B4A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F6D6C" w14:textId="77777777" w:rsidR="00F30331" w:rsidRDefault="00F30331">
      <w:pPr>
        <w:spacing w:after="10" w:line="271" w:lineRule="auto"/>
        <w:ind w:left="0" w:right="0" w:firstLine="0"/>
      </w:pPr>
      <w:r>
        <w:separator/>
      </w:r>
    </w:p>
  </w:footnote>
  <w:footnote w:type="continuationSeparator" w:id="0">
    <w:p w14:paraId="5F238D09" w14:textId="77777777" w:rsidR="00F30331" w:rsidRDefault="00F30331">
      <w:pPr>
        <w:spacing w:after="10" w:line="271" w:lineRule="auto"/>
        <w:ind w:left="0" w:right="0" w:firstLine="0"/>
      </w:pPr>
      <w:r>
        <w:continuationSeparator/>
      </w:r>
    </w:p>
  </w:footnote>
  <w:footnote w:id="1">
    <w:p w14:paraId="1DC50880" w14:textId="77777777" w:rsidR="00E15334" w:rsidRDefault="00E15334">
      <w:pPr>
        <w:pStyle w:val="footnotedescription"/>
        <w:spacing w:line="295" w:lineRule="auto"/>
      </w:pPr>
      <w:r>
        <w:rPr>
          <w:rStyle w:val="footnotemark"/>
        </w:rPr>
        <w:footnoteRef/>
      </w:r>
      <w:r>
        <w:t xml:space="preserve"> Обществознание, включая экономику и право. </w:t>
      </w:r>
    </w:p>
  </w:footnote>
  <w:footnote w:id="2">
    <w:p w14:paraId="2AE3DE6F" w14:textId="77777777" w:rsidR="00E15334" w:rsidRDefault="00E15334">
      <w:pPr>
        <w:pStyle w:val="footnotedescription"/>
      </w:pPr>
      <w:r>
        <w:rPr>
          <w:rStyle w:val="footnotemark"/>
        </w:rPr>
        <w:footnoteRef/>
      </w:r>
      <w:r>
        <w:t xml:space="preserve"> См. Письмо Минобрнауки РФ от 24 ноября 2011 г. N МД-1552/03 «Об оснащении общеобразовательных учреждений учебным и учебно-лабораторным оборудованием»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97AE" w14:textId="77777777" w:rsidR="00E15334" w:rsidRDefault="00E1533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65509EC3" w14:textId="77777777" w:rsidR="00E15334" w:rsidRDefault="00E153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BB1BC" w14:textId="77777777" w:rsidR="00E15334" w:rsidRDefault="00E15334">
    <w:pPr>
      <w:spacing w:after="0" w:line="259" w:lineRule="auto"/>
      <w:ind w:left="0" w:right="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14:paraId="531E74DA" w14:textId="77777777" w:rsidR="00E15334" w:rsidRDefault="00E15334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AD07" w14:textId="77777777" w:rsidR="00E15334" w:rsidRDefault="00E15334">
    <w:pPr>
      <w:spacing w:after="0" w:line="259" w:lineRule="auto"/>
      <w:ind w:left="0" w:right="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87320">
      <w:rPr>
        <w:noProof/>
        <w:sz w:val="24"/>
      </w:rPr>
      <w:t>24</w:t>
    </w:r>
    <w:r>
      <w:rPr>
        <w:noProof/>
        <w:sz w:val="24"/>
      </w:rPr>
      <w:fldChar w:fldCharType="end"/>
    </w:r>
  </w:p>
  <w:p w14:paraId="0AFC986C" w14:textId="77777777" w:rsidR="00E15334" w:rsidRDefault="00E15334">
    <w:pPr>
      <w:spacing w:after="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13AD" w14:textId="77777777" w:rsidR="00E15334" w:rsidRDefault="00E15334">
    <w:pPr>
      <w:spacing w:after="0" w:line="259" w:lineRule="auto"/>
      <w:ind w:left="0" w:right="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14:paraId="25649F14" w14:textId="77777777" w:rsidR="00E15334" w:rsidRDefault="00E15334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6E64E6A"/>
    <w:multiLevelType w:val="hybridMultilevel"/>
    <w:tmpl w:val="D7CE862C"/>
    <w:lvl w:ilvl="0" w:tplc="C0C01E3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77068C6C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8B92FD8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0CC0B06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5E44B76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5AB6925E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F58BC60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2C541F66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070F4D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" w15:restartNumberingAfterBreak="0">
    <w:nsid w:val="083461C2"/>
    <w:multiLevelType w:val="hybridMultilevel"/>
    <w:tmpl w:val="2C5882AC"/>
    <w:lvl w:ilvl="0" w:tplc="6CF46756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E6087D3A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FF8CB2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B5630B0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1E0860C4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A99AF218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08C01966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A75E53F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B38B010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" w15:restartNumberingAfterBreak="0">
    <w:nsid w:val="102E5D10"/>
    <w:multiLevelType w:val="multilevel"/>
    <w:tmpl w:val="BE6E38F2"/>
    <w:lvl w:ilvl="0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74" w:hanging="344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7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92" w:hanging="553"/>
        <w:jc w:val="right"/>
      </w:pPr>
      <w:rPr>
        <w:rFonts w:ascii="Arial" w:eastAsia="Arial" w:hAnsi="Arial" w:cs="Arial" w:hint="default"/>
        <w:i/>
        <w:iCs/>
        <w:color w:val="231F20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03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4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8" w:hanging="553"/>
      </w:pPr>
      <w:rPr>
        <w:rFonts w:hint="default"/>
        <w:lang w:val="ru-RU" w:eastAsia="en-US" w:bidi="ar-SA"/>
      </w:rPr>
    </w:lvl>
  </w:abstractNum>
  <w:abstractNum w:abstractNumId="4" w15:restartNumberingAfterBreak="0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15A1663E"/>
    <w:multiLevelType w:val="hybridMultilevel"/>
    <w:tmpl w:val="1A860AC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CAA4A0A"/>
    <w:multiLevelType w:val="hybridMultilevel"/>
    <w:tmpl w:val="4F26CD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14B0"/>
    <w:multiLevelType w:val="hybridMultilevel"/>
    <w:tmpl w:val="CCA2F7E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7B7C79"/>
    <w:multiLevelType w:val="hybridMultilevel"/>
    <w:tmpl w:val="0C7E87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303B2"/>
    <w:multiLevelType w:val="hybridMultilevel"/>
    <w:tmpl w:val="9DDC71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A2B31"/>
    <w:multiLevelType w:val="hybridMultilevel"/>
    <w:tmpl w:val="4D040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811C5"/>
    <w:multiLevelType w:val="hybridMultilevel"/>
    <w:tmpl w:val="12FA64C8"/>
    <w:lvl w:ilvl="0" w:tplc="FF367452">
      <w:start w:val="4"/>
      <w:numFmt w:val="decimal"/>
      <w:lvlText w:val="%1."/>
      <w:lvlJc w:val="left"/>
      <w:pPr>
        <w:tabs>
          <w:tab w:val="num" w:pos="2374"/>
        </w:tabs>
        <w:ind w:left="2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14"/>
        </w:tabs>
        <w:ind w:left="3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34"/>
        </w:tabs>
        <w:ind w:left="4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74"/>
        </w:tabs>
        <w:ind w:left="5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94"/>
        </w:tabs>
        <w:ind w:left="6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414"/>
        </w:tabs>
        <w:ind w:left="7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34"/>
        </w:tabs>
        <w:ind w:left="8134" w:hanging="180"/>
      </w:pPr>
      <w:rPr>
        <w:rFonts w:cs="Times New Roman"/>
      </w:rPr>
    </w:lvl>
  </w:abstractNum>
  <w:abstractNum w:abstractNumId="12" w15:restartNumberingAfterBreak="0">
    <w:nsid w:val="2FC60DC1"/>
    <w:multiLevelType w:val="hybridMultilevel"/>
    <w:tmpl w:val="A1584EB6"/>
    <w:lvl w:ilvl="0" w:tplc="294EF2F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87DA3DF6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3C81F2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ED847E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704A620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C9C89CB2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EF8AFCA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69DEC0D4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D0A8EF6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3" w15:restartNumberingAfterBreak="0">
    <w:nsid w:val="320D6A42"/>
    <w:multiLevelType w:val="hybridMultilevel"/>
    <w:tmpl w:val="79AA14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206796"/>
    <w:multiLevelType w:val="hybridMultilevel"/>
    <w:tmpl w:val="751AE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96147"/>
    <w:multiLevelType w:val="multilevel"/>
    <w:tmpl w:val="6AA81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9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950"/>
        </w:tabs>
        <w:ind w:left="495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425"/>
        </w:tabs>
        <w:ind w:left="742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015"/>
        </w:tabs>
        <w:ind w:left="120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130"/>
        </w:tabs>
        <w:ind w:left="1413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605"/>
        </w:tabs>
        <w:ind w:left="1660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2160"/>
      </w:pPr>
      <w:rPr>
        <w:rFonts w:cs="Times New Roman" w:hint="default"/>
        <w:b w:val="0"/>
      </w:rPr>
    </w:lvl>
  </w:abstractNum>
  <w:abstractNum w:abstractNumId="16" w15:restartNumberingAfterBreak="0">
    <w:nsid w:val="37CD6649"/>
    <w:multiLevelType w:val="hybridMultilevel"/>
    <w:tmpl w:val="91B8A654"/>
    <w:lvl w:ilvl="0" w:tplc="70EE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094EAC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D38684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68AF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D66B86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F9AFEF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ACCE66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6E532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E46A3AC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 w15:restartNumberingAfterBreak="0">
    <w:nsid w:val="392322B9"/>
    <w:multiLevelType w:val="hybridMultilevel"/>
    <w:tmpl w:val="ABF2097A"/>
    <w:lvl w:ilvl="0" w:tplc="D7A42DF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646C16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52EA084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EFAB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E5E0A2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E96727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BE664D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3DE674E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93E6356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 w15:restartNumberingAfterBreak="0">
    <w:nsid w:val="3EF468F3"/>
    <w:multiLevelType w:val="hybridMultilevel"/>
    <w:tmpl w:val="EDF2DA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55A71"/>
    <w:multiLevelType w:val="hybridMultilevel"/>
    <w:tmpl w:val="AB7073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937E8"/>
    <w:multiLevelType w:val="hybridMultilevel"/>
    <w:tmpl w:val="12C2F7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390D"/>
    <w:multiLevelType w:val="hybridMultilevel"/>
    <w:tmpl w:val="951CC2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21A5A"/>
    <w:multiLevelType w:val="hybridMultilevel"/>
    <w:tmpl w:val="6A582A0E"/>
    <w:lvl w:ilvl="0" w:tplc="DD048D96">
      <w:start w:val="1"/>
      <w:numFmt w:val="bullet"/>
      <w:lvlText w:val=""/>
      <w:lvlJc w:val="left"/>
      <w:pPr>
        <w:ind w:left="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33FA6630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D7C8947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58BCAC3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2CC00B2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48433E6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7772CC66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FB9082C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E0EE4B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3" w15:restartNumberingAfterBreak="0">
    <w:nsid w:val="56E42D89"/>
    <w:multiLevelType w:val="hybridMultilevel"/>
    <w:tmpl w:val="30D84C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81343"/>
    <w:multiLevelType w:val="hybridMultilevel"/>
    <w:tmpl w:val="615EB9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362"/>
    <w:multiLevelType w:val="hybridMultilevel"/>
    <w:tmpl w:val="A3C2D040"/>
    <w:lvl w:ilvl="0" w:tplc="C982FD72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132118A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316C757A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690A03A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E758BC94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ECE015E8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03425DE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1D4C4FBC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68D66BE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6" w15:restartNumberingAfterBreak="0">
    <w:nsid w:val="62D307BE"/>
    <w:multiLevelType w:val="hybridMultilevel"/>
    <w:tmpl w:val="8520909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65AD6629"/>
    <w:multiLevelType w:val="hybridMultilevel"/>
    <w:tmpl w:val="EDFECB66"/>
    <w:lvl w:ilvl="0" w:tplc="9078C898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CC2626C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8EAEEA4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506021E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222A572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2668D66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A254A8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79C0D22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328ADB0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8" w15:restartNumberingAfterBreak="0">
    <w:nsid w:val="69C02D14"/>
    <w:multiLevelType w:val="hybridMultilevel"/>
    <w:tmpl w:val="19623B0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C148F7"/>
    <w:multiLevelType w:val="hybridMultilevel"/>
    <w:tmpl w:val="6876E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273D0"/>
    <w:multiLevelType w:val="hybridMultilevel"/>
    <w:tmpl w:val="9980480C"/>
    <w:lvl w:ilvl="0" w:tplc="4440AC98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660F9B0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6474175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F40E843E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D1D0AB9E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D361D24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23C4330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E9A0550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D9BCA676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2" w15:restartNumberingAfterBreak="0">
    <w:nsid w:val="71010673"/>
    <w:multiLevelType w:val="hybridMultilevel"/>
    <w:tmpl w:val="24B484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E3893"/>
    <w:multiLevelType w:val="hybridMultilevel"/>
    <w:tmpl w:val="2D6E37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D7E0C"/>
    <w:multiLevelType w:val="hybridMultilevel"/>
    <w:tmpl w:val="B3E272A8"/>
    <w:lvl w:ilvl="0" w:tplc="30CC8B00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1CEA7F02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0174374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0AC1C9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55A1506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80C8DCA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FDDEEF52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D53CD9E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2CCE3A0A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5" w15:restartNumberingAfterBreak="0">
    <w:nsid w:val="75EF1C38"/>
    <w:multiLevelType w:val="hybridMultilevel"/>
    <w:tmpl w:val="A18643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C4BFE"/>
    <w:multiLevelType w:val="hybridMultilevel"/>
    <w:tmpl w:val="096818C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25"/>
  </w:num>
  <w:num w:numId="5">
    <w:abstractNumId w:val="12"/>
  </w:num>
  <w:num w:numId="6">
    <w:abstractNumId w:val="1"/>
  </w:num>
  <w:num w:numId="7">
    <w:abstractNumId w:val="34"/>
  </w:num>
  <w:num w:numId="8">
    <w:abstractNumId w:val="2"/>
  </w:num>
  <w:num w:numId="9">
    <w:abstractNumId w:val="31"/>
  </w:num>
  <w:num w:numId="10">
    <w:abstractNumId w:val="22"/>
  </w:num>
  <w:num w:numId="11">
    <w:abstractNumId w:val="4"/>
  </w:num>
  <w:num w:numId="12">
    <w:abstractNumId w:val="30"/>
  </w:num>
  <w:num w:numId="13">
    <w:abstractNumId w:val="32"/>
  </w:num>
  <w:num w:numId="14">
    <w:abstractNumId w:val="24"/>
  </w:num>
  <w:num w:numId="15">
    <w:abstractNumId w:val="23"/>
  </w:num>
  <w:num w:numId="16">
    <w:abstractNumId w:val="10"/>
  </w:num>
  <w:num w:numId="17">
    <w:abstractNumId w:val="6"/>
  </w:num>
  <w:num w:numId="18">
    <w:abstractNumId w:val="13"/>
  </w:num>
  <w:num w:numId="19">
    <w:abstractNumId w:val="29"/>
  </w:num>
  <w:num w:numId="20">
    <w:abstractNumId w:val="14"/>
  </w:num>
  <w:num w:numId="21">
    <w:abstractNumId w:val="18"/>
  </w:num>
  <w:num w:numId="22">
    <w:abstractNumId w:val="35"/>
  </w:num>
  <w:num w:numId="23">
    <w:abstractNumId w:val="20"/>
  </w:num>
  <w:num w:numId="24">
    <w:abstractNumId w:val="21"/>
  </w:num>
  <w:num w:numId="25">
    <w:abstractNumId w:val="9"/>
  </w:num>
  <w:num w:numId="26">
    <w:abstractNumId w:val="33"/>
  </w:num>
  <w:num w:numId="27">
    <w:abstractNumId w:val="8"/>
  </w:num>
  <w:num w:numId="28">
    <w:abstractNumId w:val="28"/>
  </w:num>
  <w:num w:numId="29">
    <w:abstractNumId w:val="7"/>
  </w:num>
  <w:num w:numId="30">
    <w:abstractNumId w:val="36"/>
  </w:num>
  <w:num w:numId="31">
    <w:abstractNumId w:val="19"/>
  </w:num>
  <w:num w:numId="32">
    <w:abstractNumId w:val="15"/>
  </w:num>
  <w:num w:numId="33">
    <w:abstractNumId w:val="11"/>
  </w:num>
  <w:num w:numId="34">
    <w:abstractNumId w:val="5"/>
  </w:num>
  <w:num w:numId="35">
    <w:abstractNumId w:val="26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9E9"/>
    <w:rsid w:val="00004DF6"/>
    <w:rsid w:val="000501F4"/>
    <w:rsid w:val="00054964"/>
    <w:rsid w:val="00057561"/>
    <w:rsid w:val="00066202"/>
    <w:rsid w:val="00074E9C"/>
    <w:rsid w:val="000847C1"/>
    <w:rsid w:val="000A1C14"/>
    <w:rsid w:val="000A5811"/>
    <w:rsid w:val="000D4DF4"/>
    <w:rsid w:val="00106552"/>
    <w:rsid w:val="00107EC9"/>
    <w:rsid w:val="0011554C"/>
    <w:rsid w:val="00144EE3"/>
    <w:rsid w:val="00145C1B"/>
    <w:rsid w:val="00150742"/>
    <w:rsid w:val="001A1871"/>
    <w:rsid w:val="001B1F01"/>
    <w:rsid w:val="001C7EAB"/>
    <w:rsid w:val="001E2AF5"/>
    <w:rsid w:val="001E54B6"/>
    <w:rsid w:val="001F7B80"/>
    <w:rsid w:val="002245ED"/>
    <w:rsid w:val="00231BEA"/>
    <w:rsid w:val="00232425"/>
    <w:rsid w:val="00256244"/>
    <w:rsid w:val="00266EF3"/>
    <w:rsid w:val="002A01B0"/>
    <w:rsid w:val="002C26AE"/>
    <w:rsid w:val="002C7CD2"/>
    <w:rsid w:val="002F3D22"/>
    <w:rsid w:val="002F471F"/>
    <w:rsid w:val="003162BB"/>
    <w:rsid w:val="00326740"/>
    <w:rsid w:val="00344B95"/>
    <w:rsid w:val="003A4E70"/>
    <w:rsid w:val="003A5DA3"/>
    <w:rsid w:val="003B4A9B"/>
    <w:rsid w:val="003B64E1"/>
    <w:rsid w:val="003D2C53"/>
    <w:rsid w:val="003D5275"/>
    <w:rsid w:val="003E65FC"/>
    <w:rsid w:val="003E785E"/>
    <w:rsid w:val="003F27D8"/>
    <w:rsid w:val="003F3C73"/>
    <w:rsid w:val="003F514B"/>
    <w:rsid w:val="003F5682"/>
    <w:rsid w:val="004141CA"/>
    <w:rsid w:val="00426CE6"/>
    <w:rsid w:val="004454AA"/>
    <w:rsid w:val="00447109"/>
    <w:rsid w:val="00452BD0"/>
    <w:rsid w:val="004804B9"/>
    <w:rsid w:val="004821AF"/>
    <w:rsid w:val="004844B9"/>
    <w:rsid w:val="00492308"/>
    <w:rsid w:val="00495503"/>
    <w:rsid w:val="00495CA7"/>
    <w:rsid w:val="004A2CCA"/>
    <w:rsid w:val="004C138E"/>
    <w:rsid w:val="004C3BF8"/>
    <w:rsid w:val="004E220D"/>
    <w:rsid w:val="00515BCE"/>
    <w:rsid w:val="00545FA6"/>
    <w:rsid w:val="0055106F"/>
    <w:rsid w:val="0055120E"/>
    <w:rsid w:val="005606FE"/>
    <w:rsid w:val="005A531D"/>
    <w:rsid w:val="005D6F75"/>
    <w:rsid w:val="005E4054"/>
    <w:rsid w:val="005E4FBF"/>
    <w:rsid w:val="005F79FA"/>
    <w:rsid w:val="00601BC0"/>
    <w:rsid w:val="00614D0A"/>
    <w:rsid w:val="00636411"/>
    <w:rsid w:val="00670155"/>
    <w:rsid w:val="00671762"/>
    <w:rsid w:val="00687320"/>
    <w:rsid w:val="00697571"/>
    <w:rsid w:val="006D7DBD"/>
    <w:rsid w:val="006E04F9"/>
    <w:rsid w:val="007019CA"/>
    <w:rsid w:val="00706F76"/>
    <w:rsid w:val="00727D12"/>
    <w:rsid w:val="00736C30"/>
    <w:rsid w:val="00752509"/>
    <w:rsid w:val="007663AB"/>
    <w:rsid w:val="0079714C"/>
    <w:rsid w:val="007A3E13"/>
    <w:rsid w:val="007B5CE1"/>
    <w:rsid w:val="00811A4A"/>
    <w:rsid w:val="008269AC"/>
    <w:rsid w:val="00830F97"/>
    <w:rsid w:val="008321EA"/>
    <w:rsid w:val="00892D37"/>
    <w:rsid w:val="008A60B2"/>
    <w:rsid w:val="008B4590"/>
    <w:rsid w:val="008C362F"/>
    <w:rsid w:val="008F79D8"/>
    <w:rsid w:val="009068B7"/>
    <w:rsid w:val="00935D73"/>
    <w:rsid w:val="009405C7"/>
    <w:rsid w:val="009456D6"/>
    <w:rsid w:val="00951ABF"/>
    <w:rsid w:val="009567A7"/>
    <w:rsid w:val="00962078"/>
    <w:rsid w:val="00965370"/>
    <w:rsid w:val="00967AED"/>
    <w:rsid w:val="009746E1"/>
    <w:rsid w:val="0097749C"/>
    <w:rsid w:val="009974F9"/>
    <w:rsid w:val="009D33F1"/>
    <w:rsid w:val="009D36D1"/>
    <w:rsid w:val="009D37E3"/>
    <w:rsid w:val="009E099D"/>
    <w:rsid w:val="009E1560"/>
    <w:rsid w:val="009E2149"/>
    <w:rsid w:val="009E495E"/>
    <w:rsid w:val="009F3644"/>
    <w:rsid w:val="009F4975"/>
    <w:rsid w:val="009F648D"/>
    <w:rsid w:val="00A14F8D"/>
    <w:rsid w:val="00A20A8B"/>
    <w:rsid w:val="00A30131"/>
    <w:rsid w:val="00A40114"/>
    <w:rsid w:val="00A56CB6"/>
    <w:rsid w:val="00A937F8"/>
    <w:rsid w:val="00AC1EFC"/>
    <w:rsid w:val="00AC67D0"/>
    <w:rsid w:val="00AC6F68"/>
    <w:rsid w:val="00AE6B5D"/>
    <w:rsid w:val="00B11C47"/>
    <w:rsid w:val="00B203E0"/>
    <w:rsid w:val="00B422DA"/>
    <w:rsid w:val="00B51E57"/>
    <w:rsid w:val="00B56229"/>
    <w:rsid w:val="00B570C0"/>
    <w:rsid w:val="00B7527E"/>
    <w:rsid w:val="00BB541D"/>
    <w:rsid w:val="00BB5581"/>
    <w:rsid w:val="00BC0675"/>
    <w:rsid w:val="00BC3D46"/>
    <w:rsid w:val="00BF20CA"/>
    <w:rsid w:val="00C4724B"/>
    <w:rsid w:val="00C52FBE"/>
    <w:rsid w:val="00C575F5"/>
    <w:rsid w:val="00C67A45"/>
    <w:rsid w:val="00C73B81"/>
    <w:rsid w:val="00C74D10"/>
    <w:rsid w:val="00C8401E"/>
    <w:rsid w:val="00CC39B4"/>
    <w:rsid w:val="00CE5AAE"/>
    <w:rsid w:val="00CF0301"/>
    <w:rsid w:val="00D11751"/>
    <w:rsid w:val="00D1571E"/>
    <w:rsid w:val="00D209E9"/>
    <w:rsid w:val="00D5075D"/>
    <w:rsid w:val="00D574B7"/>
    <w:rsid w:val="00D75955"/>
    <w:rsid w:val="00D86217"/>
    <w:rsid w:val="00D8700F"/>
    <w:rsid w:val="00DA3042"/>
    <w:rsid w:val="00DC2119"/>
    <w:rsid w:val="00DD7CB2"/>
    <w:rsid w:val="00DF0C09"/>
    <w:rsid w:val="00DF7139"/>
    <w:rsid w:val="00E0216F"/>
    <w:rsid w:val="00E03FE0"/>
    <w:rsid w:val="00E106B9"/>
    <w:rsid w:val="00E15334"/>
    <w:rsid w:val="00E27503"/>
    <w:rsid w:val="00E35544"/>
    <w:rsid w:val="00E42061"/>
    <w:rsid w:val="00E840F2"/>
    <w:rsid w:val="00ED7E48"/>
    <w:rsid w:val="00F03450"/>
    <w:rsid w:val="00F16B6A"/>
    <w:rsid w:val="00F30331"/>
    <w:rsid w:val="00F376C6"/>
    <w:rsid w:val="00F45D7F"/>
    <w:rsid w:val="00F51F1B"/>
    <w:rsid w:val="00F62AED"/>
    <w:rsid w:val="00F84C80"/>
    <w:rsid w:val="00FA301A"/>
    <w:rsid w:val="00FB0F5F"/>
    <w:rsid w:val="00FD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7DB04D7"/>
  <w15:docId w15:val="{983B4EA3-3C6F-4D4D-A704-EBA905DA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FE"/>
    <w:pPr>
      <w:spacing w:after="14" w:line="268" w:lineRule="auto"/>
      <w:ind w:left="10" w:right="129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6D7DBD"/>
    <w:pPr>
      <w:keepNext/>
      <w:keepLines/>
      <w:spacing w:after="135" w:line="259" w:lineRule="auto"/>
      <w:ind w:left="599" w:right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6D7DBD"/>
    <w:pPr>
      <w:keepNext/>
      <w:keepLines/>
      <w:spacing w:after="117" w:line="259" w:lineRule="auto"/>
      <w:ind w:left="593" w:right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6D7DBD"/>
    <w:pPr>
      <w:keepNext/>
      <w:keepLines/>
      <w:spacing w:after="0" w:line="259" w:lineRule="auto"/>
      <w:ind w:right="645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D7DBD"/>
    <w:pPr>
      <w:keepNext/>
      <w:keepLines/>
      <w:spacing w:after="3" w:line="259" w:lineRule="auto"/>
      <w:ind w:right="645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7"/>
    </w:pPr>
    <w:rPr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basedOn w:val="a0"/>
    <w:link w:val="3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basedOn w:val="a0"/>
    <w:link w:val="4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B4A9B"/>
    <w:rPr>
      <w:rFonts w:ascii="Times New Roman" w:hAnsi="Times New Roman" w:cs="Times New Roman"/>
      <w:i/>
      <w:iCs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6D7DBD"/>
    <w:pPr>
      <w:spacing w:line="288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6D7DBD"/>
    <w:rPr>
      <w:rFonts w:ascii="Times New Roman" w:hAnsi="Times New Roman"/>
      <w:color w:val="000000"/>
      <w:sz w:val="22"/>
    </w:rPr>
  </w:style>
  <w:style w:type="character" w:customStyle="1" w:styleId="footnotemark">
    <w:name w:val="footnote mark"/>
    <w:hidden/>
    <w:uiPriority w:val="99"/>
    <w:rsid w:val="006D7DBD"/>
    <w:rPr>
      <w:rFonts w:ascii="Times New Roman" w:hAnsi="Times New Roman"/>
      <w:color w:val="000000"/>
      <w:sz w:val="24"/>
      <w:vertAlign w:val="superscript"/>
    </w:rPr>
  </w:style>
  <w:style w:type="table" w:customStyle="1" w:styleId="TableGrid">
    <w:name w:val="TableGrid"/>
    <w:uiPriority w:val="99"/>
    <w:rsid w:val="006D7D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57561"/>
    <w:rPr>
      <w:rFonts w:cs="Times New Roman"/>
    </w:rPr>
  </w:style>
  <w:style w:type="paragraph" w:styleId="a6">
    <w:name w:val="header"/>
    <w:basedOn w:val="a"/>
    <w:link w:val="a7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E2A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3B4A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21">
    <w:name w:val="List 2"/>
    <w:basedOn w:val="a"/>
    <w:uiPriority w:val="99"/>
    <w:rsid w:val="003B4A9B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22">
    <w:name w:val="Body Text Indent 2"/>
    <w:basedOn w:val="a"/>
    <w:link w:val="23"/>
    <w:uiPriority w:val="99"/>
    <w:rsid w:val="003B4A9B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3B4A9B"/>
    <w:rPr>
      <w:rFonts w:cs="Times New Roman"/>
      <w:b/>
    </w:rPr>
  </w:style>
  <w:style w:type="paragraph" w:styleId="aa">
    <w:name w:val="footnote text"/>
    <w:basedOn w:val="a"/>
    <w:link w:val="ab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B4A9B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3B4A9B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B4A9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3B4A9B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3B4A9B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3B4A9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B4A9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B4A9B"/>
    <w:rPr>
      <w:rFonts w:ascii="Times New Roman" w:hAnsi="Times New Roman" w:cs="Times New Roman"/>
      <w:b/>
      <w:bCs/>
      <w:sz w:val="20"/>
      <w:szCs w:val="20"/>
    </w:rPr>
  </w:style>
  <w:style w:type="table" w:styleId="af6">
    <w:name w:val="Table Grid"/>
    <w:basedOn w:val="a1"/>
    <w:uiPriority w:val="99"/>
    <w:rsid w:val="003B4A9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uiPriority w:val="99"/>
    <w:rsid w:val="003B4A9B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</w:rPr>
  </w:style>
  <w:style w:type="table" w:styleId="11">
    <w:name w:val="Table Grid 1"/>
    <w:basedOn w:val="a1"/>
    <w:uiPriority w:val="99"/>
    <w:rsid w:val="003B4A9B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uiPriority w:val="99"/>
    <w:rsid w:val="003B4A9B"/>
    <w:pPr>
      <w:tabs>
        <w:tab w:val="left" w:pos="708"/>
      </w:tabs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B4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4A9B"/>
    <w:rPr>
      <w:rFonts w:ascii="Courier New" w:hAnsi="Courier New" w:cs="Times New Roman"/>
      <w:color w:val="000000"/>
      <w:sz w:val="20"/>
      <w:szCs w:val="20"/>
    </w:rPr>
  </w:style>
  <w:style w:type="paragraph" w:customStyle="1" w:styleId="12">
    <w:name w:val="Без интервала1"/>
    <w:uiPriority w:val="99"/>
    <w:rsid w:val="003B4A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f8">
    <w:name w:val="Body Text Indent"/>
    <w:basedOn w:val="a"/>
    <w:link w:val="af9"/>
    <w:uiPriority w:val="99"/>
    <w:rsid w:val="003B4A9B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B4A9B"/>
    <w:pPr>
      <w:spacing w:after="0" w:line="240" w:lineRule="auto"/>
      <w:ind w:left="0" w:right="0" w:firstLine="540"/>
      <w:jc w:val="center"/>
    </w:pPr>
    <w:rPr>
      <w:b/>
      <w:color w:val="auto"/>
      <w:sz w:val="32"/>
      <w:szCs w:val="20"/>
      <w:lang w:eastAsia="ar-SA"/>
    </w:rPr>
  </w:style>
  <w:style w:type="paragraph" w:customStyle="1" w:styleId="13">
    <w:name w:val="Текст1"/>
    <w:basedOn w:val="a"/>
    <w:uiPriority w:val="99"/>
    <w:rsid w:val="003B4A9B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A9B"/>
    <w:pPr>
      <w:spacing w:after="0" w:line="240" w:lineRule="auto"/>
      <w:ind w:left="0" w:right="-185" w:firstLine="540"/>
    </w:pPr>
    <w:rPr>
      <w:color w:val="auto"/>
      <w:sz w:val="24"/>
      <w:szCs w:val="24"/>
      <w:lang w:eastAsia="ar-SA"/>
    </w:rPr>
  </w:style>
  <w:style w:type="paragraph" w:styleId="afa">
    <w:name w:val="List Paragraph"/>
    <w:basedOn w:val="a"/>
    <w:uiPriority w:val="1"/>
    <w:qFormat/>
    <w:rsid w:val="003B4A9B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27">
    <w:name w:val="Основной текст (2)_"/>
    <w:basedOn w:val="a0"/>
    <w:link w:val="28"/>
    <w:rsid w:val="00614D0A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4D0A"/>
    <w:pPr>
      <w:widowControl w:val="0"/>
      <w:shd w:val="clear" w:color="auto" w:fill="FFFFFF"/>
      <w:spacing w:after="0" w:line="274" w:lineRule="exact"/>
      <w:ind w:left="0" w:right="0" w:firstLine="0"/>
    </w:pPr>
    <w:rPr>
      <w:color w:val="auto"/>
      <w:sz w:val="22"/>
    </w:rPr>
  </w:style>
  <w:style w:type="paragraph" w:styleId="afb">
    <w:name w:val="No Spacing"/>
    <w:uiPriority w:val="1"/>
    <w:qFormat/>
    <w:rsid w:val="00E15334"/>
    <w:pPr>
      <w:ind w:left="10" w:right="129" w:hanging="10"/>
      <w:jc w:val="both"/>
    </w:pPr>
    <w:rPr>
      <w:rFonts w:ascii="Times New Roman" w:hAnsi="Times New Roman"/>
      <w:color w:val="000000"/>
      <w:sz w:val="28"/>
    </w:rPr>
  </w:style>
  <w:style w:type="character" w:styleId="afc">
    <w:name w:val="Emphasis"/>
    <w:basedOn w:val="a0"/>
    <w:qFormat/>
    <w:locked/>
    <w:rsid w:val="00E15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school-collection.edu.ru/" TargetMode="External"/><Relationship Id="rId26" Type="http://schemas.openxmlformats.org/officeDocument/2006/relationships/hyperlink" Target="http://www.base.garant.ru&#8211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se.garant.ru&#8211;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www.base.garant.ru&#8211;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www.base.garant.ru&#8211;/" TargetMode="External"/><Relationship Id="rId29" Type="http://schemas.openxmlformats.org/officeDocument/2006/relationships/hyperlink" Target="http://www.istrodin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ollection.edu.ru/" TargetMode="External"/><Relationship Id="rId24" Type="http://schemas.openxmlformats.org/officeDocument/2006/relationships/hyperlink" Target="http://www.base.garant.ru&#8211;/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school-collection.edu.ru/" TargetMode="External"/><Relationship Id="rId23" Type="http://schemas.openxmlformats.org/officeDocument/2006/relationships/hyperlink" Target="http://www.base.garant.ru&#8211;/" TargetMode="External"/><Relationship Id="rId28" Type="http://schemas.openxmlformats.org/officeDocument/2006/relationships/hyperlink" Target="http://www.istrodina.com/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www.school-collection.edu.r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www.base.garant.ru&#8211;/" TargetMode="External"/><Relationship Id="rId27" Type="http://schemas.openxmlformats.org/officeDocument/2006/relationships/hyperlink" Target="http://www.base.garant.ru&#8211;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22</Pages>
  <Words>7004</Words>
  <Characters>39925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Важенин А</vt:lpstr>
    </vt:vector>
  </TitlesOfParts>
  <Company>SPecialiST RePack</Company>
  <LinksUpToDate>false</LinksUpToDate>
  <CharactersWithSpaces>46836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Важенин А</dc:title>
  <dc:subject/>
  <dc:creator>Важенин Алексей</dc:creator>
  <cp:keywords/>
  <dc:description/>
  <cp:lastModifiedBy>Пользователь</cp:lastModifiedBy>
  <cp:revision>47</cp:revision>
  <dcterms:created xsi:type="dcterms:W3CDTF">2015-08-09T17:48:00Z</dcterms:created>
  <dcterms:modified xsi:type="dcterms:W3CDTF">2022-04-22T17:07:00Z</dcterms:modified>
</cp:coreProperties>
</file>